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1F4E5" w14:textId="77777777" w:rsidR="000B1246" w:rsidRPr="004740B3" w:rsidRDefault="00F34CBB">
      <w:pPr>
        <w:autoSpaceDE w:val="0"/>
        <w:ind w:right="-360"/>
        <w:jc w:val="center"/>
        <w:rPr>
          <w:sz w:val="26"/>
          <w:szCs w:val="26"/>
        </w:rPr>
      </w:pPr>
      <w:r>
        <w:rPr>
          <w:b/>
          <w:noProof/>
          <w:sz w:val="26"/>
          <w:lang w:val="en-GB" w:eastAsia="en-GB"/>
        </w:rPr>
        <mc:AlternateContent>
          <mc:Choice Requires="wps">
            <w:drawing>
              <wp:anchor distT="0" distB="0" distL="114300" distR="114300" simplePos="0" relativeHeight="251660288" behindDoc="1" locked="0" layoutInCell="1" allowOverlap="1" wp14:anchorId="7C991255" wp14:editId="1761369A">
                <wp:simplePos x="0" y="0"/>
                <wp:positionH relativeFrom="column">
                  <wp:posOffset>5295903</wp:posOffset>
                </wp:positionH>
                <wp:positionV relativeFrom="paragraph">
                  <wp:posOffset>-552453</wp:posOffset>
                </wp:positionV>
                <wp:extent cx="962021" cy="257175"/>
                <wp:effectExtent l="0" t="0" r="9529" b="28575"/>
                <wp:wrapNone/>
                <wp:docPr id="1" name="Rectangle 4"/>
                <wp:cNvGraphicFramePr/>
                <a:graphic xmlns:a="http://schemas.openxmlformats.org/drawingml/2006/main">
                  <a:graphicData uri="http://schemas.microsoft.com/office/word/2010/wordprocessingShape">
                    <wps:wsp>
                      <wps:cNvSpPr/>
                      <wps:spPr>
                        <a:xfrm>
                          <a:off x="0" y="0"/>
                          <a:ext cx="962021" cy="257175"/>
                        </a:xfrm>
                        <a:prstGeom prst="rect">
                          <a:avLst/>
                        </a:prstGeom>
                        <a:solidFill>
                          <a:srgbClr val="FFFFFF"/>
                        </a:solidFill>
                        <a:ln w="12701" cap="flat">
                          <a:solidFill>
                            <a:srgbClr val="000000"/>
                          </a:solidFill>
                          <a:prstDash val="solid"/>
                          <a:miter/>
                        </a:ln>
                      </wps:spPr>
                      <wps:txbx>
                        <w:txbxContent>
                          <w:p w14:paraId="689BE279" w14:textId="77777777" w:rsidR="000B1246" w:rsidRDefault="00F34CBB">
                            <w:pPr>
                              <w:jc w:val="center"/>
                              <w:rPr>
                                <w:sz w:val="20"/>
                                <w:szCs w:val="20"/>
                                <w:lang w:val="en-GB"/>
                              </w:rPr>
                            </w:pPr>
                            <w:r>
                              <w:rPr>
                                <w:sz w:val="20"/>
                                <w:szCs w:val="20"/>
                                <w:lang w:val="en-GB"/>
                              </w:rPr>
                              <w:t>PHỤ LỤC 04</w:t>
                            </w:r>
                          </w:p>
                        </w:txbxContent>
                      </wps:txbx>
                      <wps:bodyPr vert="horz" wrap="square" lIns="91440" tIns="45720" rIns="91440" bIns="45720" anchor="ctr" anchorCtr="0" compatLnSpc="1">
                        <a:noAutofit/>
                      </wps:bodyPr>
                    </wps:wsp>
                  </a:graphicData>
                </a:graphic>
              </wp:anchor>
            </w:drawing>
          </mc:Choice>
          <mc:Fallback>
            <w:pict>
              <v:rect w14:anchorId="7C991255" id="Rectangle 4" o:spid="_x0000_s1026" style="position:absolute;left:0;text-align:left;margin-left:417pt;margin-top:-43.5pt;width:75.75pt;height:20.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" strokeweight=".35281mm">
                <v:textbox>
                  <w:txbxContent>
                    <w:p w14:paraId="689BE279" w14:textId="77777777" w:rsidR="000B1246" w:rsidRDefault="00F34CBB">
                      <w:pPr>
                        <w:jc w:val="center"/>
                        <w:rPr>
                          <w:sz w:val="20"/>
                          <w:szCs w:val="20"/>
                          <w:lang w:val="en-GB"/>
                        </w:rPr>
                      </w:pPr>
                      <w:r>
                        <w:rPr>
                          <w:sz w:val="20"/>
                          <w:szCs w:val="20"/>
                          <w:lang w:val="en-GB"/>
                        </w:rPr>
                        <w:t>PHỤ LỤC 04</w:t>
                      </w:r>
                    </w:p>
                  </w:txbxContent>
                </v:textbox>
              </v:rect>
            </w:pict>
          </mc:Fallback>
        </mc:AlternateContent>
      </w:r>
      <w:r>
        <w:rPr>
          <w:b/>
          <w:sz w:val="26"/>
          <w:lang w:val="vi-VN"/>
        </w:rPr>
        <w:t xml:space="preserve">CỘNG HOÀ XÃ </w:t>
      </w:r>
      <w:r w:rsidRPr="004740B3">
        <w:rPr>
          <w:b/>
          <w:sz w:val="26"/>
          <w:szCs w:val="26"/>
          <w:lang w:val="vi-VN"/>
        </w:rPr>
        <w:t>HỘI CHỦ NGHĨA VIỆT NAM</w:t>
      </w:r>
    </w:p>
    <w:p w14:paraId="453CB7BA" w14:textId="77777777" w:rsidR="000B1246" w:rsidRPr="004740B3" w:rsidRDefault="00F34CBB">
      <w:pPr>
        <w:tabs>
          <w:tab w:val="left" w:pos="856"/>
          <w:tab w:val="center" w:pos="4500"/>
        </w:tabs>
        <w:ind w:right="-357"/>
        <w:rPr>
          <w:sz w:val="26"/>
          <w:szCs w:val="26"/>
        </w:rPr>
      </w:pPr>
      <w:r w:rsidRPr="004740B3">
        <w:rPr>
          <w:sz w:val="26"/>
          <w:szCs w:val="26"/>
          <w:lang w:val="vi-VN"/>
        </w:rPr>
        <w:tab/>
      </w:r>
      <w:r w:rsidRPr="004740B3">
        <w:rPr>
          <w:sz w:val="26"/>
          <w:szCs w:val="26"/>
          <w:lang w:val="vi-VN"/>
        </w:rPr>
        <w:tab/>
        <w:t xml:space="preserve">       </w:t>
      </w:r>
      <w:r w:rsidRPr="004740B3">
        <w:rPr>
          <w:b/>
          <w:sz w:val="26"/>
          <w:szCs w:val="26"/>
          <w:lang w:val="vi-VN"/>
        </w:rPr>
        <w:t>Độc lập – Tự do – Hạnh phúc</w:t>
      </w:r>
    </w:p>
    <w:p w14:paraId="45613FCC" w14:textId="103469CA" w:rsidR="000B1246" w:rsidRDefault="00F22FA9">
      <w:pPr>
        <w:ind w:right="-360"/>
        <w:jc w:val="center"/>
      </w:pPr>
      <w:r>
        <w:rPr>
          <w:noProof/>
          <w:lang w:val="en-GB" w:eastAsia="en-GB"/>
        </w:rPr>
        <mc:AlternateContent>
          <mc:Choice Requires="wps">
            <w:drawing>
              <wp:anchor distT="0" distB="0" distL="114300" distR="114300" simplePos="0" relativeHeight="251662336" behindDoc="0" locked="0" layoutInCell="1" allowOverlap="1" wp14:anchorId="45CB371D" wp14:editId="7F857EF3">
                <wp:simplePos x="0" y="0"/>
                <wp:positionH relativeFrom="column">
                  <wp:posOffset>2266950</wp:posOffset>
                </wp:positionH>
                <wp:positionV relativeFrom="paragraph">
                  <wp:posOffset>46355</wp:posOffset>
                </wp:positionV>
                <wp:extent cx="1432560" cy="0"/>
                <wp:effectExtent l="13970" t="8890" r="1079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5005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3.65pt" to="291.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aB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yp8l0B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"/>
            </w:pict>
          </mc:Fallback>
        </mc:AlternateContent>
      </w:r>
    </w:p>
    <w:p w14:paraId="3ED95E29" w14:textId="565B1621" w:rsidR="000B1246" w:rsidRPr="00CD5FC5" w:rsidRDefault="008D3022">
      <w:pPr>
        <w:spacing w:before="360" w:after="120"/>
        <w:jc w:val="center"/>
        <w:rPr>
          <w:b/>
          <w:sz w:val="32"/>
          <w:szCs w:val="32"/>
          <w:lang w:val="en-GB"/>
        </w:rPr>
      </w:pPr>
      <w:r>
        <w:rPr>
          <w:b/>
          <w:sz w:val="32"/>
          <w:szCs w:val="32"/>
          <w:lang w:val="en-GB"/>
        </w:rPr>
        <w:t>BẢN</w:t>
      </w:r>
      <w:r w:rsidR="00F34CBB" w:rsidRPr="00CD5FC5">
        <w:rPr>
          <w:b/>
          <w:sz w:val="32"/>
          <w:szCs w:val="32"/>
          <w:lang w:val="en-GB"/>
        </w:rPr>
        <w:t xml:space="preserve"> KÊ KHAI NGƯỜI CÓ LIÊN QUAN</w:t>
      </w:r>
    </w:p>
    <w:p w14:paraId="33FE17B2" w14:textId="77777777" w:rsidR="000B1246" w:rsidRDefault="000B1246">
      <w:pPr>
        <w:jc w:val="center"/>
        <w:rPr>
          <w:sz w:val="16"/>
          <w:szCs w:val="28"/>
          <w:lang w:val="vi-VN"/>
        </w:rPr>
      </w:pPr>
    </w:p>
    <w:tbl>
      <w:tblPr>
        <w:tblW w:w="10580" w:type="dxa"/>
        <w:tblInd w:w="-725" w:type="dxa"/>
        <w:tblLayout w:type="fixed"/>
        <w:tblCellMar>
          <w:left w:w="10" w:type="dxa"/>
          <w:right w:w="10" w:type="dxa"/>
        </w:tblCellMar>
        <w:tblLook w:val="0000" w:firstRow="0" w:lastRow="0" w:firstColumn="0" w:lastColumn="0" w:noHBand="0" w:noVBand="0"/>
      </w:tblPr>
      <w:tblGrid>
        <w:gridCol w:w="634"/>
        <w:gridCol w:w="2037"/>
        <w:gridCol w:w="1275"/>
        <w:gridCol w:w="1389"/>
        <w:gridCol w:w="1134"/>
        <w:gridCol w:w="1418"/>
        <w:gridCol w:w="1984"/>
        <w:gridCol w:w="709"/>
      </w:tblGrid>
      <w:tr w:rsidR="000B1246" w14:paraId="14BAA97F" w14:textId="77777777" w:rsidTr="00F22FA9">
        <w:trPr>
          <w:cantSplit/>
          <w:trHeight w:val="1097"/>
        </w:trPr>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FE879" w14:textId="77777777" w:rsidR="000B1246" w:rsidRPr="00D20042" w:rsidRDefault="00F34CBB" w:rsidP="00F22FA9">
            <w:pPr>
              <w:ind w:left="-180" w:right="-288"/>
              <w:jc w:val="center"/>
              <w:rPr>
                <w:b/>
              </w:rPr>
            </w:pPr>
            <w:r>
              <w:rPr>
                <w:b/>
                <w:lang w:val="vi-VN"/>
              </w:rPr>
              <w:t>S</w:t>
            </w:r>
            <w:proofErr w:type="spellStart"/>
            <w:r w:rsidR="00D20042">
              <w:rPr>
                <w:b/>
              </w:rPr>
              <w:t>tt</w:t>
            </w:r>
            <w:proofErr w:type="spellEnd"/>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63781" w14:textId="77777777" w:rsidR="000B1246" w:rsidRDefault="00F34CBB" w:rsidP="00F22FA9">
            <w:pPr>
              <w:jc w:val="center"/>
              <w:rPr>
                <w:b/>
                <w:lang w:val="vi-VN"/>
              </w:rPr>
            </w:pPr>
            <w:r>
              <w:rPr>
                <w:b/>
                <w:lang w:val="vi-VN"/>
              </w:rPr>
              <w:t>Người khai và “người có liên quan” của người khai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C4FFE" w14:textId="77777777" w:rsidR="000B1246" w:rsidRDefault="00F34CBB" w:rsidP="00F22FA9">
            <w:pPr>
              <w:jc w:val="center"/>
              <w:rPr>
                <w:b/>
                <w:lang w:val="vi-VN"/>
              </w:rPr>
            </w:pPr>
            <w:r>
              <w:rPr>
                <w:b/>
                <w:lang w:val="vi-VN"/>
              </w:rPr>
              <w:t>Mối quan hệ với người khai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58DFA" w14:textId="481A08E7" w:rsidR="000B1246" w:rsidRPr="00F22FA9" w:rsidRDefault="00F34CBB" w:rsidP="00F22FA9">
            <w:pPr>
              <w:jc w:val="center"/>
            </w:pPr>
            <w:r>
              <w:rPr>
                <w:b/>
                <w:lang w:val="vi-VN"/>
              </w:rPr>
              <w:t xml:space="preserve">Số/ngày </w:t>
            </w:r>
            <w:r>
              <w:rPr>
                <w:b/>
              </w:rPr>
              <w:t>CMND</w:t>
            </w:r>
            <w:r>
              <w:rPr>
                <w:b/>
                <w:lang w:val="vi-VN"/>
              </w:rPr>
              <w:t xml:space="preserve"> hoặc </w:t>
            </w:r>
            <w:r>
              <w:rPr>
                <w:b/>
              </w:rPr>
              <w:t>CCCD</w:t>
            </w:r>
            <w:r>
              <w:rPr>
                <w:b/>
                <w:lang w:val="vi-VN"/>
              </w:rPr>
              <w:t>/H</w:t>
            </w:r>
            <w:r w:rsidR="00F22FA9">
              <w:rPr>
                <w:b/>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48D55" w14:textId="77777777" w:rsidR="000B1246" w:rsidRDefault="00F34CBB" w:rsidP="00F22FA9">
            <w:pPr>
              <w:ind w:right="72"/>
              <w:jc w:val="center"/>
            </w:pPr>
            <w:r>
              <w:rPr>
                <w:b/>
                <w:lang w:val="vi-VN"/>
              </w:rPr>
              <w:t xml:space="preserve">Chức vụ </w:t>
            </w:r>
            <w:proofErr w:type="spellStart"/>
            <w:r>
              <w:rPr>
                <w:b/>
                <w:lang w:val="en-GB"/>
              </w:rPr>
              <w:t>tại</w:t>
            </w:r>
            <w:proofErr w:type="spellEnd"/>
            <w:r>
              <w:rPr>
                <w:b/>
                <w:lang w:val="en-GB"/>
              </w:rPr>
              <w:t xml:space="preserve"> Ngân </w:t>
            </w:r>
            <w:proofErr w:type="spellStart"/>
            <w:r>
              <w:rPr>
                <w:b/>
                <w:lang w:val="en-GB"/>
              </w:rPr>
              <w:t>hàng</w:t>
            </w:r>
            <w:proofErr w:type="spellEnd"/>
            <w:r>
              <w:rPr>
                <w:b/>
                <w:lang w:val="en-GB"/>
              </w:rPr>
              <w:t xml:space="preserve"> TMCP Nam 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EC3BA" w14:textId="77777777" w:rsidR="000B1246" w:rsidRDefault="00F34CBB" w:rsidP="00F22FA9">
            <w:pPr>
              <w:ind w:right="72"/>
              <w:jc w:val="center"/>
            </w:pPr>
            <w:r>
              <w:rPr>
                <w:b/>
                <w:lang w:val="vi-VN"/>
              </w:rPr>
              <w:t xml:space="preserve">Chức vụ tại Công ty con của </w:t>
            </w:r>
            <w:r>
              <w:rPr>
                <w:b/>
                <w:lang w:val="en-GB"/>
              </w:rPr>
              <w:t xml:space="preserve">Ngân </w:t>
            </w:r>
            <w:proofErr w:type="spellStart"/>
            <w:r>
              <w:rPr>
                <w:b/>
                <w:lang w:val="en-GB"/>
              </w:rPr>
              <w:t>hàng</w:t>
            </w:r>
            <w:proofErr w:type="spellEnd"/>
            <w:r>
              <w:rPr>
                <w:b/>
                <w:lang w:val="en-GB"/>
              </w:rPr>
              <w:t xml:space="preserve"> TMCP Nam 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AC36" w14:textId="77777777" w:rsidR="000B1246" w:rsidRDefault="00F34CBB" w:rsidP="00F22FA9">
            <w:pPr>
              <w:ind w:right="72"/>
              <w:jc w:val="center"/>
            </w:pPr>
            <w:r>
              <w:rPr>
                <w:b/>
                <w:lang w:val="vi-VN"/>
              </w:rPr>
              <w:t xml:space="preserve">Tỷ lệ sở hữu cổ phần hoặc tỷ lệ vốn góp đại diện tại </w:t>
            </w:r>
            <w:r>
              <w:rPr>
                <w:b/>
                <w:lang w:val="en-GB"/>
              </w:rPr>
              <w:t xml:space="preserve">Ngân </w:t>
            </w:r>
            <w:proofErr w:type="spellStart"/>
            <w:r>
              <w:rPr>
                <w:b/>
                <w:lang w:val="en-GB"/>
              </w:rPr>
              <w:t>hàng</w:t>
            </w:r>
            <w:proofErr w:type="spellEnd"/>
            <w:r>
              <w:rPr>
                <w:b/>
                <w:lang w:val="en-GB"/>
              </w:rPr>
              <w:t xml:space="preserve"> TMCP Nam Á</w:t>
            </w:r>
            <w:r>
              <w:rPr>
                <w:b/>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64DFD" w14:textId="77777777" w:rsidR="000B1246" w:rsidRDefault="00F34CBB" w:rsidP="00F22FA9">
            <w:pPr>
              <w:ind w:right="72"/>
              <w:jc w:val="center"/>
              <w:rPr>
                <w:b/>
              </w:rPr>
            </w:pPr>
            <w:r>
              <w:rPr>
                <w:b/>
              </w:rPr>
              <w:t>…</w:t>
            </w:r>
          </w:p>
        </w:tc>
      </w:tr>
      <w:tr w:rsidR="000B1246" w14:paraId="6CA3D062" w14:textId="77777777" w:rsidTr="00F22FA9">
        <w:trPr>
          <w:trHeight w:val="377"/>
        </w:trPr>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53029" w14:textId="77777777" w:rsidR="000B1246" w:rsidRDefault="00F34CBB" w:rsidP="00D20042">
            <w:pPr>
              <w:ind w:left="68" w:right="-468"/>
              <w:rPr>
                <w:lang w:val="vi-VN"/>
              </w:rPr>
            </w:pPr>
            <w:r>
              <w:rPr>
                <w:lang w:val="vi-VN"/>
              </w:rPr>
              <w:t>(1)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56DDF" w14:textId="77777777" w:rsidR="000B1246" w:rsidRDefault="00F34CBB">
            <w:pPr>
              <w:ind w:right="38"/>
              <w:jc w:val="center"/>
              <w:rPr>
                <w:lang w:val="vi-VN"/>
              </w:rPr>
            </w:pPr>
            <w:r>
              <w:rPr>
                <w:lang w:val="vi-VN"/>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4E56C" w14:textId="77777777" w:rsidR="000B1246" w:rsidRDefault="00F34CBB">
            <w:pPr>
              <w:jc w:val="center"/>
              <w:rPr>
                <w:lang w:val="vi-VN"/>
              </w:rPr>
            </w:pPr>
            <w:r>
              <w:rPr>
                <w:lang w:val="vi-VN"/>
              </w:rPr>
              <w:t>(3)</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218CE" w14:textId="77777777" w:rsidR="000B1246" w:rsidRDefault="00F34CBB">
            <w:pPr>
              <w:jc w:val="center"/>
              <w:rPr>
                <w:lang w:val="vi-VN"/>
              </w:rPr>
            </w:pPr>
            <w:r>
              <w:rPr>
                <w:lang w:val="vi-V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75FF" w14:textId="77777777" w:rsidR="000B1246" w:rsidRDefault="00F34CBB">
            <w:pPr>
              <w:jc w:val="center"/>
              <w:rPr>
                <w:lang w:val="vi-VN"/>
              </w:rPr>
            </w:pPr>
            <w:r>
              <w:rPr>
                <w:lang w:val="vi-VN"/>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19C58" w14:textId="77777777" w:rsidR="000B1246" w:rsidRDefault="00F34CBB">
            <w:pPr>
              <w:jc w:val="center"/>
              <w:rPr>
                <w:lang w:val="vi-VN"/>
              </w:rPr>
            </w:pPr>
            <w:r>
              <w:rPr>
                <w:lang w:val="vi-VN"/>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7943E" w14:textId="77777777" w:rsidR="000B1246" w:rsidRDefault="00F34CBB">
            <w:pPr>
              <w:ind w:right="72"/>
              <w:jc w:val="center"/>
              <w:rPr>
                <w:lang w:val="vi-VN"/>
              </w:rPr>
            </w:pPr>
            <w:r>
              <w:rPr>
                <w:lang w:val="vi-VN"/>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D1CF" w14:textId="77777777" w:rsidR="000B1246" w:rsidRDefault="00F34CBB">
            <w:pPr>
              <w:ind w:right="72"/>
              <w:jc w:val="center"/>
            </w:pPr>
            <w:r>
              <w:t>…</w:t>
            </w:r>
          </w:p>
        </w:tc>
      </w:tr>
      <w:tr w:rsidR="000B1246" w14:paraId="31C5BF05"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E25CD" w14:textId="6F47D77E" w:rsidR="000B1246" w:rsidRPr="00F22FA9" w:rsidRDefault="00F22FA9" w:rsidP="00F22FA9">
            <w:pPr>
              <w:ind w:left="-195" w:right="-205"/>
              <w:jc w:val="center"/>
            </w:pPr>
            <w:r>
              <w:t>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D2061"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0338E"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B46A"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41A93"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C71F7"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CCE2B" w14:textId="77777777" w:rsidR="000B1246" w:rsidRDefault="000B1246">
            <w:pPr>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E45BA" w14:textId="77777777" w:rsidR="000B1246" w:rsidRDefault="000B1246">
            <w:pPr>
              <w:rPr>
                <w:lang w:val="vi-VN"/>
              </w:rPr>
            </w:pPr>
          </w:p>
        </w:tc>
      </w:tr>
      <w:tr w:rsidR="000B1246" w14:paraId="71EB6384"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E037A" w14:textId="322300B9" w:rsidR="000B1246" w:rsidRDefault="00F22FA9" w:rsidP="00F22FA9">
            <w:pPr>
              <w:ind w:left="-195" w:right="-205"/>
              <w:jc w:val="center"/>
            </w:pPr>
            <w:r>
              <w:t>2</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81EF0"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798D5"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ED55"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BA6E"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0505"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182C8"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31723" w14:textId="77777777" w:rsidR="000B1246" w:rsidRDefault="000B1246">
            <w:pPr>
              <w:ind w:right="-714"/>
              <w:rPr>
                <w:lang w:val="vi-VN"/>
              </w:rPr>
            </w:pPr>
          </w:p>
        </w:tc>
      </w:tr>
      <w:tr w:rsidR="000B1246" w14:paraId="5BA3E36D"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5BBEE" w14:textId="03DF8E1B" w:rsidR="000B1246" w:rsidRPr="00F22FA9" w:rsidRDefault="00F22FA9" w:rsidP="00F22FA9">
            <w:pPr>
              <w:ind w:left="-195" w:right="-205"/>
              <w:jc w:val="center"/>
            </w:pPr>
            <w:r>
              <w:t>3</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798C3"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620F"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A9E88"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B361"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6042"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C3E2"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A6AE7" w14:textId="77777777" w:rsidR="000B1246" w:rsidRDefault="000B1246">
            <w:pPr>
              <w:ind w:right="-714"/>
              <w:rPr>
                <w:lang w:val="vi-VN"/>
              </w:rPr>
            </w:pPr>
          </w:p>
        </w:tc>
      </w:tr>
      <w:tr w:rsidR="000B1246" w14:paraId="4A7A3279"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8BFB0" w14:textId="325B4D91" w:rsidR="000B1246" w:rsidRPr="00F22FA9" w:rsidRDefault="00F22FA9" w:rsidP="00F22FA9">
            <w:pPr>
              <w:ind w:left="-195" w:right="-205"/>
              <w:jc w:val="center"/>
            </w:pPr>
            <w:r>
              <w:t>4</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9CC7"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4FF7"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901E"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C37C"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65E29"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73D3D"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507D4" w14:textId="77777777" w:rsidR="000B1246" w:rsidRDefault="000B1246">
            <w:pPr>
              <w:ind w:right="-714"/>
              <w:rPr>
                <w:lang w:val="vi-VN"/>
              </w:rPr>
            </w:pPr>
          </w:p>
        </w:tc>
      </w:tr>
      <w:tr w:rsidR="000B1246" w14:paraId="31465605"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F195C" w14:textId="73BB9082" w:rsidR="000B1246" w:rsidRPr="00F22FA9" w:rsidRDefault="00F22FA9" w:rsidP="00F22FA9">
            <w:pPr>
              <w:ind w:left="-195" w:right="-205"/>
              <w:jc w:val="center"/>
            </w:pPr>
            <w: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CAA41"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2C31"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56ED"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B9725"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2023"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B34F"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6BA4F" w14:textId="77777777" w:rsidR="000B1246" w:rsidRDefault="000B1246">
            <w:pPr>
              <w:ind w:right="-714"/>
              <w:rPr>
                <w:lang w:val="vi-VN"/>
              </w:rPr>
            </w:pPr>
          </w:p>
        </w:tc>
      </w:tr>
      <w:tr w:rsidR="000B1246" w14:paraId="58AD2DD2"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ED82D" w14:textId="7DA3CD73" w:rsidR="000B1246" w:rsidRPr="00F22FA9" w:rsidRDefault="00F22FA9" w:rsidP="00F22FA9">
            <w:pPr>
              <w:ind w:left="-195" w:right="-205"/>
              <w:jc w:val="center"/>
            </w:pPr>
            <w:r>
              <w:t>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838CC"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CD17"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3C32B"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34454"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12016"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B01A"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8B38F" w14:textId="77777777" w:rsidR="000B1246" w:rsidRDefault="000B1246">
            <w:pPr>
              <w:ind w:right="-714"/>
              <w:rPr>
                <w:lang w:val="vi-VN"/>
              </w:rPr>
            </w:pPr>
          </w:p>
        </w:tc>
      </w:tr>
      <w:tr w:rsidR="000B1246" w14:paraId="33EC59C4"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3A5F6" w14:textId="100DA94B" w:rsidR="000B1246" w:rsidRPr="00F22FA9" w:rsidRDefault="00F22FA9" w:rsidP="00F22FA9">
            <w:pPr>
              <w:ind w:left="-195" w:right="-205"/>
              <w:jc w:val="center"/>
            </w:pPr>
            <w:r>
              <w:t>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8B96"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1BC54"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2BD42"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33F2E"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B9604"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6C3CF"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2CA6B" w14:textId="77777777" w:rsidR="000B1246" w:rsidRDefault="000B1246">
            <w:pPr>
              <w:ind w:right="-714"/>
              <w:rPr>
                <w:lang w:val="vi-VN"/>
              </w:rPr>
            </w:pPr>
          </w:p>
        </w:tc>
      </w:tr>
      <w:tr w:rsidR="000B1246" w14:paraId="2FDD6322"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C8774" w14:textId="7724671A" w:rsidR="000B1246" w:rsidRPr="00F22FA9" w:rsidRDefault="00F22FA9" w:rsidP="00F22FA9">
            <w:pPr>
              <w:ind w:left="-195" w:right="-205"/>
              <w:jc w:val="center"/>
            </w:pPr>
            <w:r>
              <w:t>8</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190C"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ECC22"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07F8"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0AA35"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896D"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AC9BA" w14:textId="77777777" w:rsidR="000B1246" w:rsidRDefault="000B1246">
            <w:pPr>
              <w:ind w:right="-714"/>
              <w:rPr>
                <w:lang w:val="vi-VN"/>
              </w:rPr>
            </w:pPr>
            <w:bookmarkStart w:id="0" w:name="_GoBack"/>
            <w:bookmarkEnd w:id="0"/>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9C814" w14:textId="77777777" w:rsidR="000B1246" w:rsidRDefault="000B1246">
            <w:pPr>
              <w:ind w:right="-714"/>
              <w:rPr>
                <w:lang w:val="vi-VN"/>
              </w:rPr>
            </w:pPr>
          </w:p>
        </w:tc>
      </w:tr>
      <w:tr w:rsidR="000B1246" w14:paraId="6DE7E8B1"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0EE36" w14:textId="38F66FFA" w:rsidR="000B1246" w:rsidRPr="00F22FA9" w:rsidRDefault="00F22FA9" w:rsidP="00F22FA9">
            <w:pPr>
              <w:ind w:left="-195" w:right="-205"/>
              <w:jc w:val="center"/>
            </w:pPr>
            <w:r>
              <w:t>…</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F65CE"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18805"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C0F25"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C46C"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5561A"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E861"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AF47" w14:textId="77777777" w:rsidR="000B1246" w:rsidRDefault="000B1246">
            <w:pPr>
              <w:ind w:right="-714"/>
              <w:rPr>
                <w:lang w:val="vi-VN"/>
              </w:rPr>
            </w:pPr>
          </w:p>
        </w:tc>
      </w:tr>
    </w:tbl>
    <w:p w14:paraId="587980E8" w14:textId="77777777" w:rsidR="000B1246" w:rsidRDefault="000B1246">
      <w:pPr>
        <w:jc w:val="center"/>
        <w:rPr>
          <w:sz w:val="26"/>
          <w:szCs w:val="26"/>
          <w:lang w:val="vi-VN"/>
        </w:rPr>
      </w:pPr>
    </w:p>
    <w:p w14:paraId="48532038" w14:textId="77777777" w:rsidR="000B1246" w:rsidRDefault="00F34CBB" w:rsidP="00D20042">
      <w:pPr>
        <w:ind w:left="-810" w:right="-874"/>
        <w:jc w:val="both"/>
        <w:rPr>
          <w:sz w:val="26"/>
          <w:szCs w:val="26"/>
          <w:lang w:val="vi-VN"/>
        </w:rPr>
      </w:pPr>
      <w:r>
        <w:rPr>
          <w:sz w:val="26"/>
          <w:szCs w:val="26"/>
          <w:lang w:val="vi-VN"/>
        </w:rPr>
        <w:t>Tôi cam kết các thông tin cung cấp trên đây là đúng sự thật. Tôi xin chịu trách nhiệm trước pháp luật về tính đầy đủ, trung thực, chính xác của các thông tin kê khai nêu trên.</w:t>
      </w:r>
    </w:p>
    <w:p w14:paraId="3807D950" w14:textId="77777777" w:rsidR="00D20042" w:rsidRDefault="00D20042" w:rsidP="00D20042">
      <w:pPr>
        <w:ind w:left="-810" w:right="-874"/>
        <w:jc w:val="both"/>
        <w:rPr>
          <w:sz w:val="26"/>
          <w:szCs w:val="26"/>
          <w:lang w:val="vi-VN"/>
        </w:rPr>
      </w:pPr>
    </w:p>
    <w:tbl>
      <w:tblPr>
        <w:tblW w:w="9026" w:type="dxa"/>
        <w:tblCellMar>
          <w:left w:w="10" w:type="dxa"/>
          <w:right w:w="10" w:type="dxa"/>
        </w:tblCellMar>
        <w:tblLook w:val="0000" w:firstRow="0" w:lastRow="0" w:firstColumn="0" w:lastColumn="0" w:noHBand="0" w:noVBand="0"/>
      </w:tblPr>
      <w:tblGrid>
        <w:gridCol w:w="4476"/>
        <w:gridCol w:w="4550"/>
      </w:tblGrid>
      <w:tr w:rsidR="000B1246" w14:paraId="2B4420CC" w14:textId="77777777">
        <w:tc>
          <w:tcPr>
            <w:tcW w:w="4476" w:type="dxa"/>
            <w:shd w:val="clear" w:color="auto" w:fill="auto"/>
            <w:tcMar>
              <w:top w:w="0" w:type="dxa"/>
              <w:left w:w="108" w:type="dxa"/>
              <w:bottom w:w="0" w:type="dxa"/>
              <w:right w:w="108" w:type="dxa"/>
            </w:tcMar>
          </w:tcPr>
          <w:p w14:paraId="2028AB28" w14:textId="77777777" w:rsidR="000B1246" w:rsidRDefault="000B1246">
            <w:pPr>
              <w:jc w:val="both"/>
              <w:rPr>
                <w:sz w:val="26"/>
                <w:szCs w:val="26"/>
                <w:lang w:val="vi-VN"/>
              </w:rPr>
            </w:pPr>
          </w:p>
        </w:tc>
        <w:tc>
          <w:tcPr>
            <w:tcW w:w="4550" w:type="dxa"/>
            <w:shd w:val="clear" w:color="auto" w:fill="auto"/>
            <w:tcMar>
              <w:top w:w="0" w:type="dxa"/>
              <w:left w:w="108" w:type="dxa"/>
              <w:bottom w:w="0" w:type="dxa"/>
              <w:right w:w="108" w:type="dxa"/>
            </w:tcMar>
          </w:tcPr>
          <w:p w14:paraId="533ACFE2" w14:textId="77777777" w:rsidR="000B1246" w:rsidRPr="00D20042" w:rsidRDefault="00D20042" w:rsidP="00D20042">
            <w:pPr>
              <w:spacing w:before="240" w:after="60" w:line="288" w:lineRule="auto"/>
              <w:ind w:right="15"/>
              <w:jc w:val="center"/>
            </w:pPr>
            <w:r>
              <w:rPr>
                <w:sz w:val="26"/>
                <w:szCs w:val="26"/>
                <w:lang w:val="en-GB"/>
              </w:rPr>
              <w:t>…………</w:t>
            </w:r>
            <w:r w:rsidR="00F34CBB">
              <w:rPr>
                <w:sz w:val="26"/>
                <w:szCs w:val="26"/>
                <w:lang w:val="vi-VN"/>
              </w:rPr>
              <w:t xml:space="preserve">, </w:t>
            </w:r>
            <w:proofErr w:type="gramStart"/>
            <w:r w:rsidR="00F34CBB">
              <w:rPr>
                <w:sz w:val="26"/>
                <w:szCs w:val="26"/>
                <w:lang w:val="vi-VN"/>
              </w:rPr>
              <w:t xml:space="preserve">ngày </w:t>
            </w:r>
            <w:r w:rsidR="00F34CBB">
              <w:rPr>
                <w:sz w:val="26"/>
                <w:szCs w:val="26"/>
                <w:lang w:val="en-GB"/>
              </w:rPr>
              <w:t>.</w:t>
            </w:r>
            <w:proofErr w:type="gramEnd"/>
            <w:r w:rsidR="00F34CBB">
              <w:rPr>
                <w:sz w:val="26"/>
                <w:szCs w:val="26"/>
                <w:lang w:val="vi-VN"/>
              </w:rPr>
              <w:t xml:space="preserve">… tháng </w:t>
            </w:r>
            <w:r w:rsidR="00F34CBB">
              <w:rPr>
                <w:sz w:val="26"/>
                <w:szCs w:val="26"/>
                <w:lang w:val="en-GB"/>
              </w:rPr>
              <w:t>.</w:t>
            </w:r>
            <w:r w:rsidR="00F34CBB">
              <w:rPr>
                <w:sz w:val="26"/>
                <w:szCs w:val="26"/>
                <w:lang w:val="vi-VN"/>
              </w:rPr>
              <w:t xml:space="preserve">… năm </w:t>
            </w:r>
            <w:r>
              <w:rPr>
                <w:sz w:val="26"/>
                <w:szCs w:val="26"/>
              </w:rPr>
              <w:t>……</w:t>
            </w:r>
          </w:p>
          <w:p w14:paraId="1245ED57" w14:textId="77777777" w:rsidR="000B1246" w:rsidRDefault="00F34CBB">
            <w:pPr>
              <w:spacing w:line="288" w:lineRule="auto"/>
              <w:jc w:val="center"/>
              <w:rPr>
                <w:b/>
                <w:sz w:val="26"/>
                <w:szCs w:val="26"/>
                <w:lang w:val="vi-VN"/>
              </w:rPr>
            </w:pPr>
            <w:r>
              <w:rPr>
                <w:b/>
                <w:sz w:val="26"/>
                <w:szCs w:val="26"/>
                <w:lang w:val="vi-VN"/>
              </w:rPr>
              <w:t>Người khai</w:t>
            </w:r>
          </w:p>
          <w:p w14:paraId="1FAEED16" w14:textId="77777777" w:rsidR="000B1246" w:rsidRPr="00D20042" w:rsidRDefault="00F34CBB">
            <w:pPr>
              <w:spacing w:line="288" w:lineRule="auto"/>
              <w:jc w:val="center"/>
            </w:pPr>
            <w:r w:rsidRPr="00D20042">
              <w:rPr>
                <w:sz w:val="26"/>
                <w:szCs w:val="26"/>
                <w:lang w:val="vi-VN"/>
              </w:rPr>
              <w:t>(Ký</w:t>
            </w:r>
            <w:r w:rsidR="00D20042">
              <w:rPr>
                <w:sz w:val="26"/>
                <w:szCs w:val="26"/>
              </w:rPr>
              <w:t xml:space="preserve"> và</w:t>
            </w:r>
            <w:r w:rsidRPr="00D20042">
              <w:rPr>
                <w:sz w:val="26"/>
                <w:szCs w:val="26"/>
                <w:lang w:val="vi-VN"/>
              </w:rPr>
              <w:t xml:space="preserve"> ghi rõ họ tên</w:t>
            </w:r>
            <w:r w:rsidRPr="00D20042">
              <w:rPr>
                <w:sz w:val="26"/>
                <w:szCs w:val="26"/>
              </w:rPr>
              <w:t>)</w:t>
            </w:r>
          </w:p>
          <w:p w14:paraId="14CA2D9A" w14:textId="77777777" w:rsidR="000B1246" w:rsidRPr="00D20042" w:rsidRDefault="00F34CBB">
            <w:pPr>
              <w:spacing w:line="288" w:lineRule="auto"/>
              <w:jc w:val="center"/>
              <w:rPr>
                <w:b/>
                <w:sz w:val="26"/>
                <w:szCs w:val="26"/>
              </w:rPr>
            </w:pPr>
            <w:r w:rsidRPr="00D20042">
              <w:rPr>
                <w:b/>
                <w:sz w:val="26"/>
                <w:szCs w:val="26"/>
              </w:rPr>
              <w:t>(</w:t>
            </w:r>
            <w:proofErr w:type="spellStart"/>
            <w:r w:rsidRPr="00D20042">
              <w:rPr>
                <w:b/>
                <w:sz w:val="26"/>
                <w:szCs w:val="26"/>
              </w:rPr>
              <w:t>Chứng</w:t>
            </w:r>
            <w:proofErr w:type="spellEnd"/>
            <w:r w:rsidRPr="00D20042">
              <w:rPr>
                <w:b/>
                <w:sz w:val="26"/>
                <w:szCs w:val="26"/>
              </w:rPr>
              <w:t xml:space="preserve"> </w:t>
            </w:r>
            <w:proofErr w:type="spellStart"/>
            <w:r w:rsidRPr="00D20042">
              <w:rPr>
                <w:b/>
                <w:sz w:val="26"/>
                <w:szCs w:val="26"/>
              </w:rPr>
              <w:t>thực</w:t>
            </w:r>
            <w:proofErr w:type="spellEnd"/>
            <w:r w:rsidRPr="00D20042">
              <w:rPr>
                <w:b/>
                <w:sz w:val="26"/>
                <w:szCs w:val="26"/>
              </w:rPr>
              <w:t xml:space="preserve"> </w:t>
            </w:r>
            <w:proofErr w:type="spellStart"/>
            <w:r w:rsidRPr="00D20042">
              <w:rPr>
                <w:b/>
                <w:sz w:val="26"/>
                <w:szCs w:val="26"/>
              </w:rPr>
              <w:t>chữ</w:t>
            </w:r>
            <w:proofErr w:type="spellEnd"/>
            <w:r w:rsidRPr="00D20042">
              <w:rPr>
                <w:b/>
                <w:sz w:val="26"/>
                <w:szCs w:val="26"/>
              </w:rPr>
              <w:t xml:space="preserve"> </w:t>
            </w:r>
            <w:proofErr w:type="spellStart"/>
            <w:r w:rsidRPr="00D20042">
              <w:rPr>
                <w:b/>
                <w:sz w:val="26"/>
                <w:szCs w:val="26"/>
              </w:rPr>
              <w:t>ký</w:t>
            </w:r>
            <w:proofErr w:type="spellEnd"/>
            <w:r w:rsidRPr="00D20042">
              <w:rPr>
                <w:b/>
                <w:sz w:val="26"/>
                <w:szCs w:val="26"/>
              </w:rPr>
              <w:t xml:space="preserve"> </w:t>
            </w:r>
            <w:proofErr w:type="spellStart"/>
            <w:r w:rsidRPr="00D20042">
              <w:rPr>
                <w:b/>
                <w:sz w:val="26"/>
                <w:szCs w:val="26"/>
              </w:rPr>
              <w:t>người</w:t>
            </w:r>
            <w:proofErr w:type="spellEnd"/>
            <w:r w:rsidRPr="00D20042">
              <w:rPr>
                <w:b/>
                <w:sz w:val="26"/>
                <w:szCs w:val="26"/>
              </w:rPr>
              <w:t xml:space="preserve"> </w:t>
            </w:r>
            <w:proofErr w:type="spellStart"/>
            <w:r w:rsidRPr="00D20042">
              <w:rPr>
                <w:b/>
                <w:sz w:val="26"/>
                <w:szCs w:val="26"/>
              </w:rPr>
              <w:t>khai</w:t>
            </w:r>
            <w:proofErr w:type="spellEnd"/>
            <w:r w:rsidRPr="00D20042">
              <w:rPr>
                <w:b/>
                <w:sz w:val="26"/>
                <w:szCs w:val="26"/>
              </w:rPr>
              <w:t>)</w:t>
            </w:r>
          </w:p>
        </w:tc>
      </w:tr>
    </w:tbl>
    <w:p w14:paraId="6FAB0042" w14:textId="77777777" w:rsidR="000B1246" w:rsidRDefault="000B1246">
      <w:pPr>
        <w:jc w:val="center"/>
        <w:rPr>
          <w:sz w:val="26"/>
          <w:szCs w:val="26"/>
          <w:lang w:val="vi-VN"/>
        </w:rPr>
      </w:pPr>
    </w:p>
    <w:p w14:paraId="0E35CF21" w14:textId="77777777" w:rsidR="000B1246" w:rsidRDefault="000B1246">
      <w:pPr>
        <w:ind w:right="-630"/>
        <w:jc w:val="both"/>
        <w:rPr>
          <w:b/>
          <w:i/>
          <w:sz w:val="26"/>
          <w:szCs w:val="26"/>
          <w:u w:val="single"/>
        </w:rPr>
      </w:pPr>
    </w:p>
    <w:p w14:paraId="4157CEE0" w14:textId="77777777" w:rsidR="000B1246" w:rsidRDefault="000B1246">
      <w:pPr>
        <w:ind w:right="-630"/>
        <w:jc w:val="both"/>
        <w:rPr>
          <w:i/>
          <w:sz w:val="26"/>
          <w:szCs w:val="26"/>
        </w:rPr>
      </w:pPr>
    </w:p>
    <w:p w14:paraId="60A82F74" w14:textId="77777777" w:rsidR="000B1246" w:rsidRDefault="000B1246">
      <w:pPr>
        <w:ind w:right="-630"/>
        <w:jc w:val="both"/>
        <w:rPr>
          <w:i/>
          <w:sz w:val="28"/>
          <w:szCs w:val="28"/>
        </w:rPr>
      </w:pPr>
    </w:p>
    <w:p w14:paraId="2F316B4E" w14:textId="77777777" w:rsidR="00D20042" w:rsidRDefault="00D20042">
      <w:pPr>
        <w:ind w:right="-630"/>
        <w:jc w:val="both"/>
        <w:rPr>
          <w:i/>
          <w:sz w:val="28"/>
          <w:szCs w:val="28"/>
        </w:rPr>
      </w:pPr>
    </w:p>
    <w:p w14:paraId="5192FC5B" w14:textId="77777777" w:rsidR="00F22FA9" w:rsidRDefault="00F22FA9">
      <w:pPr>
        <w:ind w:right="-630"/>
        <w:jc w:val="both"/>
        <w:rPr>
          <w:i/>
          <w:sz w:val="28"/>
          <w:szCs w:val="28"/>
        </w:rPr>
      </w:pPr>
    </w:p>
    <w:p w14:paraId="7318399E" w14:textId="77777777" w:rsidR="000B1246" w:rsidRDefault="000B1246">
      <w:pPr>
        <w:ind w:right="-630"/>
        <w:jc w:val="both"/>
        <w:rPr>
          <w:i/>
          <w:sz w:val="28"/>
          <w:szCs w:val="28"/>
        </w:rPr>
      </w:pPr>
    </w:p>
    <w:p w14:paraId="03674B27" w14:textId="455404A2" w:rsidR="000B1246" w:rsidRDefault="000B1246">
      <w:pPr>
        <w:ind w:right="-630"/>
        <w:jc w:val="both"/>
        <w:rPr>
          <w:i/>
          <w:sz w:val="28"/>
          <w:szCs w:val="28"/>
        </w:rPr>
      </w:pPr>
    </w:p>
    <w:p w14:paraId="4342997C" w14:textId="6D0713B1" w:rsidR="00F22FA9" w:rsidRDefault="00F22FA9">
      <w:pPr>
        <w:ind w:right="-630"/>
        <w:jc w:val="both"/>
        <w:rPr>
          <w:i/>
          <w:sz w:val="28"/>
          <w:szCs w:val="28"/>
        </w:rPr>
      </w:pPr>
    </w:p>
    <w:p w14:paraId="025BA1B1" w14:textId="77777777" w:rsidR="00F22FA9" w:rsidRDefault="00F22FA9">
      <w:pPr>
        <w:ind w:right="-630"/>
        <w:jc w:val="both"/>
        <w:rPr>
          <w:i/>
          <w:sz w:val="28"/>
          <w:szCs w:val="28"/>
        </w:rPr>
      </w:pPr>
    </w:p>
    <w:p w14:paraId="0C38E24A" w14:textId="77777777" w:rsidR="00F22FA9" w:rsidRDefault="00F22FA9">
      <w:pPr>
        <w:ind w:right="-630"/>
        <w:jc w:val="both"/>
        <w:rPr>
          <w:i/>
          <w:sz w:val="28"/>
          <w:szCs w:val="28"/>
        </w:rPr>
      </w:pPr>
    </w:p>
    <w:p w14:paraId="2CBAC83F" w14:textId="77777777" w:rsidR="000B1246" w:rsidRPr="00F22FA9" w:rsidRDefault="00F34CBB" w:rsidP="00F22FA9">
      <w:pPr>
        <w:spacing w:before="40"/>
        <w:ind w:left="-810" w:right="-874"/>
        <w:jc w:val="both"/>
        <w:rPr>
          <w:b/>
        </w:rPr>
      </w:pPr>
      <w:proofErr w:type="spellStart"/>
      <w:r w:rsidRPr="00F22FA9">
        <w:rPr>
          <w:b/>
          <w:sz w:val="22"/>
          <w:szCs w:val="22"/>
          <w:u w:val="single"/>
        </w:rPr>
        <w:t>Ghi</w:t>
      </w:r>
      <w:proofErr w:type="spellEnd"/>
      <w:r w:rsidRPr="00F22FA9">
        <w:rPr>
          <w:b/>
          <w:sz w:val="22"/>
          <w:szCs w:val="22"/>
          <w:u w:val="single"/>
        </w:rPr>
        <w:t xml:space="preserve"> chú:</w:t>
      </w:r>
      <w:r w:rsidRPr="00F22FA9">
        <w:rPr>
          <w:b/>
          <w:sz w:val="22"/>
          <w:szCs w:val="22"/>
        </w:rPr>
        <w:t xml:space="preserve"> </w:t>
      </w:r>
    </w:p>
    <w:p w14:paraId="14A0F1C1" w14:textId="16E2F043" w:rsidR="000B1246" w:rsidRDefault="00F34CBB" w:rsidP="00F22FA9">
      <w:pPr>
        <w:spacing w:before="40"/>
        <w:ind w:left="-810" w:right="-874"/>
        <w:jc w:val="both"/>
        <w:rPr>
          <w:i/>
          <w:sz w:val="22"/>
          <w:szCs w:val="22"/>
        </w:rPr>
      </w:pPr>
      <w:proofErr w:type="spellStart"/>
      <w:r>
        <w:rPr>
          <w:i/>
          <w:sz w:val="22"/>
          <w:szCs w:val="22"/>
        </w:rPr>
        <w:t>Đối</w:t>
      </w:r>
      <w:proofErr w:type="spellEnd"/>
      <w:r>
        <w:rPr>
          <w:i/>
          <w:sz w:val="22"/>
          <w:szCs w:val="22"/>
        </w:rPr>
        <w:t xml:space="preserve"> </w:t>
      </w:r>
      <w:proofErr w:type="spellStart"/>
      <w:r>
        <w:rPr>
          <w:i/>
          <w:sz w:val="22"/>
          <w:szCs w:val="22"/>
        </w:rPr>
        <w:t>với</w:t>
      </w:r>
      <w:proofErr w:type="spellEnd"/>
      <w:r>
        <w:rPr>
          <w:i/>
          <w:sz w:val="22"/>
          <w:szCs w:val="22"/>
        </w:rPr>
        <w:t xml:space="preserve"> </w:t>
      </w:r>
      <w:proofErr w:type="spellStart"/>
      <w:r>
        <w:rPr>
          <w:i/>
          <w:sz w:val="22"/>
          <w:szCs w:val="22"/>
        </w:rPr>
        <w:t>phần</w:t>
      </w:r>
      <w:proofErr w:type="spellEnd"/>
      <w:r>
        <w:rPr>
          <w:i/>
          <w:sz w:val="22"/>
          <w:szCs w:val="22"/>
        </w:rPr>
        <w:t xml:space="preserve"> </w:t>
      </w:r>
      <w:proofErr w:type="spellStart"/>
      <w:r>
        <w:rPr>
          <w:i/>
          <w:sz w:val="22"/>
          <w:szCs w:val="22"/>
        </w:rPr>
        <w:t>kê</w:t>
      </w:r>
      <w:proofErr w:type="spellEnd"/>
      <w:r>
        <w:rPr>
          <w:i/>
          <w:sz w:val="22"/>
          <w:szCs w:val="22"/>
        </w:rPr>
        <w:t xml:space="preserve"> </w:t>
      </w:r>
      <w:proofErr w:type="spellStart"/>
      <w:r>
        <w:rPr>
          <w:i/>
          <w:sz w:val="22"/>
          <w:szCs w:val="22"/>
        </w:rPr>
        <w:t>khai</w:t>
      </w:r>
      <w:proofErr w:type="spellEnd"/>
      <w:r>
        <w:rPr>
          <w:i/>
          <w:sz w:val="22"/>
          <w:szCs w:val="22"/>
        </w:rPr>
        <w:t xml:space="preserve"> </w:t>
      </w:r>
      <w:proofErr w:type="spellStart"/>
      <w:r>
        <w:rPr>
          <w:i/>
          <w:sz w:val="22"/>
          <w:szCs w:val="22"/>
        </w:rPr>
        <w:t>người</w:t>
      </w:r>
      <w:proofErr w:type="spellEnd"/>
      <w:r>
        <w:rPr>
          <w:i/>
          <w:sz w:val="22"/>
          <w:szCs w:val="22"/>
        </w:rPr>
        <w:t xml:space="preserve"> </w:t>
      </w:r>
      <w:proofErr w:type="spellStart"/>
      <w:r>
        <w:rPr>
          <w:i/>
          <w:sz w:val="22"/>
          <w:szCs w:val="22"/>
        </w:rPr>
        <w:t>có</w:t>
      </w:r>
      <w:proofErr w:type="spellEnd"/>
      <w:r>
        <w:rPr>
          <w:i/>
          <w:sz w:val="22"/>
          <w:szCs w:val="22"/>
        </w:rPr>
        <w:t xml:space="preserve"> </w:t>
      </w:r>
      <w:proofErr w:type="spellStart"/>
      <w:r>
        <w:rPr>
          <w:i/>
          <w:sz w:val="22"/>
          <w:szCs w:val="22"/>
        </w:rPr>
        <w:t>liên</w:t>
      </w:r>
      <w:proofErr w:type="spellEnd"/>
      <w:r>
        <w:rPr>
          <w:i/>
          <w:sz w:val="22"/>
          <w:szCs w:val="22"/>
        </w:rPr>
        <w:t xml:space="preserve"> </w:t>
      </w:r>
      <w:proofErr w:type="spellStart"/>
      <w:r>
        <w:rPr>
          <w:i/>
          <w:sz w:val="22"/>
          <w:szCs w:val="22"/>
        </w:rPr>
        <w:t>quan</w:t>
      </w:r>
      <w:proofErr w:type="spellEnd"/>
      <w:r>
        <w:rPr>
          <w:i/>
          <w:sz w:val="22"/>
          <w:szCs w:val="22"/>
        </w:rPr>
        <w:t xml:space="preserve"> </w:t>
      </w:r>
      <w:proofErr w:type="spellStart"/>
      <w:r>
        <w:rPr>
          <w:i/>
          <w:sz w:val="22"/>
          <w:szCs w:val="22"/>
        </w:rPr>
        <w:t>tại</w:t>
      </w:r>
      <w:proofErr w:type="spellEnd"/>
      <w:r>
        <w:rPr>
          <w:i/>
          <w:sz w:val="22"/>
          <w:szCs w:val="22"/>
        </w:rPr>
        <w:t xml:space="preserve"> </w:t>
      </w:r>
      <w:proofErr w:type="spellStart"/>
      <w:r>
        <w:rPr>
          <w:i/>
          <w:sz w:val="22"/>
          <w:szCs w:val="22"/>
        </w:rPr>
        <w:t>cột</w:t>
      </w:r>
      <w:proofErr w:type="spellEnd"/>
      <w:r>
        <w:rPr>
          <w:i/>
          <w:sz w:val="22"/>
          <w:szCs w:val="22"/>
        </w:rPr>
        <w:t xml:space="preserve"> (3): </w:t>
      </w:r>
      <w:proofErr w:type="spellStart"/>
      <w:r>
        <w:rPr>
          <w:i/>
          <w:sz w:val="22"/>
          <w:szCs w:val="22"/>
        </w:rPr>
        <w:t>Căn</w:t>
      </w:r>
      <w:proofErr w:type="spellEnd"/>
      <w:r>
        <w:rPr>
          <w:i/>
          <w:sz w:val="22"/>
          <w:szCs w:val="22"/>
        </w:rPr>
        <w:t xml:space="preserve"> </w:t>
      </w:r>
      <w:proofErr w:type="spellStart"/>
      <w:r>
        <w:rPr>
          <w:i/>
          <w:sz w:val="22"/>
          <w:szCs w:val="22"/>
        </w:rPr>
        <w:t>cứ</w:t>
      </w:r>
      <w:proofErr w:type="spellEnd"/>
      <w:r>
        <w:rPr>
          <w:i/>
          <w:sz w:val="22"/>
          <w:szCs w:val="22"/>
        </w:rPr>
        <w:t xml:space="preserve"> </w:t>
      </w:r>
      <w:proofErr w:type="spellStart"/>
      <w:r>
        <w:rPr>
          <w:i/>
          <w:sz w:val="22"/>
          <w:szCs w:val="22"/>
        </w:rPr>
        <w:t>mối</w:t>
      </w:r>
      <w:proofErr w:type="spellEnd"/>
      <w:r>
        <w:rPr>
          <w:i/>
          <w:sz w:val="22"/>
          <w:szCs w:val="22"/>
        </w:rPr>
        <w:t xml:space="preserve"> </w:t>
      </w:r>
      <w:proofErr w:type="spellStart"/>
      <w:r>
        <w:rPr>
          <w:i/>
          <w:sz w:val="22"/>
          <w:szCs w:val="22"/>
        </w:rPr>
        <w:t>quan</w:t>
      </w:r>
      <w:proofErr w:type="spellEnd"/>
      <w:r>
        <w:rPr>
          <w:i/>
          <w:sz w:val="22"/>
          <w:szCs w:val="22"/>
        </w:rPr>
        <w:t xml:space="preserve"> </w:t>
      </w:r>
      <w:proofErr w:type="spellStart"/>
      <w:r>
        <w:rPr>
          <w:i/>
          <w:sz w:val="22"/>
          <w:szCs w:val="22"/>
        </w:rPr>
        <w:t>hệ</w:t>
      </w:r>
      <w:proofErr w:type="spellEnd"/>
      <w:r>
        <w:rPr>
          <w:i/>
          <w:sz w:val="22"/>
          <w:szCs w:val="22"/>
        </w:rPr>
        <w:t xml:space="preserve"> </w:t>
      </w:r>
      <w:proofErr w:type="spellStart"/>
      <w:r>
        <w:rPr>
          <w:i/>
          <w:sz w:val="22"/>
          <w:szCs w:val="22"/>
        </w:rPr>
        <w:t>thực</w:t>
      </w:r>
      <w:proofErr w:type="spellEnd"/>
      <w:r>
        <w:rPr>
          <w:i/>
          <w:sz w:val="22"/>
          <w:szCs w:val="22"/>
        </w:rPr>
        <w:t xml:space="preserve"> </w:t>
      </w:r>
      <w:proofErr w:type="spellStart"/>
      <w:r>
        <w:rPr>
          <w:i/>
          <w:sz w:val="22"/>
          <w:szCs w:val="22"/>
        </w:rPr>
        <w:t>tế</w:t>
      </w:r>
      <w:proofErr w:type="spellEnd"/>
      <w:r>
        <w:rPr>
          <w:i/>
          <w:sz w:val="22"/>
          <w:szCs w:val="22"/>
        </w:rPr>
        <w:t xml:space="preserve"> </w:t>
      </w:r>
      <w:proofErr w:type="spellStart"/>
      <w:r>
        <w:rPr>
          <w:i/>
          <w:sz w:val="22"/>
          <w:szCs w:val="22"/>
        </w:rPr>
        <w:t>của</w:t>
      </w:r>
      <w:proofErr w:type="spellEnd"/>
      <w:r>
        <w:rPr>
          <w:i/>
          <w:sz w:val="22"/>
          <w:szCs w:val="22"/>
        </w:rPr>
        <w:t xml:space="preserve"> </w:t>
      </w:r>
      <w:proofErr w:type="spellStart"/>
      <w:r>
        <w:rPr>
          <w:i/>
          <w:sz w:val="22"/>
          <w:szCs w:val="22"/>
        </w:rPr>
        <w:t>người</w:t>
      </w:r>
      <w:proofErr w:type="spellEnd"/>
      <w:r>
        <w:rPr>
          <w:i/>
          <w:sz w:val="22"/>
          <w:szCs w:val="22"/>
        </w:rPr>
        <w:t xml:space="preserve"> </w:t>
      </w:r>
      <w:proofErr w:type="spellStart"/>
      <w:r>
        <w:rPr>
          <w:i/>
          <w:sz w:val="22"/>
          <w:szCs w:val="22"/>
        </w:rPr>
        <w:t>có</w:t>
      </w:r>
      <w:proofErr w:type="spellEnd"/>
      <w:r>
        <w:rPr>
          <w:i/>
          <w:sz w:val="22"/>
          <w:szCs w:val="22"/>
        </w:rPr>
        <w:t xml:space="preserve"> </w:t>
      </w:r>
      <w:proofErr w:type="spellStart"/>
      <w:r>
        <w:rPr>
          <w:i/>
          <w:sz w:val="22"/>
          <w:szCs w:val="22"/>
        </w:rPr>
        <w:t>liên</w:t>
      </w:r>
      <w:proofErr w:type="spellEnd"/>
      <w:r>
        <w:rPr>
          <w:i/>
          <w:sz w:val="22"/>
          <w:szCs w:val="22"/>
        </w:rPr>
        <w:t xml:space="preserve"> </w:t>
      </w:r>
      <w:proofErr w:type="spellStart"/>
      <w:r>
        <w:rPr>
          <w:i/>
          <w:sz w:val="22"/>
          <w:szCs w:val="22"/>
        </w:rPr>
        <w:t>quan</w:t>
      </w:r>
      <w:proofErr w:type="spellEnd"/>
      <w:r>
        <w:rPr>
          <w:i/>
          <w:sz w:val="22"/>
          <w:szCs w:val="22"/>
        </w:rPr>
        <w:t xml:space="preserve"> </w:t>
      </w:r>
      <w:proofErr w:type="spellStart"/>
      <w:r>
        <w:rPr>
          <w:i/>
          <w:sz w:val="22"/>
          <w:szCs w:val="22"/>
        </w:rPr>
        <w:t>tại</w:t>
      </w:r>
      <w:proofErr w:type="spellEnd"/>
      <w:r>
        <w:rPr>
          <w:i/>
          <w:sz w:val="22"/>
          <w:szCs w:val="22"/>
        </w:rPr>
        <w:t xml:space="preserve"> </w:t>
      </w:r>
      <w:proofErr w:type="spellStart"/>
      <w:r>
        <w:rPr>
          <w:i/>
          <w:sz w:val="22"/>
          <w:szCs w:val="22"/>
        </w:rPr>
        <w:t>cột</w:t>
      </w:r>
      <w:proofErr w:type="spellEnd"/>
      <w:r>
        <w:rPr>
          <w:i/>
          <w:sz w:val="22"/>
          <w:szCs w:val="22"/>
        </w:rPr>
        <w:t xml:space="preserve"> (2) </w:t>
      </w:r>
      <w:proofErr w:type="spellStart"/>
      <w:r>
        <w:rPr>
          <w:i/>
          <w:sz w:val="22"/>
          <w:szCs w:val="22"/>
        </w:rPr>
        <w:t>thuộc</w:t>
      </w:r>
      <w:proofErr w:type="spellEnd"/>
      <w:r>
        <w:rPr>
          <w:i/>
          <w:sz w:val="22"/>
          <w:szCs w:val="22"/>
        </w:rPr>
        <w:t xml:space="preserve"> </w:t>
      </w:r>
      <w:proofErr w:type="spellStart"/>
      <w:r>
        <w:rPr>
          <w:i/>
          <w:sz w:val="22"/>
          <w:szCs w:val="22"/>
        </w:rPr>
        <w:t>trường</w:t>
      </w:r>
      <w:proofErr w:type="spellEnd"/>
      <w:r>
        <w:rPr>
          <w:i/>
          <w:sz w:val="22"/>
          <w:szCs w:val="22"/>
        </w:rPr>
        <w:t xml:space="preserve"> </w:t>
      </w:r>
      <w:proofErr w:type="spellStart"/>
      <w:r>
        <w:rPr>
          <w:i/>
          <w:sz w:val="22"/>
          <w:szCs w:val="22"/>
        </w:rPr>
        <w:t>hợp</w:t>
      </w:r>
      <w:proofErr w:type="spellEnd"/>
      <w:r>
        <w:rPr>
          <w:i/>
          <w:sz w:val="22"/>
          <w:szCs w:val="22"/>
        </w:rPr>
        <w:t xml:space="preserve"> </w:t>
      </w:r>
      <w:proofErr w:type="spellStart"/>
      <w:r>
        <w:rPr>
          <w:i/>
          <w:sz w:val="22"/>
          <w:szCs w:val="22"/>
        </w:rPr>
        <w:t>cụ</w:t>
      </w:r>
      <w:proofErr w:type="spellEnd"/>
      <w:r>
        <w:rPr>
          <w:i/>
          <w:sz w:val="22"/>
          <w:szCs w:val="22"/>
        </w:rPr>
        <w:t xml:space="preserve"> </w:t>
      </w:r>
      <w:proofErr w:type="spellStart"/>
      <w:r>
        <w:rPr>
          <w:i/>
          <w:sz w:val="22"/>
          <w:szCs w:val="22"/>
        </w:rPr>
        <w:t>thể</w:t>
      </w:r>
      <w:proofErr w:type="spellEnd"/>
      <w:r>
        <w:rPr>
          <w:i/>
          <w:sz w:val="22"/>
          <w:szCs w:val="22"/>
        </w:rPr>
        <w:t xml:space="preserve"> </w:t>
      </w:r>
      <w:proofErr w:type="spellStart"/>
      <w:r>
        <w:rPr>
          <w:i/>
          <w:sz w:val="22"/>
          <w:szCs w:val="22"/>
        </w:rPr>
        <w:t>theo</w:t>
      </w:r>
      <w:proofErr w:type="spellEnd"/>
      <w:r>
        <w:rPr>
          <w:i/>
          <w:sz w:val="22"/>
          <w:szCs w:val="22"/>
        </w:rPr>
        <w:t xml:space="preserve"> </w:t>
      </w:r>
      <w:proofErr w:type="spellStart"/>
      <w:r>
        <w:rPr>
          <w:i/>
          <w:sz w:val="22"/>
          <w:szCs w:val="22"/>
        </w:rPr>
        <w:t>quy</w:t>
      </w:r>
      <w:proofErr w:type="spellEnd"/>
      <w:r>
        <w:rPr>
          <w:i/>
          <w:sz w:val="22"/>
          <w:szCs w:val="22"/>
        </w:rPr>
        <w:t xml:space="preserve"> </w:t>
      </w:r>
      <w:proofErr w:type="spellStart"/>
      <w:r>
        <w:rPr>
          <w:i/>
          <w:sz w:val="22"/>
          <w:szCs w:val="22"/>
        </w:rPr>
        <w:t>định</w:t>
      </w:r>
      <w:proofErr w:type="spellEnd"/>
      <w:r>
        <w:rPr>
          <w:i/>
          <w:sz w:val="22"/>
          <w:szCs w:val="22"/>
        </w:rPr>
        <w:t xml:space="preserve"> </w:t>
      </w:r>
      <w:proofErr w:type="spellStart"/>
      <w:r>
        <w:rPr>
          <w:i/>
          <w:sz w:val="22"/>
          <w:szCs w:val="22"/>
        </w:rPr>
        <w:t>tại</w:t>
      </w:r>
      <w:proofErr w:type="spellEnd"/>
      <w:r>
        <w:rPr>
          <w:i/>
          <w:sz w:val="22"/>
          <w:szCs w:val="22"/>
        </w:rPr>
        <w:t xml:space="preserve"> </w:t>
      </w:r>
      <w:proofErr w:type="spellStart"/>
      <w:r>
        <w:rPr>
          <w:i/>
          <w:sz w:val="22"/>
          <w:szCs w:val="22"/>
        </w:rPr>
        <w:t>khoản</w:t>
      </w:r>
      <w:proofErr w:type="spellEnd"/>
      <w:r>
        <w:rPr>
          <w:i/>
          <w:sz w:val="22"/>
          <w:szCs w:val="22"/>
        </w:rPr>
        <w:t xml:space="preserve"> 28 </w:t>
      </w:r>
      <w:proofErr w:type="spellStart"/>
      <w:r>
        <w:rPr>
          <w:i/>
          <w:sz w:val="22"/>
          <w:szCs w:val="22"/>
        </w:rPr>
        <w:t>Điều</w:t>
      </w:r>
      <w:proofErr w:type="spellEnd"/>
      <w:r>
        <w:rPr>
          <w:i/>
          <w:sz w:val="22"/>
          <w:szCs w:val="22"/>
        </w:rPr>
        <w:t xml:space="preserve"> 4, </w:t>
      </w:r>
      <w:proofErr w:type="spellStart"/>
      <w:r>
        <w:rPr>
          <w:i/>
          <w:sz w:val="22"/>
          <w:szCs w:val="22"/>
        </w:rPr>
        <w:t>khoản</w:t>
      </w:r>
      <w:proofErr w:type="spellEnd"/>
      <w:r>
        <w:rPr>
          <w:i/>
          <w:sz w:val="22"/>
          <w:szCs w:val="22"/>
        </w:rPr>
        <w:t xml:space="preserve"> 2 </w:t>
      </w:r>
      <w:proofErr w:type="spellStart"/>
      <w:r>
        <w:rPr>
          <w:i/>
          <w:sz w:val="22"/>
          <w:szCs w:val="22"/>
        </w:rPr>
        <w:t>Điều</w:t>
      </w:r>
      <w:proofErr w:type="spellEnd"/>
      <w:r>
        <w:rPr>
          <w:i/>
          <w:sz w:val="22"/>
          <w:szCs w:val="22"/>
        </w:rPr>
        <w:t xml:space="preserve"> 62 </w:t>
      </w:r>
      <w:proofErr w:type="spellStart"/>
      <w:r>
        <w:rPr>
          <w:i/>
          <w:sz w:val="22"/>
          <w:szCs w:val="22"/>
        </w:rPr>
        <w:t>Luật</w:t>
      </w:r>
      <w:proofErr w:type="spellEnd"/>
      <w:r>
        <w:rPr>
          <w:i/>
          <w:sz w:val="22"/>
          <w:szCs w:val="22"/>
        </w:rPr>
        <w:t xml:space="preserve"> </w:t>
      </w:r>
      <w:proofErr w:type="spellStart"/>
      <w:r>
        <w:rPr>
          <w:i/>
          <w:sz w:val="22"/>
          <w:szCs w:val="22"/>
        </w:rPr>
        <w:t>Các</w:t>
      </w:r>
      <w:proofErr w:type="spellEnd"/>
      <w:r>
        <w:rPr>
          <w:i/>
          <w:sz w:val="22"/>
          <w:szCs w:val="22"/>
        </w:rPr>
        <w:t xml:space="preserve"> </w:t>
      </w:r>
      <w:proofErr w:type="spellStart"/>
      <w:r>
        <w:rPr>
          <w:i/>
          <w:sz w:val="22"/>
          <w:szCs w:val="22"/>
        </w:rPr>
        <w:t>tổ</w:t>
      </w:r>
      <w:proofErr w:type="spellEnd"/>
      <w:r>
        <w:rPr>
          <w:i/>
          <w:sz w:val="22"/>
          <w:szCs w:val="22"/>
        </w:rPr>
        <w:t xml:space="preserve"> </w:t>
      </w:r>
      <w:proofErr w:type="spellStart"/>
      <w:r>
        <w:rPr>
          <w:i/>
          <w:sz w:val="22"/>
          <w:szCs w:val="22"/>
        </w:rPr>
        <w:t>chức</w:t>
      </w:r>
      <w:proofErr w:type="spellEnd"/>
      <w:r>
        <w:rPr>
          <w:i/>
          <w:sz w:val="22"/>
          <w:szCs w:val="22"/>
        </w:rPr>
        <w:t xml:space="preserve"> </w:t>
      </w:r>
      <w:proofErr w:type="spellStart"/>
      <w:r>
        <w:rPr>
          <w:i/>
          <w:sz w:val="22"/>
          <w:szCs w:val="22"/>
        </w:rPr>
        <w:t>tín</w:t>
      </w:r>
      <w:proofErr w:type="spellEnd"/>
      <w:r>
        <w:rPr>
          <w:i/>
          <w:sz w:val="22"/>
          <w:szCs w:val="22"/>
        </w:rPr>
        <w:t xml:space="preserve"> </w:t>
      </w:r>
      <w:proofErr w:type="spellStart"/>
      <w:r>
        <w:rPr>
          <w:i/>
          <w:sz w:val="22"/>
          <w:szCs w:val="22"/>
        </w:rPr>
        <w:t>dụng</w:t>
      </w:r>
      <w:proofErr w:type="spellEnd"/>
      <w:r>
        <w:rPr>
          <w:i/>
          <w:sz w:val="22"/>
          <w:szCs w:val="22"/>
        </w:rPr>
        <w:t xml:space="preserve"> và </w:t>
      </w:r>
      <w:proofErr w:type="spellStart"/>
      <w:r>
        <w:rPr>
          <w:i/>
          <w:sz w:val="22"/>
          <w:szCs w:val="22"/>
        </w:rPr>
        <w:t>quy</w:t>
      </w:r>
      <w:proofErr w:type="spellEnd"/>
      <w:r>
        <w:rPr>
          <w:i/>
          <w:sz w:val="22"/>
          <w:szCs w:val="22"/>
        </w:rPr>
        <w:t xml:space="preserve"> </w:t>
      </w:r>
      <w:proofErr w:type="spellStart"/>
      <w:r>
        <w:rPr>
          <w:i/>
          <w:sz w:val="22"/>
          <w:szCs w:val="22"/>
        </w:rPr>
        <w:t>định</w:t>
      </w:r>
      <w:proofErr w:type="spellEnd"/>
      <w:r>
        <w:rPr>
          <w:i/>
          <w:sz w:val="22"/>
          <w:szCs w:val="22"/>
        </w:rPr>
        <w:t xml:space="preserve"> </w:t>
      </w:r>
      <w:proofErr w:type="spellStart"/>
      <w:r>
        <w:rPr>
          <w:i/>
          <w:sz w:val="22"/>
          <w:szCs w:val="22"/>
        </w:rPr>
        <w:t>có</w:t>
      </w:r>
      <w:proofErr w:type="spellEnd"/>
      <w:r>
        <w:rPr>
          <w:i/>
          <w:sz w:val="22"/>
          <w:szCs w:val="22"/>
        </w:rPr>
        <w:t xml:space="preserve"> </w:t>
      </w:r>
      <w:proofErr w:type="spellStart"/>
      <w:r>
        <w:rPr>
          <w:i/>
          <w:sz w:val="22"/>
          <w:szCs w:val="22"/>
        </w:rPr>
        <w:t>liên</w:t>
      </w:r>
      <w:proofErr w:type="spellEnd"/>
      <w:r>
        <w:rPr>
          <w:i/>
          <w:sz w:val="22"/>
          <w:szCs w:val="22"/>
        </w:rPr>
        <w:t xml:space="preserve"> </w:t>
      </w:r>
      <w:proofErr w:type="spellStart"/>
      <w:r>
        <w:rPr>
          <w:i/>
          <w:sz w:val="22"/>
          <w:szCs w:val="22"/>
        </w:rPr>
        <w:t>quan</w:t>
      </w:r>
      <w:proofErr w:type="spellEnd"/>
      <w:r>
        <w:rPr>
          <w:i/>
          <w:sz w:val="22"/>
          <w:szCs w:val="22"/>
        </w:rPr>
        <w:t xml:space="preserve"> </w:t>
      </w:r>
      <w:proofErr w:type="spellStart"/>
      <w:r>
        <w:rPr>
          <w:i/>
          <w:sz w:val="22"/>
          <w:szCs w:val="22"/>
        </w:rPr>
        <w:t>để</w:t>
      </w:r>
      <w:proofErr w:type="spellEnd"/>
      <w:r>
        <w:rPr>
          <w:i/>
          <w:sz w:val="22"/>
          <w:szCs w:val="22"/>
        </w:rPr>
        <w:t xml:space="preserve"> </w:t>
      </w:r>
      <w:proofErr w:type="spellStart"/>
      <w:r>
        <w:rPr>
          <w:i/>
          <w:sz w:val="22"/>
          <w:szCs w:val="22"/>
        </w:rPr>
        <w:t>điền</w:t>
      </w:r>
      <w:proofErr w:type="spellEnd"/>
      <w:r>
        <w:rPr>
          <w:i/>
          <w:sz w:val="22"/>
          <w:szCs w:val="22"/>
        </w:rPr>
        <w:t xml:space="preserve"> </w:t>
      </w:r>
      <w:proofErr w:type="spellStart"/>
      <w:r>
        <w:rPr>
          <w:i/>
          <w:sz w:val="22"/>
          <w:szCs w:val="22"/>
        </w:rPr>
        <w:t>vào</w:t>
      </w:r>
      <w:proofErr w:type="spellEnd"/>
      <w:r>
        <w:rPr>
          <w:i/>
          <w:sz w:val="22"/>
          <w:szCs w:val="22"/>
        </w:rPr>
        <w:t xml:space="preserve"> </w:t>
      </w:r>
      <w:proofErr w:type="spellStart"/>
      <w:r>
        <w:rPr>
          <w:i/>
          <w:sz w:val="22"/>
          <w:szCs w:val="22"/>
        </w:rPr>
        <w:t>cột</w:t>
      </w:r>
      <w:proofErr w:type="spellEnd"/>
      <w:r>
        <w:rPr>
          <w:i/>
          <w:sz w:val="22"/>
          <w:szCs w:val="22"/>
        </w:rPr>
        <w:t xml:space="preserve"> </w:t>
      </w:r>
      <w:proofErr w:type="spellStart"/>
      <w:r>
        <w:rPr>
          <w:i/>
          <w:sz w:val="22"/>
          <w:szCs w:val="22"/>
        </w:rPr>
        <w:t>này</w:t>
      </w:r>
      <w:proofErr w:type="spellEnd"/>
      <w:r>
        <w:rPr>
          <w:i/>
          <w:sz w:val="22"/>
          <w:szCs w:val="22"/>
        </w:rPr>
        <w:t>.</w:t>
      </w:r>
    </w:p>
    <w:p w14:paraId="7D673CEC" w14:textId="77777777" w:rsidR="000B1246" w:rsidRDefault="00F34CBB" w:rsidP="00F22FA9">
      <w:pPr>
        <w:ind w:left="-810" w:right="-874"/>
      </w:pPr>
      <w:r>
        <w:rPr>
          <w:b/>
          <w:i/>
          <w:sz w:val="22"/>
          <w:szCs w:val="22"/>
        </w:rPr>
        <w:t>(</w:t>
      </w:r>
      <w:proofErr w:type="spellStart"/>
      <w:r>
        <w:rPr>
          <w:b/>
          <w:i/>
          <w:sz w:val="22"/>
          <w:szCs w:val="22"/>
        </w:rPr>
        <w:t>Ngoài</w:t>
      </w:r>
      <w:proofErr w:type="spellEnd"/>
      <w:r>
        <w:rPr>
          <w:b/>
          <w:i/>
          <w:sz w:val="22"/>
          <w:szCs w:val="22"/>
        </w:rPr>
        <w:t xml:space="preserve"> </w:t>
      </w:r>
      <w:proofErr w:type="spellStart"/>
      <w:r>
        <w:rPr>
          <w:b/>
          <w:i/>
          <w:sz w:val="22"/>
          <w:szCs w:val="22"/>
        </w:rPr>
        <w:t>những</w:t>
      </w:r>
      <w:proofErr w:type="spellEnd"/>
      <w:r>
        <w:rPr>
          <w:b/>
          <w:i/>
          <w:sz w:val="22"/>
          <w:szCs w:val="22"/>
        </w:rPr>
        <w:t xml:space="preserve"> </w:t>
      </w:r>
      <w:proofErr w:type="spellStart"/>
      <w:r>
        <w:rPr>
          <w:b/>
          <w:i/>
          <w:sz w:val="22"/>
          <w:szCs w:val="22"/>
        </w:rPr>
        <w:t>nội</w:t>
      </w:r>
      <w:proofErr w:type="spellEnd"/>
      <w:r>
        <w:rPr>
          <w:b/>
          <w:i/>
          <w:sz w:val="22"/>
          <w:szCs w:val="22"/>
        </w:rPr>
        <w:t xml:space="preserve"> dung </w:t>
      </w:r>
      <w:proofErr w:type="spellStart"/>
      <w:r>
        <w:rPr>
          <w:b/>
          <w:i/>
          <w:sz w:val="22"/>
          <w:szCs w:val="22"/>
        </w:rPr>
        <w:t>tối</w:t>
      </w:r>
      <w:proofErr w:type="spellEnd"/>
      <w:r>
        <w:rPr>
          <w:b/>
          <w:i/>
          <w:sz w:val="22"/>
          <w:szCs w:val="22"/>
        </w:rPr>
        <w:t xml:space="preserve"> </w:t>
      </w:r>
      <w:proofErr w:type="spellStart"/>
      <w:r>
        <w:rPr>
          <w:b/>
          <w:i/>
          <w:sz w:val="22"/>
          <w:szCs w:val="22"/>
        </w:rPr>
        <w:t>thiểu</w:t>
      </w:r>
      <w:proofErr w:type="spellEnd"/>
      <w:r>
        <w:rPr>
          <w:b/>
          <w:i/>
          <w:sz w:val="22"/>
          <w:szCs w:val="22"/>
        </w:rPr>
        <w:t xml:space="preserve"> </w:t>
      </w:r>
      <w:proofErr w:type="spellStart"/>
      <w:r>
        <w:rPr>
          <w:b/>
          <w:i/>
          <w:sz w:val="22"/>
          <w:szCs w:val="22"/>
        </w:rPr>
        <w:t>nêu</w:t>
      </w:r>
      <w:proofErr w:type="spellEnd"/>
      <w:r>
        <w:rPr>
          <w:b/>
          <w:i/>
          <w:sz w:val="22"/>
          <w:szCs w:val="22"/>
        </w:rPr>
        <w:t xml:space="preserve"> </w:t>
      </w:r>
      <w:proofErr w:type="spellStart"/>
      <w:r>
        <w:rPr>
          <w:b/>
          <w:i/>
          <w:sz w:val="22"/>
          <w:szCs w:val="22"/>
        </w:rPr>
        <w:t>trên</w:t>
      </w:r>
      <w:proofErr w:type="spellEnd"/>
      <w:r>
        <w:rPr>
          <w:b/>
          <w:i/>
          <w:sz w:val="22"/>
          <w:szCs w:val="22"/>
        </w:rPr>
        <w:t xml:space="preserve">, </w:t>
      </w:r>
      <w:proofErr w:type="spellStart"/>
      <w:r>
        <w:rPr>
          <w:b/>
          <w:i/>
          <w:sz w:val="22"/>
          <w:szCs w:val="22"/>
        </w:rPr>
        <w:t>người</w:t>
      </w:r>
      <w:proofErr w:type="spellEnd"/>
      <w:r>
        <w:rPr>
          <w:b/>
          <w:i/>
          <w:sz w:val="22"/>
          <w:szCs w:val="22"/>
        </w:rPr>
        <w:t xml:space="preserve"> </w:t>
      </w:r>
      <w:proofErr w:type="spellStart"/>
      <w:r>
        <w:rPr>
          <w:b/>
          <w:i/>
          <w:sz w:val="22"/>
          <w:szCs w:val="22"/>
        </w:rPr>
        <w:t>khai</w:t>
      </w:r>
      <w:proofErr w:type="spellEnd"/>
      <w:r>
        <w:rPr>
          <w:b/>
          <w:i/>
          <w:sz w:val="22"/>
          <w:szCs w:val="22"/>
        </w:rPr>
        <w:t xml:space="preserve"> </w:t>
      </w:r>
      <w:proofErr w:type="spellStart"/>
      <w:r>
        <w:rPr>
          <w:b/>
          <w:i/>
          <w:sz w:val="22"/>
          <w:szCs w:val="22"/>
        </w:rPr>
        <w:t>có</w:t>
      </w:r>
      <w:proofErr w:type="spellEnd"/>
      <w:r>
        <w:rPr>
          <w:b/>
          <w:i/>
          <w:sz w:val="22"/>
          <w:szCs w:val="22"/>
        </w:rPr>
        <w:t xml:space="preserve"> </w:t>
      </w:r>
      <w:proofErr w:type="spellStart"/>
      <w:r>
        <w:rPr>
          <w:b/>
          <w:i/>
          <w:sz w:val="22"/>
          <w:szCs w:val="22"/>
        </w:rPr>
        <w:t>thể</w:t>
      </w:r>
      <w:proofErr w:type="spellEnd"/>
      <w:r>
        <w:rPr>
          <w:b/>
          <w:i/>
          <w:sz w:val="22"/>
          <w:szCs w:val="22"/>
        </w:rPr>
        <w:t xml:space="preserve"> </w:t>
      </w:r>
      <w:proofErr w:type="spellStart"/>
      <w:r>
        <w:rPr>
          <w:b/>
          <w:i/>
          <w:sz w:val="22"/>
          <w:szCs w:val="22"/>
        </w:rPr>
        <w:t>bổ</w:t>
      </w:r>
      <w:proofErr w:type="spellEnd"/>
      <w:r>
        <w:rPr>
          <w:b/>
          <w:i/>
          <w:sz w:val="22"/>
          <w:szCs w:val="22"/>
        </w:rPr>
        <w:t xml:space="preserve"> sung </w:t>
      </w:r>
      <w:proofErr w:type="spellStart"/>
      <w:r>
        <w:rPr>
          <w:b/>
          <w:i/>
          <w:sz w:val="22"/>
          <w:szCs w:val="22"/>
        </w:rPr>
        <w:t>các</w:t>
      </w:r>
      <w:proofErr w:type="spellEnd"/>
      <w:r>
        <w:rPr>
          <w:b/>
          <w:i/>
          <w:sz w:val="22"/>
          <w:szCs w:val="22"/>
        </w:rPr>
        <w:t xml:space="preserve"> </w:t>
      </w:r>
      <w:proofErr w:type="spellStart"/>
      <w:r>
        <w:rPr>
          <w:b/>
          <w:i/>
          <w:sz w:val="22"/>
          <w:szCs w:val="22"/>
        </w:rPr>
        <w:t>nội</w:t>
      </w:r>
      <w:proofErr w:type="spellEnd"/>
      <w:r>
        <w:rPr>
          <w:b/>
          <w:i/>
          <w:sz w:val="22"/>
          <w:szCs w:val="22"/>
        </w:rPr>
        <w:t xml:space="preserve"> dung </w:t>
      </w:r>
      <w:proofErr w:type="spellStart"/>
      <w:r>
        <w:rPr>
          <w:b/>
          <w:i/>
          <w:sz w:val="22"/>
          <w:szCs w:val="22"/>
        </w:rPr>
        <w:t>khác</w:t>
      </w:r>
      <w:proofErr w:type="spellEnd"/>
      <w:r>
        <w:rPr>
          <w:b/>
          <w:i/>
          <w:sz w:val="22"/>
          <w:szCs w:val="22"/>
        </w:rPr>
        <w:t xml:space="preserve"> </w:t>
      </w:r>
      <w:proofErr w:type="spellStart"/>
      <w:r>
        <w:rPr>
          <w:b/>
          <w:i/>
          <w:sz w:val="22"/>
          <w:szCs w:val="22"/>
        </w:rPr>
        <w:t>nếu</w:t>
      </w:r>
      <w:proofErr w:type="spellEnd"/>
      <w:r>
        <w:rPr>
          <w:b/>
          <w:i/>
          <w:sz w:val="22"/>
          <w:szCs w:val="22"/>
        </w:rPr>
        <w:t xml:space="preserve"> </w:t>
      </w:r>
      <w:proofErr w:type="spellStart"/>
      <w:r>
        <w:rPr>
          <w:b/>
          <w:i/>
          <w:sz w:val="22"/>
          <w:szCs w:val="22"/>
        </w:rPr>
        <w:t>thấy</w:t>
      </w:r>
      <w:proofErr w:type="spellEnd"/>
      <w:r>
        <w:rPr>
          <w:b/>
          <w:i/>
          <w:sz w:val="22"/>
          <w:szCs w:val="22"/>
        </w:rPr>
        <w:t xml:space="preserve"> </w:t>
      </w:r>
      <w:proofErr w:type="spellStart"/>
      <w:r>
        <w:rPr>
          <w:b/>
          <w:i/>
          <w:sz w:val="22"/>
          <w:szCs w:val="22"/>
        </w:rPr>
        <w:t>cần</w:t>
      </w:r>
      <w:proofErr w:type="spellEnd"/>
      <w:r>
        <w:rPr>
          <w:b/>
          <w:i/>
          <w:sz w:val="22"/>
          <w:szCs w:val="22"/>
        </w:rPr>
        <w:t xml:space="preserve"> </w:t>
      </w:r>
      <w:proofErr w:type="spellStart"/>
      <w:r>
        <w:rPr>
          <w:b/>
          <w:i/>
          <w:sz w:val="22"/>
          <w:szCs w:val="22"/>
        </w:rPr>
        <w:t>thiết</w:t>
      </w:r>
      <w:proofErr w:type="spellEnd"/>
      <w:r>
        <w:rPr>
          <w:b/>
          <w:i/>
          <w:sz w:val="22"/>
          <w:szCs w:val="22"/>
        </w:rPr>
        <w:t>)</w:t>
      </w:r>
    </w:p>
    <w:sectPr w:rsidR="000B1246">
      <w:pgSz w:w="11906" w:h="16838"/>
      <w:pgMar w:top="1440"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104ED" w14:textId="77777777" w:rsidR="001D1B66" w:rsidRDefault="001D1B66">
      <w:r>
        <w:separator/>
      </w:r>
    </w:p>
  </w:endnote>
  <w:endnote w:type="continuationSeparator" w:id="0">
    <w:p w14:paraId="119260E9" w14:textId="77777777" w:rsidR="001D1B66" w:rsidRDefault="001D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4FAA0" w14:textId="77777777" w:rsidR="001D1B66" w:rsidRDefault="001D1B66">
      <w:r>
        <w:rPr>
          <w:color w:val="000000"/>
        </w:rPr>
        <w:separator/>
      </w:r>
    </w:p>
  </w:footnote>
  <w:footnote w:type="continuationSeparator" w:id="0">
    <w:p w14:paraId="4BB8E58E" w14:textId="77777777" w:rsidR="001D1B66" w:rsidRDefault="001D1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46"/>
    <w:rsid w:val="000B1246"/>
    <w:rsid w:val="000F070D"/>
    <w:rsid w:val="001D1B66"/>
    <w:rsid w:val="004740B3"/>
    <w:rsid w:val="005126CE"/>
    <w:rsid w:val="006A70EC"/>
    <w:rsid w:val="006B616F"/>
    <w:rsid w:val="00720C85"/>
    <w:rsid w:val="00764DC8"/>
    <w:rsid w:val="008D3022"/>
    <w:rsid w:val="00952B66"/>
    <w:rsid w:val="00A95AD9"/>
    <w:rsid w:val="00BD0298"/>
    <w:rsid w:val="00C0506C"/>
    <w:rsid w:val="00C60214"/>
    <w:rsid w:val="00CD5FC5"/>
    <w:rsid w:val="00D20042"/>
    <w:rsid w:val="00DD0CC9"/>
    <w:rsid w:val="00E07D76"/>
    <w:rsid w:val="00F22FA9"/>
    <w:rsid w:val="00F34CBB"/>
    <w:rsid w:val="00F60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7129"/>
  <w15:docId w15:val="{59332799-15D3-4E29-B875-7E1EFBE6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ED2"/>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F60ED2"/>
    <w:rPr>
      <w:sz w:val="16"/>
      <w:szCs w:val="16"/>
    </w:rPr>
  </w:style>
  <w:style w:type="paragraph" w:styleId="CommentText">
    <w:name w:val="annotation text"/>
    <w:basedOn w:val="Normal"/>
    <w:link w:val="CommentTextChar"/>
    <w:uiPriority w:val="99"/>
    <w:semiHidden/>
    <w:unhideWhenUsed/>
    <w:rsid w:val="00F60ED2"/>
    <w:rPr>
      <w:sz w:val="20"/>
      <w:szCs w:val="20"/>
    </w:rPr>
  </w:style>
  <w:style w:type="character" w:customStyle="1" w:styleId="CommentTextChar">
    <w:name w:val="Comment Text Char"/>
    <w:basedOn w:val="DefaultParagraphFont"/>
    <w:link w:val="CommentText"/>
    <w:uiPriority w:val="99"/>
    <w:semiHidden/>
    <w:rsid w:val="00F60ED2"/>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F60ED2"/>
    <w:rPr>
      <w:b/>
      <w:bCs/>
    </w:rPr>
  </w:style>
  <w:style w:type="character" w:customStyle="1" w:styleId="CommentSubjectChar">
    <w:name w:val="Comment Subject Char"/>
    <w:basedOn w:val="CommentTextChar"/>
    <w:link w:val="CommentSubject"/>
    <w:uiPriority w:val="99"/>
    <w:semiHidden/>
    <w:rsid w:val="00F60ED2"/>
    <w:rPr>
      <w:rFonts w:ascii="Times New Roman" w:eastAsia="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Hoi dong quan tri 3</dc:creator>
  <dc:description/>
  <cp:lastModifiedBy>Nguyen Xuan Tram</cp:lastModifiedBy>
  <cp:revision>7</cp:revision>
  <cp:lastPrinted>2022-09-26T10:59:00Z</cp:lastPrinted>
  <dcterms:created xsi:type="dcterms:W3CDTF">2021-11-03T01:47:00Z</dcterms:created>
  <dcterms:modified xsi:type="dcterms:W3CDTF">2022-09-26T10:59:00Z</dcterms:modified>
</cp:coreProperties>
</file>