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327"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5"/>
        <w:gridCol w:w="2295"/>
        <w:gridCol w:w="1350"/>
        <w:gridCol w:w="1260"/>
        <w:gridCol w:w="1346"/>
        <w:gridCol w:w="994"/>
        <w:gridCol w:w="2417"/>
      </w:tblGrid>
      <w:tr w:rsidR="002464AA" w:rsidRPr="00ED6412" w14:paraId="1186A633" w14:textId="77777777" w:rsidTr="00580422">
        <w:trPr>
          <w:trHeight w:val="736"/>
        </w:trPr>
        <w:tc>
          <w:tcPr>
            <w:tcW w:w="6570" w:type="dxa"/>
            <w:gridSpan w:val="4"/>
            <w:tcBorders>
              <w:bottom w:val="single" w:sz="4" w:space="0" w:color="auto"/>
            </w:tcBorders>
          </w:tcPr>
          <w:p w14:paraId="65AF6D2B" w14:textId="77777777" w:rsidR="008217E4" w:rsidRPr="002464AA" w:rsidRDefault="008217E4" w:rsidP="00F21191">
            <w:pPr>
              <w:spacing w:before="60" w:after="60" w:line="276" w:lineRule="auto"/>
              <w:ind w:firstLine="0"/>
              <w:rPr>
                <w:color w:val="000000" w:themeColor="text1"/>
              </w:rPr>
            </w:pPr>
            <w:bookmarkStart w:id="0" w:name="_Hlk217485733"/>
            <w:r w:rsidRPr="002464AA">
              <w:rPr>
                <w:noProof/>
                <w:color w:val="000000" w:themeColor="text1"/>
              </w:rPr>
              <w:drawing>
                <wp:anchor distT="0" distB="0" distL="114300" distR="114300" simplePos="0" relativeHeight="251665408" behindDoc="0" locked="0" layoutInCell="1" allowOverlap="1" wp14:anchorId="433785A4" wp14:editId="5A089B8A">
                  <wp:simplePos x="0" y="0"/>
                  <wp:positionH relativeFrom="margin">
                    <wp:posOffset>-41275</wp:posOffset>
                  </wp:positionH>
                  <wp:positionV relativeFrom="margin">
                    <wp:posOffset>0</wp:posOffset>
                  </wp:positionV>
                  <wp:extent cx="1819275" cy="22987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7851" t="26389" r="7178" b="28981"/>
                          <a:stretch>
                            <a:fillRect/>
                          </a:stretch>
                        </pic:blipFill>
                        <pic:spPr bwMode="auto">
                          <a:xfrm>
                            <a:off x="0" y="0"/>
                            <a:ext cx="1819275" cy="229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FBECC8" w14:textId="77777777" w:rsidR="008217E4" w:rsidRPr="002464AA" w:rsidRDefault="008217E4" w:rsidP="00F21191">
            <w:pPr>
              <w:spacing w:before="40" w:after="40" w:line="276" w:lineRule="auto"/>
              <w:ind w:firstLine="0"/>
              <w:jc w:val="both"/>
              <w:rPr>
                <w:rStyle w:val="Emphasis"/>
                <w:b/>
                <w:i w:val="0"/>
                <w:color w:val="000000" w:themeColor="text1"/>
                <w:sz w:val="18"/>
                <w:szCs w:val="18"/>
              </w:rPr>
            </w:pPr>
            <w:bookmarkStart w:id="1" w:name="_Hlk217485683"/>
            <w:r w:rsidRPr="002464AA">
              <w:rPr>
                <w:rStyle w:val="Emphasis"/>
                <w:b/>
                <w:i w:val="0"/>
                <w:color w:val="000000" w:themeColor="text1"/>
                <w:sz w:val="18"/>
                <w:szCs w:val="18"/>
              </w:rPr>
              <w:t>NAM A BANK – HỘI SỞ</w:t>
            </w:r>
          </w:p>
          <w:p w14:paraId="05D2D7F2" w14:textId="3E2EC1EC" w:rsidR="008217E4" w:rsidRPr="002464AA" w:rsidRDefault="008217E4" w:rsidP="00F21191">
            <w:pPr>
              <w:spacing w:before="40" w:after="40" w:line="276" w:lineRule="auto"/>
              <w:ind w:firstLine="0"/>
              <w:jc w:val="both"/>
              <w:rPr>
                <w:rStyle w:val="Emphasis"/>
                <w:i w:val="0"/>
                <w:color w:val="000000" w:themeColor="text1"/>
                <w:sz w:val="18"/>
                <w:szCs w:val="18"/>
              </w:rPr>
            </w:pPr>
            <w:r w:rsidRPr="002464AA">
              <w:rPr>
                <w:rStyle w:val="Emphasis"/>
                <w:i w:val="0"/>
                <w:color w:val="000000" w:themeColor="text1"/>
                <w:sz w:val="18"/>
                <w:szCs w:val="18"/>
              </w:rPr>
              <w:t xml:space="preserve">[A] 201 - 203 Cách Mạng Tháng Tám, </w:t>
            </w:r>
            <w:r w:rsidR="00642554">
              <w:rPr>
                <w:rStyle w:val="Emphasis"/>
                <w:i w:val="0"/>
                <w:color w:val="000000" w:themeColor="text1"/>
                <w:sz w:val="18"/>
                <w:szCs w:val="18"/>
              </w:rPr>
              <w:t>P.Bàn Cờ</w:t>
            </w:r>
            <w:r w:rsidRPr="002464AA">
              <w:rPr>
                <w:rStyle w:val="Emphasis"/>
                <w:i w:val="0"/>
                <w:color w:val="000000" w:themeColor="text1"/>
                <w:sz w:val="18"/>
                <w:szCs w:val="18"/>
              </w:rPr>
              <w:t>, TP HCM</w:t>
            </w:r>
          </w:p>
          <w:p w14:paraId="04B32008" w14:textId="77777777" w:rsidR="008217E4" w:rsidRPr="002464AA" w:rsidRDefault="008217E4" w:rsidP="00F21191">
            <w:pPr>
              <w:spacing w:before="40" w:after="40" w:line="276" w:lineRule="auto"/>
              <w:ind w:firstLine="0"/>
              <w:jc w:val="both"/>
              <w:rPr>
                <w:rStyle w:val="Emphasis"/>
                <w:i w:val="0"/>
                <w:color w:val="000000" w:themeColor="text1"/>
                <w:sz w:val="18"/>
                <w:szCs w:val="18"/>
              </w:rPr>
            </w:pPr>
            <w:r w:rsidRPr="002464AA">
              <w:rPr>
                <w:rStyle w:val="Emphasis"/>
                <w:i w:val="0"/>
                <w:color w:val="000000" w:themeColor="text1"/>
                <w:sz w:val="18"/>
                <w:szCs w:val="18"/>
              </w:rPr>
              <w:t>[T] 0283 929 66 99</w:t>
            </w:r>
            <w:r w:rsidRPr="002464AA">
              <w:rPr>
                <w:rStyle w:val="Emphasis"/>
                <w:i w:val="0"/>
                <w:color w:val="000000" w:themeColor="text1"/>
                <w:sz w:val="18"/>
                <w:szCs w:val="18"/>
                <w:lang w:val="en-GB"/>
              </w:rPr>
              <w:t xml:space="preserve"> - </w:t>
            </w:r>
            <w:r w:rsidRPr="002464AA">
              <w:rPr>
                <w:rStyle w:val="Emphasis"/>
                <w:i w:val="0"/>
                <w:color w:val="000000" w:themeColor="text1"/>
                <w:sz w:val="18"/>
                <w:szCs w:val="18"/>
              </w:rPr>
              <w:t>[F] 0283 929 66 88</w:t>
            </w:r>
          </w:p>
          <w:p w14:paraId="3B879CD7" w14:textId="03A83CF7" w:rsidR="0002327D" w:rsidRPr="002464AA" w:rsidRDefault="008217E4" w:rsidP="00F21191">
            <w:pPr>
              <w:spacing w:before="40" w:after="40" w:line="276" w:lineRule="auto"/>
              <w:ind w:firstLine="0"/>
              <w:jc w:val="both"/>
              <w:rPr>
                <w:rStyle w:val="Emphasis"/>
                <w:i w:val="0"/>
                <w:color w:val="000000" w:themeColor="text1"/>
                <w:sz w:val="18"/>
                <w:szCs w:val="18"/>
              </w:rPr>
            </w:pPr>
            <w:r w:rsidRPr="002464AA">
              <w:rPr>
                <w:rStyle w:val="Emphasis"/>
                <w:i w:val="0"/>
                <w:color w:val="000000" w:themeColor="text1"/>
                <w:sz w:val="18"/>
                <w:szCs w:val="18"/>
              </w:rPr>
              <w:t xml:space="preserve">[Hotline] 1900 6679 - [W] </w:t>
            </w:r>
            <w:hyperlink r:id="rId9" w:history="1">
              <w:r w:rsidR="0002327D" w:rsidRPr="00C70DAF">
                <w:rPr>
                  <w:rStyle w:val="Hyperlink"/>
                  <w:sz w:val="18"/>
                  <w:szCs w:val="18"/>
                </w:rPr>
                <w:t>www.namabank.com.vn</w:t>
              </w:r>
            </w:hyperlink>
            <w:bookmarkEnd w:id="1"/>
          </w:p>
        </w:tc>
        <w:tc>
          <w:tcPr>
            <w:tcW w:w="4757" w:type="dxa"/>
            <w:gridSpan w:val="3"/>
            <w:tcBorders>
              <w:bottom w:val="single" w:sz="4" w:space="0" w:color="auto"/>
            </w:tcBorders>
          </w:tcPr>
          <w:p w14:paraId="2562AEFF" w14:textId="77777777" w:rsidR="008217E4" w:rsidRPr="002464AA" w:rsidRDefault="008217E4" w:rsidP="00F21191">
            <w:pPr>
              <w:spacing w:before="60" w:after="60" w:line="276" w:lineRule="auto"/>
              <w:ind w:firstLine="0"/>
              <w:rPr>
                <w:b/>
                <w:color w:val="000000" w:themeColor="text1"/>
                <w:sz w:val="28"/>
                <w:szCs w:val="28"/>
              </w:rPr>
            </w:pPr>
            <w:bookmarkStart w:id="2" w:name="_Hlk217485713"/>
            <w:r w:rsidRPr="002464AA">
              <w:rPr>
                <w:b/>
                <w:color w:val="000000" w:themeColor="text1"/>
                <w:sz w:val="28"/>
                <w:szCs w:val="28"/>
              </w:rPr>
              <w:t>BIỂU PHÍ GIAO DỊCH TẠI QUẦY</w:t>
            </w:r>
          </w:p>
          <w:p w14:paraId="55E020DC" w14:textId="5A4E5B24" w:rsidR="008217E4" w:rsidRPr="00580422" w:rsidRDefault="008217E4" w:rsidP="00F21191">
            <w:pPr>
              <w:spacing w:before="60" w:after="60" w:line="276" w:lineRule="auto"/>
              <w:ind w:right="-114" w:firstLine="0"/>
              <w:rPr>
                <w:b/>
                <w:color w:val="000000" w:themeColor="text1"/>
                <w:sz w:val="22"/>
                <w:szCs w:val="22"/>
                <w:lang w:val="pt-BR"/>
              </w:rPr>
            </w:pPr>
            <w:r w:rsidRPr="00580422">
              <w:rPr>
                <w:b/>
                <w:color w:val="000000" w:themeColor="text1"/>
                <w:sz w:val="22"/>
                <w:szCs w:val="22"/>
                <w:lang w:val="pt-BR"/>
              </w:rPr>
              <w:t>DÀNH CHO KHÁCH HÀNG CÁ NHÂN</w:t>
            </w:r>
          </w:p>
          <w:p w14:paraId="125988EB" w14:textId="77777777" w:rsidR="008217E4" w:rsidRPr="002464AA" w:rsidRDefault="008217E4" w:rsidP="00F21191">
            <w:pPr>
              <w:spacing w:line="276" w:lineRule="auto"/>
              <w:ind w:right="-217" w:hanging="15"/>
              <w:rPr>
                <w:color w:val="000000" w:themeColor="text1"/>
                <w:lang w:val="pt-BR"/>
              </w:rPr>
            </w:pPr>
            <w:r w:rsidRPr="002464AA">
              <w:rPr>
                <w:color w:val="000000" w:themeColor="text1"/>
                <w:lang w:val="pt-BR"/>
              </w:rPr>
              <w:t xml:space="preserve"> Đơn vị tính: VND/ngoại tệ, biểu phí chưa bao gồm VAT</w:t>
            </w:r>
          </w:p>
          <w:p w14:paraId="0FE64F8E" w14:textId="4BE3E855" w:rsidR="008217E4" w:rsidRPr="002464AA" w:rsidRDefault="008217E4" w:rsidP="00F21191">
            <w:pPr>
              <w:tabs>
                <w:tab w:val="left" w:pos="256"/>
              </w:tabs>
              <w:spacing w:before="60" w:after="240" w:line="276" w:lineRule="auto"/>
              <w:ind w:firstLine="0"/>
              <w:jc w:val="right"/>
              <w:rPr>
                <w:color w:val="000000" w:themeColor="text1"/>
                <w:lang w:val="pt-BR"/>
              </w:rPr>
            </w:pPr>
            <w:r w:rsidRPr="002464AA">
              <w:rPr>
                <w:color w:val="000000" w:themeColor="text1"/>
                <w:lang w:val="pt-BR"/>
              </w:rPr>
              <w:t xml:space="preserve">                           Hiệu lực ngày</w:t>
            </w:r>
            <w:r w:rsidR="008A3DA7" w:rsidRPr="002464AA">
              <w:rPr>
                <w:color w:val="000000" w:themeColor="text1"/>
                <w:lang w:val="pt-BR"/>
              </w:rPr>
              <w:t xml:space="preserve"> </w:t>
            </w:r>
            <w:r w:rsidR="00337E8D">
              <w:rPr>
                <w:color w:val="000000" w:themeColor="text1"/>
                <w:lang w:val="pt-BR"/>
              </w:rPr>
              <w:t>30</w:t>
            </w:r>
            <w:r w:rsidR="008A3DA7" w:rsidRPr="002464AA">
              <w:rPr>
                <w:color w:val="000000" w:themeColor="text1"/>
                <w:lang w:val="pt-BR"/>
              </w:rPr>
              <w:t xml:space="preserve"> </w:t>
            </w:r>
            <w:r w:rsidRPr="002464AA">
              <w:rPr>
                <w:color w:val="000000" w:themeColor="text1"/>
                <w:lang w:val="pt-BR"/>
              </w:rPr>
              <w:t>tháng</w:t>
            </w:r>
            <w:r w:rsidR="008A3DA7" w:rsidRPr="002464AA">
              <w:rPr>
                <w:color w:val="000000" w:themeColor="text1"/>
                <w:lang w:val="pt-BR"/>
              </w:rPr>
              <w:t xml:space="preserve"> </w:t>
            </w:r>
            <w:r w:rsidR="00337E8D">
              <w:rPr>
                <w:color w:val="000000" w:themeColor="text1"/>
                <w:lang w:val="pt-BR"/>
              </w:rPr>
              <w:t>12</w:t>
            </w:r>
            <w:r w:rsidR="008A3DA7" w:rsidRPr="002464AA">
              <w:rPr>
                <w:color w:val="000000" w:themeColor="text1"/>
                <w:lang w:val="pt-BR"/>
              </w:rPr>
              <w:t xml:space="preserve"> </w:t>
            </w:r>
            <w:r w:rsidRPr="002464AA">
              <w:rPr>
                <w:color w:val="000000" w:themeColor="text1"/>
                <w:lang w:val="pt-BR"/>
              </w:rPr>
              <w:t>năm 202</w:t>
            </w:r>
            <w:r w:rsidR="003E0990" w:rsidRPr="002464AA">
              <w:rPr>
                <w:color w:val="000000" w:themeColor="text1"/>
                <w:lang w:val="pt-BR"/>
              </w:rPr>
              <w:t>5</w:t>
            </w:r>
            <w:r w:rsidRPr="002464AA">
              <w:rPr>
                <w:color w:val="000000" w:themeColor="text1"/>
                <w:lang w:val="pt-BR"/>
              </w:rPr>
              <w:t xml:space="preserve">  </w:t>
            </w:r>
            <w:bookmarkEnd w:id="2"/>
          </w:p>
        </w:tc>
      </w:tr>
      <w:tr w:rsidR="002464AA" w:rsidRPr="002464AA" w14:paraId="31588418"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13"/>
        </w:trPr>
        <w:tc>
          <w:tcPr>
            <w:tcW w:w="3960" w:type="dxa"/>
            <w:gridSpan w:val="2"/>
            <w:tcBorders>
              <w:top w:val="single" w:sz="4" w:space="0" w:color="auto"/>
            </w:tcBorders>
            <w:shd w:val="clear" w:color="auto" w:fill="FDE9D9" w:themeFill="accent6" w:themeFillTint="33"/>
            <w:vAlign w:val="bottom"/>
          </w:tcPr>
          <w:p w14:paraId="75A29B10" w14:textId="77777777" w:rsidR="007C1525" w:rsidRPr="002464AA" w:rsidRDefault="006D124D" w:rsidP="008217E4">
            <w:pPr>
              <w:spacing w:line="360" w:lineRule="auto"/>
              <w:ind w:firstLine="0"/>
              <w:rPr>
                <w:b/>
                <w:color w:val="000000" w:themeColor="text1"/>
              </w:rPr>
            </w:pPr>
            <w:bookmarkStart w:id="3" w:name="_Hlk31617480"/>
            <w:bookmarkEnd w:id="0"/>
            <w:r w:rsidRPr="002464AA">
              <w:rPr>
                <w:b/>
                <w:color w:val="000000" w:themeColor="text1"/>
              </w:rPr>
              <w:t xml:space="preserve">I </w:t>
            </w:r>
            <w:r w:rsidR="00355675" w:rsidRPr="002464AA">
              <w:rPr>
                <w:b/>
                <w:color w:val="000000" w:themeColor="text1"/>
              </w:rPr>
              <w:t>-</w:t>
            </w:r>
            <w:r w:rsidR="00857C31" w:rsidRPr="002464AA">
              <w:rPr>
                <w:b/>
                <w:color w:val="000000" w:themeColor="text1"/>
              </w:rPr>
              <w:t xml:space="preserve"> </w:t>
            </w:r>
            <w:r w:rsidR="007C1525" w:rsidRPr="002464AA">
              <w:rPr>
                <w:b/>
                <w:color w:val="000000" w:themeColor="text1"/>
              </w:rPr>
              <w:t>TÀI KHOẢN THANH TOÁN</w:t>
            </w:r>
          </w:p>
        </w:tc>
        <w:tc>
          <w:tcPr>
            <w:tcW w:w="3956" w:type="dxa"/>
            <w:gridSpan w:val="3"/>
            <w:tcBorders>
              <w:top w:val="single" w:sz="4" w:space="0" w:color="auto"/>
            </w:tcBorders>
            <w:shd w:val="clear" w:color="auto" w:fill="FDE9D9" w:themeFill="accent6" w:themeFillTint="33"/>
            <w:vAlign w:val="bottom"/>
          </w:tcPr>
          <w:p w14:paraId="7A2398EA" w14:textId="77777777" w:rsidR="007C1525" w:rsidRPr="002464AA" w:rsidRDefault="007C1525" w:rsidP="00F130ED">
            <w:pPr>
              <w:spacing w:line="360" w:lineRule="auto"/>
              <w:ind w:firstLine="0"/>
              <w:jc w:val="center"/>
              <w:rPr>
                <w:b/>
                <w:color w:val="000000" w:themeColor="text1"/>
              </w:rPr>
            </w:pPr>
            <w:r w:rsidRPr="002464AA">
              <w:rPr>
                <w:b/>
                <w:color w:val="000000" w:themeColor="text1"/>
              </w:rPr>
              <w:t>Mức phí VND</w:t>
            </w:r>
          </w:p>
        </w:tc>
        <w:tc>
          <w:tcPr>
            <w:tcW w:w="3411" w:type="dxa"/>
            <w:gridSpan w:val="2"/>
            <w:tcBorders>
              <w:top w:val="single" w:sz="4" w:space="0" w:color="auto"/>
            </w:tcBorders>
            <w:shd w:val="clear" w:color="auto" w:fill="FDE9D9" w:themeFill="accent6" w:themeFillTint="33"/>
            <w:vAlign w:val="bottom"/>
          </w:tcPr>
          <w:p w14:paraId="42AE3C9F" w14:textId="77777777" w:rsidR="007C1525" w:rsidRPr="002464AA" w:rsidRDefault="007C1525" w:rsidP="00F130ED">
            <w:pPr>
              <w:spacing w:line="360" w:lineRule="auto"/>
              <w:ind w:firstLine="0"/>
              <w:jc w:val="center"/>
              <w:rPr>
                <w:b/>
                <w:color w:val="000000" w:themeColor="text1"/>
              </w:rPr>
            </w:pPr>
            <w:r w:rsidRPr="002464AA">
              <w:rPr>
                <w:b/>
                <w:color w:val="000000" w:themeColor="text1"/>
              </w:rPr>
              <w:t>Mức phí ngoại tệ</w:t>
            </w:r>
          </w:p>
        </w:tc>
      </w:tr>
      <w:bookmarkEnd w:id="3"/>
      <w:tr w:rsidR="002464AA" w:rsidRPr="002464AA" w14:paraId="707AA17A"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5"/>
        </w:trPr>
        <w:tc>
          <w:tcPr>
            <w:tcW w:w="11327" w:type="dxa"/>
            <w:gridSpan w:val="7"/>
            <w:shd w:val="clear" w:color="auto" w:fill="FFFFFF" w:themeFill="background1"/>
            <w:vAlign w:val="center"/>
          </w:tcPr>
          <w:p w14:paraId="2BD04883" w14:textId="77777777" w:rsidR="005B1615" w:rsidRPr="002464AA" w:rsidRDefault="005B1615" w:rsidP="005824EE">
            <w:pPr>
              <w:ind w:firstLine="0"/>
              <w:contextualSpacing/>
              <w:rPr>
                <w:b/>
                <w:color w:val="000000" w:themeColor="text1"/>
              </w:rPr>
            </w:pPr>
            <w:r w:rsidRPr="002464AA">
              <w:rPr>
                <w:b/>
                <w:color w:val="000000" w:themeColor="text1"/>
              </w:rPr>
              <w:t>1 - Mở và quản lý tài khoản</w:t>
            </w:r>
          </w:p>
        </w:tc>
      </w:tr>
      <w:tr w:rsidR="002464AA" w:rsidRPr="002464AA" w14:paraId="374B3E46"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43"/>
        </w:trPr>
        <w:tc>
          <w:tcPr>
            <w:tcW w:w="3960" w:type="dxa"/>
            <w:gridSpan w:val="2"/>
            <w:shd w:val="clear" w:color="auto" w:fill="FFFFFF" w:themeFill="background1"/>
            <w:vAlign w:val="center"/>
          </w:tcPr>
          <w:p w14:paraId="2B91C7FF" w14:textId="77777777" w:rsidR="001F117C" w:rsidRPr="002464AA" w:rsidRDefault="001F117C" w:rsidP="005B2E14">
            <w:pPr>
              <w:pStyle w:val="ListParagraph"/>
              <w:numPr>
                <w:ilvl w:val="0"/>
                <w:numId w:val="3"/>
              </w:numPr>
              <w:ind w:left="255" w:hanging="180"/>
              <w:rPr>
                <w:color w:val="000000" w:themeColor="text1"/>
              </w:rPr>
            </w:pPr>
            <w:r w:rsidRPr="002464AA">
              <w:rPr>
                <w:color w:val="000000" w:themeColor="text1"/>
              </w:rPr>
              <w:t>Số dư tối thiểu</w:t>
            </w:r>
          </w:p>
        </w:tc>
        <w:tc>
          <w:tcPr>
            <w:tcW w:w="3956" w:type="dxa"/>
            <w:gridSpan w:val="3"/>
            <w:shd w:val="clear" w:color="auto" w:fill="FFFFFF" w:themeFill="background1"/>
            <w:vAlign w:val="center"/>
          </w:tcPr>
          <w:p w14:paraId="12B25316" w14:textId="77777777" w:rsidR="001F117C" w:rsidRPr="002464AA" w:rsidRDefault="001F117C" w:rsidP="005824EE">
            <w:pPr>
              <w:ind w:firstLine="0"/>
              <w:contextualSpacing/>
              <w:jc w:val="center"/>
              <w:rPr>
                <w:color w:val="000000" w:themeColor="text1"/>
              </w:rPr>
            </w:pPr>
            <w:r w:rsidRPr="002464AA">
              <w:rPr>
                <w:color w:val="000000" w:themeColor="text1"/>
              </w:rPr>
              <w:t>50.000 VND</w:t>
            </w:r>
          </w:p>
        </w:tc>
        <w:tc>
          <w:tcPr>
            <w:tcW w:w="3411" w:type="dxa"/>
            <w:gridSpan w:val="2"/>
            <w:shd w:val="clear" w:color="auto" w:fill="FFFFFF" w:themeFill="background1"/>
            <w:vAlign w:val="center"/>
          </w:tcPr>
          <w:p w14:paraId="5E2A377A" w14:textId="77777777" w:rsidR="0088020B" w:rsidRPr="002464AA" w:rsidRDefault="001F117C" w:rsidP="005824EE">
            <w:pPr>
              <w:ind w:firstLine="0"/>
              <w:contextualSpacing/>
              <w:jc w:val="center"/>
              <w:rPr>
                <w:color w:val="000000" w:themeColor="text1"/>
              </w:rPr>
            </w:pPr>
            <w:r w:rsidRPr="002464AA">
              <w:rPr>
                <w:color w:val="000000" w:themeColor="text1"/>
              </w:rPr>
              <w:t>10 USD/EUR</w:t>
            </w:r>
            <w:r w:rsidR="00FF0C9B" w:rsidRPr="002464AA">
              <w:rPr>
                <w:color w:val="000000" w:themeColor="text1"/>
              </w:rPr>
              <w:t>/</w:t>
            </w:r>
            <w:r w:rsidR="0088020B" w:rsidRPr="002464AA">
              <w:rPr>
                <w:color w:val="000000" w:themeColor="text1"/>
              </w:rPr>
              <w:t>CAD/AUD/GBP</w:t>
            </w:r>
          </w:p>
          <w:p w14:paraId="149F1DE9" w14:textId="77777777" w:rsidR="001F117C" w:rsidRPr="002464AA" w:rsidRDefault="0088020B" w:rsidP="005824EE">
            <w:pPr>
              <w:ind w:firstLine="0"/>
              <w:contextualSpacing/>
              <w:jc w:val="center"/>
              <w:rPr>
                <w:color w:val="000000" w:themeColor="text1"/>
              </w:rPr>
            </w:pPr>
            <w:r w:rsidRPr="002464AA">
              <w:rPr>
                <w:color w:val="000000" w:themeColor="text1"/>
              </w:rPr>
              <w:t>1.000 JPY hoặc tương đương 10 USD đối với ngoại tệ khác</w:t>
            </w:r>
            <w:r w:rsidR="007B2AD1" w:rsidRPr="002464AA">
              <w:rPr>
                <w:color w:val="000000" w:themeColor="text1"/>
              </w:rPr>
              <w:t xml:space="preserve"> </w:t>
            </w:r>
          </w:p>
        </w:tc>
      </w:tr>
      <w:tr w:rsidR="002464AA" w:rsidRPr="002464AA" w14:paraId="3919FA00"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768"/>
        </w:trPr>
        <w:tc>
          <w:tcPr>
            <w:tcW w:w="3960" w:type="dxa"/>
            <w:gridSpan w:val="2"/>
            <w:shd w:val="clear" w:color="auto" w:fill="FFFFFF" w:themeFill="background1"/>
            <w:vAlign w:val="center"/>
          </w:tcPr>
          <w:p w14:paraId="5CA0D9F8" w14:textId="77777777" w:rsidR="00E50D8C" w:rsidRPr="002464AA" w:rsidRDefault="00E50D8C" w:rsidP="005B2E14">
            <w:pPr>
              <w:pStyle w:val="ListParagraph"/>
              <w:numPr>
                <w:ilvl w:val="0"/>
                <w:numId w:val="3"/>
              </w:numPr>
              <w:ind w:left="255" w:hanging="180"/>
              <w:rPr>
                <w:color w:val="000000" w:themeColor="text1"/>
              </w:rPr>
            </w:pPr>
            <w:r w:rsidRPr="002464AA">
              <w:rPr>
                <w:color w:val="000000" w:themeColor="text1"/>
              </w:rPr>
              <w:t xml:space="preserve">Phí duy trì số dư tài khoản </w:t>
            </w:r>
            <w:r w:rsidRPr="002464AA">
              <w:rPr>
                <w:color w:val="000000" w:themeColor="text1"/>
                <w:vertAlign w:val="superscript"/>
              </w:rPr>
              <w:t>(1)</w:t>
            </w:r>
          </w:p>
          <w:p w14:paraId="21D6F76E" w14:textId="58171682" w:rsidR="00E50D8C" w:rsidRPr="002464AA" w:rsidRDefault="00E50D8C" w:rsidP="00DF098E">
            <w:pPr>
              <w:ind w:left="165" w:firstLine="0"/>
              <w:contextualSpacing/>
              <w:rPr>
                <w:i/>
                <w:color w:val="000000" w:themeColor="text1"/>
              </w:rPr>
            </w:pPr>
            <w:r w:rsidRPr="002464AA">
              <w:rPr>
                <w:i/>
                <w:color w:val="000000" w:themeColor="text1"/>
              </w:rPr>
              <w:t xml:space="preserve">(Áp dụng khi </w:t>
            </w:r>
            <w:r w:rsidR="00A4274F" w:rsidRPr="002464AA">
              <w:rPr>
                <w:i/>
                <w:color w:val="000000" w:themeColor="text1"/>
              </w:rPr>
              <w:t>tài khoản thanh toán không đạt mức số dư tối thiểu)</w:t>
            </w:r>
          </w:p>
        </w:tc>
        <w:tc>
          <w:tcPr>
            <w:tcW w:w="3956" w:type="dxa"/>
            <w:gridSpan w:val="3"/>
            <w:shd w:val="clear" w:color="auto" w:fill="FFFFFF" w:themeFill="background1"/>
            <w:vAlign w:val="center"/>
          </w:tcPr>
          <w:p w14:paraId="4EDF05DC" w14:textId="07EB1639" w:rsidR="00E50D8C" w:rsidRPr="002464AA" w:rsidRDefault="0061721E" w:rsidP="005824EE">
            <w:pPr>
              <w:ind w:firstLine="0"/>
              <w:contextualSpacing/>
              <w:jc w:val="center"/>
              <w:rPr>
                <w:color w:val="000000" w:themeColor="text1"/>
              </w:rPr>
            </w:pPr>
            <w:r w:rsidRPr="002464AA">
              <w:rPr>
                <w:color w:val="000000" w:themeColor="text1"/>
              </w:rPr>
              <w:t>1</w:t>
            </w:r>
            <w:r w:rsidR="00A4274F" w:rsidRPr="002464AA">
              <w:rPr>
                <w:color w:val="000000" w:themeColor="text1"/>
              </w:rPr>
              <w:t xml:space="preserve">0.000 VND/tháng </w:t>
            </w:r>
          </w:p>
        </w:tc>
        <w:tc>
          <w:tcPr>
            <w:tcW w:w="3411" w:type="dxa"/>
            <w:gridSpan w:val="2"/>
            <w:shd w:val="clear" w:color="auto" w:fill="FFFFFF" w:themeFill="background1"/>
            <w:vAlign w:val="center"/>
          </w:tcPr>
          <w:p w14:paraId="5CF0AD06" w14:textId="1AC67F62" w:rsidR="00E50D8C" w:rsidRPr="002464AA" w:rsidRDefault="00875C23" w:rsidP="005824EE">
            <w:pPr>
              <w:ind w:firstLine="0"/>
              <w:contextualSpacing/>
              <w:jc w:val="center"/>
              <w:rPr>
                <w:color w:val="000000" w:themeColor="text1"/>
              </w:rPr>
            </w:pPr>
            <w:r w:rsidRPr="002464AA">
              <w:rPr>
                <w:color w:val="000000" w:themeColor="text1"/>
              </w:rPr>
              <w:t>1</w:t>
            </w:r>
            <w:r w:rsidR="00FC5443" w:rsidRPr="002464AA">
              <w:rPr>
                <w:color w:val="000000" w:themeColor="text1"/>
              </w:rPr>
              <w:t xml:space="preserve"> </w:t>
            </w:r>
            <w:r w:rsidR="00A4274F" w:rsidRPr="002464AA">
              <w:rPr>
                <w:color w:val="000000" w:themeColor="text1"/>
              </w:rPr>
              <w:t>USD/EUR/CAD/AUD/GBP/</w:t>
            </w:r>
            <w:r w:rsidR="009A4558" w:rsidRPr="002464AA">
              <w:rPr>
                <w:color w:val="000000" w:themeColor="text1"/>
              </w:rPr>
              <w:t>thán</w:t>
            </w:r>
            <w:r w:rsidR="00A4274F" w:rsidRPr="002464AA">
              <w:rPr>
                <w:color w:val="000000" w:themeColor="text1"/>
              </w:rPr>
              <w:t xml:space="preserve">g </w:t>
            </w:r>
          </w:p>
          <w:p w14:paraId="182AB2CC" w14:textId="77777777" w:rsidR="00A4274F" w:rsidRPr="002464AA" w:rsidRDefault="00A4274F" w:rsidP="005824EE">
            <w:pPr>
              <w:ind w:firstLine="0"/>
              <w:contextualSpacing/>
              <w:jc w:val="center"/>
              <w:rPr>
                <w:color w:val="000000" w:themeColor="text1"/>
              </w:rPr>
            </w:pPr>
            <w:r w:rsidRPr="002464AA">
              <w:rPr>
                <w:color w:val="000000" w:themeColor="text1"/>
              </w:rPr>
              <w:t>100 JPY/tháng hoặc tương đương 1 USD đối với ngoại tệ khác</w:t>
            </w:r>
          </w:p>
        </w:tc>
      </w:tr>
      <w:tr w:rsidR="002464AA" w:rsidRPr="002464AA" w14:paraId="2A83D58E"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72"/>
        </w:trPr>
        <w:tc>
          <w:tcPr>
            <w:tcW w:w="11327" w:type="dxa"/>
            <w:gridSpan w:val="7"/>
            <w:shd w:val="clear" w:color="auto" w:fill="FFFFFF" w:themeFill="background1"/>
            <w:vAlign w:val="center"/>
          </w:tcPr>
          <w:p w14:paraId="27455969" w14:textId="77777777" w:rsidR="004554D0" w:rsidRPr="002464AA" w:rsidRDefault="004554D0" w:rsidP="004554D0">
            <w:pPr>
              <w:ind w:firstLine="0"/>
              <w:contextualSpacing/>
              <w:rPr>
                <w:color w:val="000000" w:themeColor="text1"/>
              </w:rPr>
            </w:pPr>
            <w:r w:rsidRPr="002464AA">
              <w:rPr>
                <w:b/>
                <w:color w:val="000000" w:themeColor="text1"/>
              </w:rPr>
              <w:t>2 - Gói tài khoản</w:t>
            </w:r>
          </w:p>
        </w:tc>
      </w:tr>
      <w:tr w:rsidR="002464AA" w:rsidRPr="002464AA" w14:paraId="273DCC01"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63"/>
        </w:trPr>
        <w:tc>
          <w:tcPr>
            <w:tcW w:w="11327" w:type="dxa"/>
            <w:gridSpan w:val="7"/>
            <w:shd w:val="clear" w:color="auto" w:fill="FFFFFF" w:themeFill="background1"/>
            <w:vAlign w:val="center"/>
          </w:tcPr>
          <w:p w14:paraId="1EA47C35" w14:textId="2E3979A6" w:rsidR="004554D0" w:rsidRPr="002464AA" w:rsidRDefault="004554D0" w:rsidP="004554D0">
            <w:pPr>
              <w:ind w:firstLine="0"/>
              <w:contextualSpacing/>
              <w:rPr>
                <w:b/>
                <w:color w:val="000000" w:themeColor="text1"/>
              </w:rPr>
            </w:pPr>
            <w:r w:rsidRPr="002464AA">
              <w:rPr>
                <w:b/>
                <w:color w:val="000000" w:themeColor="text1"/>
              </w:rPr>
              <w:t xml:space="preserve">Gói Combo </w:t>
            </w:r>
          </w:p>
        </w:tc>
      </w:tr>
      <w:tr w:rsidR="002464AA" w:rsidRPr="002464AA" w14:paraId="0AC30826"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18"/>
        </w:trPr>
        <w:tc>
          <w:tcPr>
            <w:tcW w:w="1665" w:type="dxa"/>
            <w:vMerge w:val="restart"/>
            <w:shd w:val="clear" w:color="auto" w:fill="FFFFFF" w:themeFill="background1"/>
            <w:vAlign w:val="center"/>
          </w:tcPr>
          <w:p w14:paraId="08C81889" w14:textId="77777777" w:rsidR="004554D0" w:rsidRPr="002464AA" w:rsidRDefault="004554D0" w:rsidP="00A74D8F">
            <w:pPr>
              <w:tabs>
                <w:tab w:val="left" w:pos="630"/>
              </w:tabs>
              <w:ind w:firstLine="0"/>
              <w:contextualSpacing/>
              <w:jc w:val="center"/>
              <w:rPr>
                <w:color w:val="000000" w:themeColor="text1"/>
              </w:rPr>
            </w:pPr>
            <w:r w:rsidRPr="002464AA">
              <w:rPr>
                <w:color w:val="000000" w:themeColor="text1"/>
              </w:rPr>
              <w:t>Phí sử dụng</w:t>
            </w:r>
          </w:p>
        </w:tc>
        <w:tc>
          <w:tcPr>
            <w:tcW w:w="2295" w:type="dxa"/>
            <w:shd w:val="clear" w:color="auto" w:fill="FFFFFF" w:themeFill="background1"/>
            <w:vAlign w:val="center"/>
          </w:tcPr>
          <w:p w14:paraId="7F61EEE5" w14:textId="3D160971" w:rsidR="004554D0" w:rsidRPr="002464AA" w:rsidRDefault="004554D0" w:rsidP="004554D0">
            <w:pPr>
              <w:ind w:firstLine="0"/>
              <w:contextualSpacing/>
              <w:rPr>
                <w:color w:val="000000" w:themeColor="text1"/>
              </w:rPr>
            </w:pPr>
            <w:r w:rsidRPr="002464AA">
              <w:rPr>
                <w:color w:val="000000" w:themeColor="text1"/>
              </w:rPr>
              <w:t>Combo Bạc</w:t>
            </w:r>
          </w:p>
        </w:tc>
        <w:tc>
          <w:tcPr>
            <w:tcW w:w="3956" w:type="dxa"/>
            <w:gridSpan w:val="3"/>
            <w:shd w:val="clear" w:color="auto" w:fill="FFFFFF" w:themeFill="background1"/>
            <w:vAlign w:val="center"/>
          </w:tcPr>
          <w:p w14:paraId="6B16D10F" w14:textId="77777777" w:rsidR="004554D0" w:rsidRPr="002464AA" w:rsidRDefault="004554D0" w:rsidP="004554D0">
            <w:pPr>
              <w:ind w:firstLine="0"/>
              <w:contextualSpacing/>
              <w:jc w:val="center"/>
              <w:rPr>
                <w:color w:val="000000" w:themeColor="text1"/>
              </w:rPr>
            </w:pPr>
            <w:r w:rsidRPr="002464AA">
              <w:rPr>
                <w:color w:val="000000" w:themeColor="text1"/>
              </w:rPr>
              <w:t>12.000 VND/tháng</w:t>
            </w:r>
          </w:p>
        </w:tc>
        <w:tc>
          <w:tcPr>
            <w:tcW w:w="3411" w:type="dxa"/>
            <w:gridSpan w:val="2"/>
            <w:shd w:val="clear" w:color="auto" w:fill="FFFFFF" w:themeFill="background1"/>
            <w:vAlign w:val="center"/>
          </w:tcPr>
          <w:p w14:paraId="655F0EAE" w14:textId="77777777" w:rsidR="004554D0" w:rsidRPr="002464AA" w:rsidRDefault="004554D0" w:rsidP="004554D0">
            <w:pPr>
              <w:ind w:firstLine="0"/>
              <w:contextualSpacing/>
              <w:jc w:val="center"/>
              <w:rPr>
                <w:color w:val="000000" w:themeColor="text1"/>
              </w:rPr>
            </w:pPr>
            <w:r w:rsidRPr="002464AA">
              <w:rPr>
                <w:color w:val="000000" w:themeColor="text1"/>
              </w:rPr>
              <w:t>-</w:t>
            </w:r>
          </w:p>
        </w:tc>
      </w:tr>
      <w:tr w:rsidR="002464AA" w:rsidRPr="002464AA" w14:paraId="13698392"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5"/>
        </w:trPr>
        <w:tc>
          <w:tcPr>
            <w:tcW w:w="1665" w:type="dxa"/>
            <w:vMerge/>
            <w:shd w:val="clear" w:color="auto" w:fill="FFFFFF" w:themeFill="background1"/>
            <w:vAlign w:val="center"/>
          </w:tcPr>
          <w:p w14:paraId="771C5299" w14:textId="77777777" w:rsidR="004554D0" w:rsidRPr="002464AA" w:rsidRDefault="004554D0" w:rsidP="004554D0">
            <w:pPr>
              <w:ind w:firstLine="0"/>
              <w:contextualSpacing/>
              <w:jc w:val="center"/>
              <w:rPr>
                <w:color w:val="000000" w:themeColor="text1"/>
              </w:rPr>
            </w:pPr>
          </w:p>
        </w:tc>
        <w:tc>
          <w:tcPr>
            <w:tcW w:w="2295" w:type="dxa"/>
            <w:shd w:val="clear" w:color="auto" w:fill="FFFFFF" w:themeFill="background1"/>
            <w:vAlign w:val="center"/>
          </w:tcPr>
          <w:p w14:paraId="1499ABA6" w14:textId="77777777" w:rsidR="004554D0" w:rsidRPr="002464AA" w:rsidRDefault="004554D0" w:rsidP="004554D0">
            <w:pPr>
              <w:ind w:firstLine="0"/>
              <w:contextualSpacing/>
              <w:rPr>
                <w:color w:val="000000" w:themeColor="text1"/>
              </w:rPr>
            </w:pPr>
            <w:r w:rsidRPr="002464AA">
              <w:rPr>
                <w:color w:val="000000" w:themeColor="text1"/>
              </w:rPr>
              <w:t>Combo Vàng</w:t>
            </w:r>
          </w:p>
        </w:tc>
        <w:tc>
          <w:tcPr>
            <w:tcW w:w="3956" w:type="dxa"/>
            <w:gridSpan w:val="3"/>
            <w:shd w:val="clear" w:color="auto" w:fill="FFFFFF" w:themeFill="background1"/>
            <w:vAlign w:val="center"/>
          </w:tcPr>
          <w:p w14:paraId="665AC0B7" w14:textId="77777777" w:rsidR="004554D0" w:rsidRPr="002464AA" w:rsidRDefault="004554D0" w:rsidP="004554D0">
            <w:pPr>
              <w:ind w:firstLine="0"/>
              <w:contextualSpacing/>
              <w:jc w:val="center"/>
              <w:rPr>
                <w:color w:val="000000" w:themeColor="text1"/>
              </w:rPr>
            </w:pPr>
            <w:r w:rsidRPr="002464AA">
              <w:rPr>
                <w:color w:val="000000" w:themeColor="text1"/>
              </w:rPr>
              <w:t>18.000 VND/tháng</w:t>
            </w:r>
          </w:p>
        </w:tc>
        <w:tc>
          <w:tcPr>
            <w:tcW w:w="3411" w:type="dxa"/>
            <w:gridSpan w:val="2"/>
            <w:shd w:val="clear" w:color="auto" w:fill="FFFFFF" w:themeFill="background1"/>
            <w:vAlign w:val="center"/>
          </w:tcPr>
          <w:p w14:paraId="42A01C46" w14:textId="77777777" w:rsidR="004554D0" w:rsidRPr="002464AA" w:rsidRDefault="004554D0" w:rsidP="004554D0">
            <w:pPr>
              <w:ind w:firstLine="0"/>
              <w:contextualSpacing/>
              <w:jc w:val="center"/>
              <w:rPr>
                <w:color w:val="000000" w:themeColor="text1"/>
              </w:rPr>
            </w:pPr>
            <w:r w:rsidRPr="002464AA">
              <w:rPr>
                <w:color w:val="000000" w:themeColor="text1"/>
              </w:rPr>
              <w:t>-</w:t>
            </w:r>
          </w:p>
        </w:tc>
      </w:tr>
      <w:tr w:rsidR="002464AA" w:rsidRPr="002464AA" w14:paraId="31F03383"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68"/>
        </w:trPr>
        <w:tc>
          <w:tcPr>
            <w:tcW w:w="1665" w:type="dxa"/>
            <w:vMerge/>
            <w:shd w:val="clear" w:color="auto" w:fill="FFFFFF" w:themeFill="background1"/>
            <w:vAlign w:val="center"/>
          </w:tcPr>
          <w:p w14:paraId="51E93F38" w14:textId="77777777" w:rsidR="004554D0" w:rsidRPr="002464AA" w:rsidRDefault="004554D0" w:rsidP="004554D0">
            <w:pPr>
              <w:ind w:firstLine="0"/>
              <w:contextualSpacing/>
              <w:jc w:val="center"/>
              <w:rPr>
                <w:color w:val="000000" w:themeColor="text1"/>
              </w:rPr>
            </w:pPr>
          </w:p>
        </w:tc>
        <w:tc>
          <w:tcPr>
            <w:tcW w:w="2295" w:type="dxa"/>
            <w:shd w:val="clear" w:color="auto" w:fill="FFFFFF" w:themeFill="background1"/>
            <w:vAlign w:val="center"/>
          </w:tcPr>
          <w:p w14:paraId="7C2B369C" w14:textId="4BB0AF27" w:rsidR="004554D0" w:rsidRPr="002464AA" w:rsidRDefault="004554D0" w:rsidP="004554D0">
            <w:pPr>
              <w:ind w:firstLine="0"/>
              <w:contextualSpacing/>
              <w:rPr>
                <w:color w:val="000000" w:themeColor="text1"/>
              </w:rPr>
            </w:pPr>
            <w:r w:rsidRPr="002464AA">
              <w:rPr>
                <w:color w:val="000000" w:themeColor="text1"/>
              </w:rPr>
              <w:t>Combo Kim Cương</w:t>
            </w:r>
          </w:p>
        </w:tc>
        <w:tc>
          <w:tcPr>
            <w:tcW w:w="3956" w:type="dxa"/>
            <w:gridSpan w:val="3"/>
            <w:shd w:val="clear" w:color="auto" w:fill="FFFFFF" w:themeFill="background1"/>
            <w:vAlign w:val="center"/>
          </w:tcPr>
          <w:p w14:paraId="20DAF4C3" w14:textId="77777777" w:rsidR="004554D0" w:rsidRPr="002464AA" w:rsidRDefault="004554D0" w:rsidP="004554D0">
            <w:pPr>
              <w:ind w:firstLine="0"/>
              <w:contextualSpacing/>
              <w:jc w:val="center"/>
              <w:rPr>
                <w:color w:val="000000" w:themeColor="text1"/>
              </w:rPr>
            </w:pPr>
            <w:r w:rsidRPr="002464AA">
              <w:rPr>
                <w:color w:val="000000" w:themeColor="text1"/>
              </w:rPr>
              <w:t>30.000 VND/tháng</w:t>
            </w:r>
          </w:p>
        </w:tc>
        <w:tc>
          <w:tcPr>
            <w:tcW w:w="3411" w:type="dxa"/>
            <w:gridSpan w:val="2"/>
            <w:shd w:val="clear" w:color="auto" w:fill="FFFFFF" w:themeFill="background1"/>
            <w:vAlign w:val="center"/>
          </w:tcPr>
          <w:p w14:paraId="0AEC9A82" w14:textId="77777777" w:rsidR="004554D0" w:rsidRPr="002464AA" w:rsidRDefault="004554D0" w:rsidP="004554D0">
            <w:pPr>
              <w:ind w:firstLine="0"/>
              <w:contextualSpacing/>
              <w:jc w:val="center"/>
              <w:rPr>
                <w:color w:val="000000" w:themeColor="text1"/>
              </w:rPr>
            </w:pPr>
            <w:r w:rsidRPr="002464AA">
              <w:rPr>
                <w:color w:val="000000" w:themeColor="text1"/>
              </w:rPr>
              <w:t>-</w:t>
            </w:r>
          </w:p>
        </w:tc>
      </w:tr>
      <w:tr w:rsidR="002464AA" w:rsidRPr="002464AA" w14:paraId="5B4A0529"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5"/>
        </w:trPr>
        <w:tc>
          <w:tcPr>
            <w:tcW w:w="1665" w:type="dxa"/>
            <w:vMerge/>
            <w:shd w:val="clear" w:color="auto" w:fill="FFFFFF" w:themeFill="background1"/>
            <w:vAlign w:val="center"/>
          </w:tcPr>
          <w:p w14:paraId="66F4EA9A" w14:textId="77777777" w:rsidR="004554D0" w:rsidRPr="002464AA" w:rsidRDefault="004554D0" w:rsidP="004554D0">
            <w:pPr>
              <w:ind w:firstLine="0"/>
              <w:contextualSpacing/>
              <w:jc w:val="center"/>
              <w:rPr>
                <w:color w:val="000000" w:themeColor="text1"/>
              </w:rPr>
            </w:pPr>
          </w:p>
        </w:tc>
        <w:tc>
          <w:tcPr>
            <w:tcW w:w="2295" w:type="dxa"/>
            <w:shd w:val="clear" w:color="auto" w:fill="FFFFFF" w:themeFill="background1"/>
            <w:vAlign w:val="center"/>
          </w:tcPr>
          <w:p w14:paraId="5CD8F0C2" w14:textId="77777777" w:rsidR="004554D0" w:rsidRPr="002464AA" w:rsidRDefault="004554D0" w:rsidP="004554D0">
            <w:pPr>
              <w:ind w:firstLine="0"/>
              <w:contextualSpacing/>
              <w:rPr>
                <w:color w:val="000000" w:themeColor="text1"/>
              </w:rPr>
            </w:pPr>
            <w:r w:rsidRPr="002464AA">
              <w:rPr>
                <w:color w:val="000000" w:themeColor="text1"/>
              </w:rPr>
              <w:t>Combo VIP</w:t>
            </w:r>
          </w:p>
        </w:tc>
        <w:tc>
          <w:tcPr>
            <w:tcW w:w="3956" w:type="dxa"/>
            <w:gridSpan w:val="3"/>
            <w:shd w:val="clear" w:color="auto" w:fill="FFFFFF" w:themeFill="background1"/>
            <w:vAlign w:val="center"/>
          </w:tcPr>
          <w:p w14:paraId="09992204" w14:textId="77777777" w:rsidR="004554D0" w:rsidRPr="002464AA" w:rsidRDefault="004554D0" w:rsidP="004554D0">
            <w:pPr>
              <w:ind w:firstLine="0"/>
              <w:contextualSpacing/>
              <w:jc w:val="center"/>
              <w:rPr>
                <w:color w:val="000000" w:themeColor="text1"/>
              </w:rPr>
            </w:pPr>
            <w:r w:rsidRPr="002464AA">
              <w:rPr>
                <w:color w:val="000000" w:themeColor="text1"/>
              </w:rPr>
              <w:t>30.000 VND/tháng</w:t>
            </w:r>
          </w:p>
        </w:tc>
        <w:tc>
          <w:tcPr>
            <w:tcW w:w="3411" w:type="dxa"/>
            <w:gridSpan w:val="2"/>
            <w:shd w:val="clear" w:color="auto" w:fill="FFFFFF" w:themeFill="background1"/>
            <w:vAlign w:val="center"/>
          </w:tcPr>
          <w:p w14:paraId="52BA9745" w14:textId="77777777" w:rsidR="004554D0" w:rsidRPr="002464AA" w:rsidRDefault="004554D0" w:rsidP="004554D0">
            <w:pPr>
              <w:ind w:firstLine="0"/>
              <w:contextualSpacing/>
              <w:jc w:val="center"/>
              <w:rPr>
                <w:color w:val="000000" w:themeColor="text1"/>
              </w:rPr>
            </w:pPr>
            <w:r w:rsidRPr="002464AA">
              <w:rPr>
                <w:color w:val="000000" w:themeColor="text1"/>
              </w:rPr>
              <w:t>-</w:t>
            </w:r>
          </w:p>
        </w:tc>
      </w:tr>
      <w:tr w:rsidR="002464AA" w:rsidRPr="002464AA" w14:paraId="5318F3DF"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5"/>
        </w:trPr>
        <w:tc>
          <w:tcPr>
            <w:tcW w:w="11327" w:type="dxa"/>
            <w:gridSpan w:val="7"/>
            <w:shd w:val="clear" w:color="auto" w:fill="FFFFFF" w:themeFill="background1"/>
            <w:vAlign w:val="center"/>
          </w:tcPr>
          <w:p w14:paraId="41B4E098" w14:textId="77777777" w:rsidR="004554D0" w:rsidRPr="002464AA" w:rsidRDefault="004554D0" w:rsidP="004554D0">
            <w:pPr>
              <w:ind w:firstLine="0"/>
              <w:contextualSpacing/>
              <w:rPr>
                <w:b/>
                <w:color w:val="000000" w:themeColor="text1"/>
              </w:rPr>
            </w:pPr>
            <w:r w:rsidRPr="002464AA">
              <w:rPr>
                <w:b/>
                <w:color w:val="000000" w:themeColor="text1"/>
              </w:rPr>
              <w:t>Gói Tài khoản Tối ưu</w:t>
            </w:r>
          </w:p>
        </w:tc>
      </w:tr>
      <w:tr w:rsidR="002464AA" w:rsidRPr="002464AA" w14:paraId="09FA03E0"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27"/>
        </w:trPr>
        <w:tc>
          <w:tcPr>
            <w:tcW w:w="3960" w:type="dxa"/>
            <w:gridSpan w:val="2"/>
            <w:shd w:val="clear" w:color="auto" w:fill="FFFFFF" w:themeFill="background1"/>
            <w:vAlign w:val="center"/>
          </w:tcPr>
          <w:p w14:paraId="7F5084E1" w14:textId="77777777" w:rsidR="004554D0" w:rsidRPr="002464AA" w:rsidRDefault="004554D0" w:rsidP="005B2E14">
            <w:pPr>
              <w:pStyle w:val="ListParagraph"/>
              <w:numPr>
                <w:ilvl w:val="0"/>
                <w:numId w:val="3"/>
              </w:numPr>
              <w:ind w:left="255" w:hanging="180"/>
              <w:rPr>
                <w:color w:val="000000" w:themeColor="text1"/>
              </w:rPr>
            </w:pPr>
            <w:r w:rsidRPr="002464AA">
              <w:rPr>
                <w:color w:val="000000" w:themeColor="text1"/>
              </w:rPr>
              <w:t>Số dư bình quân tối thiểu (SDBQ</w:t>
            </w:r>
            <w:r w:rsidRPr="002464AA">
              <w:rPr>
                <w:color w:val="000000" w:themeColor="text1"/>
                <w:vertAlign w:val="subscript"/>
              </w:rPr>
              <w:t>min</w:t>
            </w:r>
            <w:r w:rsidRPr="002464AA">
              <w:rPr>
                <w:color w:val="000000" w:themeColor="text1"/>
              </w:rPr>
              <w:t>)</w:t>
            </w:r>
          </w:p>
        </w:tc>
        <w:tc>
          <w:tcPr>
            <w:tcW w:w="3956" w:type="dxa"/>
            <w:gridSpan w:val="3"/>
            <w:shd w:val="clear" w:color="auto" w:fill="FFFFFF" w:themeFill="background1"/>
            <w:vAlign w:val="center"/>
          </w:tcPr>
          <w:p w14:paraId="4F06A7E5" w14:textId="77777777" w:rsidR="004554D0" w:rsidRPr="002464AA" w:rsidRDefault="004554D0" w:rsidP="004554D0">
            <w:pPr>
              <w:ind w:firstLine="0"/>
              <w:contextualSpacing/>
              <w:jc w:val="center"/>
              <w:rPr>
                <w:color w:val="000000" w:themeColor="text1"/>
              </w:rPr>
            </w:pPr>
            <w:r w:rsidRPr="002464AA">
              <w:rPr>
                <w:color w:val="000000" w:themeColor="text1"/>
              </w:rPr>
              <w:t>5.000.000 VND/tháng</w:t>
            </w:r>
          </w:p>
        </w:tc>
        <w:tc>
          <w:tcPr>
            <w:tcW w:w="3411" w:type="dxa"/>
            <w:gridSpan w:val="2"/>
            <w:shd w:val="clear" w:color="auto" w:fill="FFFFFF" w:themeFill="background1"/>
            <w:vAlign w:val="center"/>
          </w:tcPr>
          <w:p w14:paraId="4D63D548" w14:textId="77777777" w:rsidR="004554D0" w:rsidRPr="002464AA" w:rsidRDefault="004554D0" w:rsidP="004554D0">
            <w:pPr>
              <w:ind w:firstLine="0"/>
              <w:contextualSpacing/>
              <w:jc w:val="center"/>
              <w:rPr>
                <w:color w:val="000000" w:themeColor="text1"/>
              </w:rPr>
            </w:pPr>
            <w:r w:rsidRPr="002464AA">
              <w:rPr>
                <w:color w:val="000000" w:themeColor="text1"/>
              </w:rPr>
              <w:t>-</w:t>
            </w:r>
          </w:p>
        </w:tc>
      </w:tr>
      <w:tr w:rsidR="002464AA" w:rsidRPr="002464AA" w14:paraId="01685D6D"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63"/>
        </w:trPr>
        <w:tc>
          <w:tcPr>
            <w:tcW w:w="3960" w:type="dxa"/>
            <w:gridSpan w:val="2"/>
            <w:shd w:val="clear" w:color="auto" w:fill="FFFFFF" w:themeFill="background1"/>
            <w:vAlign w:val="center"/>
          </w:tcPr>
          <w:p w14:paraId="57735E3F" w14:textId="614CC6E8" w:rsidR="004554D0" w:rsidRPr="002464AA" w:rsidRDefault="004554D0" w:rsidP="005B2E14">
            <w:pPr>
              <w:pStyle w:val="ListParagraph"/>
              <w:numPr>
                <w:ilvl w:val="0"/>
                <w:numId w:val="3"/>
              </w:numPr>
              <w:ind w:left="255" w:hanging="180"/>
              <w:rPr>
                <w:color w:val="000000" w:themeColor="text1"/>
              </w:rPr>
            </w:pPr>
            <w:r w:rsidRPr="002464AA">
              <w:rPr>
                <w:color w:val="000000" w:themeColor="text1"/>
              </w:rPr>
              <w:t>Phí duy trì SDBQ</w:t>
            </w:r>
            <w:r w:rsidRPr="002464AA">
              <w:rPr>
                <w:color w:val="000000" w:themeColor="text1"/>
                <w:vertAlign w:val="subscript"/>
              </w:rPr>
              <w:t>min</w:t>
            </w:r>
            <w:r w:rsidRPr="002464AA">
              <w:rPr>
                <w:color w:val="000000" w:themeColor="text1"/>
                <w:vertAlign w:val="superscript"/>
              </w:rPr>
              <w:t xml:space="preserve"> (</w:t>
            </w:r>
            <w:r w:rsidR="002109DB" w:rsidRPr="002464AA">
              <w:rPr>
                <w:color w:val="000000" w:themeColor="text1"/>
                <w:vertAlign w:val="superscript"/>
              </w:rPr>
              <w:t>2</w:t>
            </w:r>
            <w:r w:rsidRPr="002464AA">
              <w:rPr>
                <w:color w:val="000000" w:themeColor="text1"/>
                <w:vertAlign w:val="superscript"/>
              </w:rPr>
              <w:t>)</w:t>
            </w:r>
          </w:p>
        </w:tc>
        <w:tc>
          <w:tcPr>
            <w:tcW w:w="3956" w:type="dxa"/>
            <w:gridSpan w:val="3"/>
            <w:shd w:val="clear" w:color="auto" w:fill="FFFFFF" w:themeFill="background1"/>
            <w:vAlign w:val="center"/>
          </w:tcPr>
          <w:p w14:paraId="7FF387BA" w14:textId="77777777" w:rsidR="004554D0" w:rsidRPr="002464AA" w:rsidRDefault="004554D0" w:rsidP="004554D0">
            <w:pPr>
              <w:ind w:firstLine="0"/>
              <w:contextualSpacing/>
              <w:jc w:val="center"/>
              <w:rPr>
                <w:color w:val="000000" w:themeColor="text1"/>
              </w:rPr>
            </w:pPr>
            <w:r w:rsidRPr="002464AA">
              <w:rPr>
                <w:color w:val="000000" w:themeColor="text1"/>
              </w:rPr>
              <w:t>50.000 VND/tháng</w:t>
            </w:r>
          </w:p>
        </w:tc>
        <w:tc>
          <w:tcPr>
            <w:tcW w:w="3411" w:type="dxa"/>
            <w:gridSpan w:val="2"/>
            <w:shd w:val="clear" w:color="auto" w:fill="FFFFFF" w:themeFill="background1"/>
            <w:vAlign w:val="center"/>
          </w:tcPr>
          <w:p w14:paraId="3CAAD98A" w14:textId="77777777" w:rsidR="004554D0" w:rsidRPr="002464AA" w:rsidRDefault="004554D0" w:rsidP="004554D0">
            <w:pPr>
              <w:ind w:firstLine="0"/>
              <w:contextualSpacing/>
              <w:jc w:val="center"/>
              <w:rPr>
                <w:color w:val="000000" w:themeColor="text1"/>
              </w:rPr>
            </w:pPr>
            <w:r w:rsidRPr="002464AA">
              <w:rPr>
                <w:color w:val="000000" w:themeColor="text1"/>
              </w:rPr>
              <w:t>-</w:t>
            </w:r>
          </w:p>
        </w:tc>
      </w:tr>
      <w:tr w:rsidR="002464AA" w:rsidRPr="002464AA" w14:paraId="610EAD4E"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77"/>
        </w:trPr>
        <w:tc>
          <w:tcPr>
            <w:tcW w:w="3960" w:type="dxa"/>
            <w:gridSpan w:val="2"/>
            <w:shd w:val="clear" w:color="auto" w:fill="FFFFFF" w:themeFill="background1"/>
            <w:vAlign w:val="center"/>
          </w:tcPr>
          <w:p w14:paraId="1BD4CD5B" w14:textId="77777777" w:rsidR="004554D0" w:rsidRPr="002464AA" w:rsidRDefault="004554D0" w:rsidP="005B2E14">
            <w:pPr>
              <w:pStyle w:val="ListParagraph"/>
              <w:numPr>
                <w:ilvl w:val="0"/>
                <w:numId w:val="3"/>
              </w:numPr>
              <w:ind w:left="255" w:hanging="180"/>
              <w:rPr>
                <w:color w:val="000000" w:themeColor="text1"/>
                <w:vertAlign w:val="superscript"/>
              </w:rPr>
            </w:pPr>
            <w:r w:rsidRPr="002464AA">
              <w:rPr>
                <w:color w:val="000000" w:themeColor="text1"/>
              </w:rPr>
              <w:t>Phí hủy Gói Tài khoản tối ưu</w:t>
            </w:r>
          </w:p>
        </w:tc>
        <w:tc>
          <w:tcPr>
            <w:tcW w:w="3956" w:type="dxa"/>
            <w:gridSpan w:val="3"/>
            <w:shd w:val="clear" w:color="auto" w:fill="FFFFFF" w:themeFill="background1"/>
            <w:vAlign w:val="center"/>
          </w:tcPr>
          <w:p w14:paraId="4DD6DCB9" w14:textId="77777777" w:rsidR="004554D0" w:rsidRPr="002464AA" w:rsidRDefault="004554D0" w:rsidP="004554D0">
            <w:pPr>
              <w:ind w:firstLine="0"/>
              <w:contextualSpacing/>
              <w:jc w:val="center"/>
              <w:rPr>
                <w:color w:val="000000" w:themeColor="text1"/>
              </w:rPr>
            </w:pPr>
            <w:r w:rsidRPr="002464AA">
              <w:rPr>
                <w:color w:val="000000" w:themeColor="text1"/>
              </w:rPr>
              <w:t>50.000 VND</w:t>
            </w:r>
          </w:p>
        </w:tc>
        <w:tc>
          <w:tcPr>
            <w:tcW w:w="3411" w:type="dxa"/>
            <w:gridSpan w:val="2"/>
            <w:shd w:val="clear" w:color="auto" w:fill="FFFFFF" w:themeFill="background1"/>
            <w:vAlign w:val="center"/>
          </w:tcPr>
          <w:p w14:paraId="46DE812E" w14:textId="77777777" w:rsidR="004554D0" w:rsidRPr="002464AA" w:rsidRDefault="004554D0" w:rsidP="004554D0">
            <w:pPr>
              <w:ind w:firstLine="0"/>
              <w:contextualSpacing/>
              <w:jc w:val="center"/>
              <w:rPr>
                <w:color w:val="000000" w:themeColor="text1"/>
              </w:rPr>
            </w:pPr>
            <w:r w:rsidRPr="002464AA">
              <w:rPr>
                <w:color w:val="000000" w:themeColor="text1"/>
              </w:rPr>
              <w:t>-</w:t>
            </w:r>
          </w:p>
        </w:tc>
      </w:tr>
      <w:tr w:rsidR="002464AA" w:rsidRPr="002464AA" w14:paraId="2319ADA0"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05"/>
        </w:trPr>
        <w:tc>
          <w:tcPr>
            <w:tcW w:w="3960" w:type="dxa"/>
            <w:gridSpan w:val="2"/>
            <w:shd w:val="clear" w:color="auto" w:fill="FFFFFF" w:themeFill="background1"/>
            <w:vAlign w:val="center"/>
          </w:tcPr>
          <w:p w14:paraId="0B1B833F" w14:textId="77777777" w:rsidR="004554D0" w:rsidRPr="002464AA" w:rsidRDefault="004554D0" w:rsidP="004554D0">
            <w:pPr>
              <w:ind w:firstLine="0"/>
              <w:rPr>
                <w:color w:val="000000" w:themeColor="text1"/>
              </w:rPr>
            </w:pPr>
            <w:r w:rsidRPr="002464AA">
              <w:rPr>
                <w:b/>
                <w:bCs/>
                <w:color w:val="000000" w:themeColor="text1"/>
              </w:rPr>
              <w:t>Happy Combo – Gói Tài khoản dành cho KHCN</w:t>
            </w:r>
          </w:p>
        </w:tc>
        <w:tc>
          <w:tcPr>
            <w:tcW w:w="1350" w:type="dxa"/>
            <w:shd w:val="clear" w:color="auto" w:fill="FFFFFF" w:themeFill="background1"/>
            <w:vAlign w:val="center"/>
          </w:tcPr>
          <w:p w14:paraId="3986CFAB" w14:textId="77777777" w:rsidR="004554D0" w:rsidRPr="002464AA" w:rsidRDefault="004554D0" w:rsidP="004554D0">
            <w:pPr>
              <w:ind w:firstLine="0"/>
              <w:contextualSpacing/>
              <w:jc w:val="center"/>
              <w:rPr>
                <w:b/>
                <w:bCs/>
                <w:color w:val="000000" w:themeColor="text1"/>
              </w:rPr>
            </w:pPr>
            <w:r w:rsidRPr="002464AA">
              <w:rPr>
                <w:b/>
                <w:bCs/>
                <w:color w:val="000000" w:themeColor="text1"/>
              </w:rPr>
              <w:t>NAB – Flex</w:t>
            </w:r>
          </w:p>
        </w:tc>
        <w:tc>
          <w:tcPr>
            <w:tcW w:w="1260" w:type="dxa"/>
            <w:shd w:val="clear" w:color="auto" w:fill="FFFFFF" w:themeFill="background1"/>
            <w:vAlign w:val="center"/>
          </w:tcPr>
          <w:p w14:paraId="03D9AD6A" w14:textId="77777777" w:rsidR="004554D0" w:rsidRPr="002464AA" w:rsidRDefault="004554D0" w:rsidP="004554D0">
            <w:pPr>
              <w:ind w:firstLine="0"/>
              <w:contextualSpacing/>
              <w:jc w:val="center"/>
              <w:rPr>
                <w:b/>
                <w:bCs/>
                <w:color w:val="000000" w:themeColor="text1"/>
              </w:rPr>
            </w:pPr>
            <w:r w:rsidRPr="002464AA">
              <w:rPr>
                <w:b/>
                <w:bCs/>
                <w:color w:val="000000" w:themeColor="text1"/>
              </w:rPr>
              <w:t>NAB – Plus</w:t>
            </w:r>
          </w:p>
        </w:tc>
        <w:tc>
          <w:tcPr>
            <w:tcW w:w="1346" w:type="dxa"/>
            <w:shd w:val="clear" w:color="auto" w:fill="FFFFFF" w:themeFill="background1"/>
            <w:vAlign w:val="center"/>
          </w:tcPr>
          <w:p w14:paraId="50DE6A43" w14:textId="77777777" w:rsidR="004554D0" w:rsidRPr="002464AA" w:rsidRDefault="004554D0" w:rsidP="004554D0">
            <w:pPr>
              <w:ind w:firstLine="0"/>
              <w:contextualSpacing/>
              <w:jc w:val="center"/>
              <w:rPr>
                <w:b/>
                <w:bCs/>
                <w:color w:val="000000" w:themeColor="text1"/>
              </w:rPr>
            </w:pPr>
            <w:r w:rsidRPr="002464AA">
              <w:rPr>
                <w:b/>
                <w:bCs/>
                <w:color w:val="000000" w:themeColor="text1"/>
              </w:rPr>
              <w:t>NAB - Premium</w:t>
            </w:r>
          </w:p>
        </w:tc>
        <w:tc>
          <w:tcPr>
            <w:tcW w:w="3411" w:type="dxa"/>
            <w:gridSpan w:val="2"/>
            <w:shd w:val="clear" w:color="auto" w:fill="FFFFFF" w:themeFill="background1"/>
            <w:vAlign w:val="center"/>
          </w:tcPr>
          <w:p w14:paraId="7F9F735D" w14:textId="77777777" w:rsidR="004554D0" w:rsidRPr="002464AA" w:rsidRDefault="004554D0" w:rsidP="004554D0">
            <w:pPr>
              <w:ind w:firstLine="0"/>
              <w:contextualSpacing/>
              <w:jc w:val="center"/>
              <w:rPr>
                <w:b/>
                <w:bCs/>
                <w:color w:val="000000" w:themeColor="text1"/>
              </w:rPr>
            </w:pPr>
            <w:r w:rsidRPr="002464AA">
              <w:rPr>
                <w:color w:val="000000" w:themeColor="text1"/>
              </w:rPr>
              <w:t>-</w:t>
            </w:r>
          </w:p>
        </w:tc>
      </w:tr>
      <w:tr w:rsidR="002464AA" w:rsidRPr="002464AA" w14:paraId="24D8659C"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25"/>
        </w:trPr>
        <w:tc>
          <w:tcPr>
            <w:tcW w:w="3960" w:type="dxa"/>
            <w:gridSpan w:val="2"/>
            <w:shd w:val="clear" w:color="auto" w:fill="FFFFFF" w:themeFill="background1"/>
            <w:vAlign w:val="center"/>
          </w:tcPr>
          <w:p w14:paraId="2B2689E6" w14:textId="77777777" w:rsidR="004554D0" w:rsidRPr="002464AA" w:rsidRDefault="004554D0" w:rsidP="005B2E14">
            <w:pPr>
              <w:pStyle w:val="ListParagraph"/>
              <w:numPr>
                <w:ilvl w:val="0"/>
                <w:numId w:val="3"/>
              </w:numPr>
              <w:ind w:left="255" w:hanging="180"/>
              <w:rPr>
                <w:color w:val="000000" w:themeColor="text1"/>
              </w:rPr>
            </w:pPr>
            <w:r w:rsidRPr="002464AA">
              <w:rPr>
                <w:color w:val="000000" w:themeColor="text1"/>
              </w:rPr>
              <w:t xml:space="preserve">Số dư bình quân tối thiểu </w:t>
            </w:r>
          </w:p>
        </w:tc>
        <w:tc>
          <w:tcPr>
            <w:tcW w:w="1350" w:type="dxa"/>
            <w:shd w:val="clear" w:color="auto" w:fill="FFFFFF" w:themeFill="background1"/>
            <w:vAlign w:val="center"/>
          </w:tcPr>
          <w:p w14:paraId="00850DEE" w14:textId="77777777" w:rsidR="004554D0" w:rsidRPr="002464AA" w:rsidRDefault="004554D0" w:rsidP="004554D0">
            <w:pPr>
              <w:ind w:firstLine="0"/>
              <w:contextualSpacing/>
              <w:jc w:val="center"/>
              <w:rPr>
                <w:color w:val="000000" w:themeColor="text1"/>
              </w:rPr>
            </w:pPr>
            <w:r w:rsidRPr="002464AA">
              <w:rPr>
                <w:color w:val="000000" w:themeColor="text1"/>
              </w:rPr>
              <w:t>2.000.000</w:t>
            </w:r>
          </w:p>
        </w:tc>
        <w:tc>
          <w:tcPr>
            <w:tcW w:w="1260" w:type="dxa"/>
            <w:shd w:val="clear" w:color="auto" w:fill="FFFFFF" w:themeFill="background1"/>
            <w:vAlign w:val="center"/>
          </w:tcPr>
          <w:p w14:paraId="0B7420FB" w14:textId="5E972661" w:rsidR="004554D0" w:rsidRPr="002464AA" w:rsidRDefault="004554D0" w:rsidP="004554D0">
            <w:pPr>
              <w:ind w:firstLine="0"/>
              <w:contextualSpacing/>
              <w:jc w:val="center"/>
              <w:rPr>
                <w:color w:val="000000" w:themeColor="text1"/>
              </w:rPr>
            </w:pPr>
            <w:r w:rsidRPr="002464AA">
              <w:rPr>
                <w:color w:val="000000" w:themeColor="text1"/>
              </w:rPr>
              <w:t>5.000.000</w:t>
            </w:r>
          </w:p>
        </w:tc>
        <w:tc>
          <w:tcPr>
            <w:tcW w:w="1346" w:type="dxa"/>
            <w:shd w:val="clear" w:color="auto" w:fill="FFFFFF" w:themeFill="background1"/>
            <w:vAlign w:val="center"/>
          </w:tcPr>
          <w:p w14:paraId="0121F589" w14:textId="77777777" w:rsidR="004554D0" w:rsidRPr="002464AA" w:rsidRDefault="004554D0" w:rsidP="004554D0">
            <w:pPr>
              <w:ind w:firstLine="0"/>
              <w:contextualSpacing/>
              <w:jc w:val="center"/>
              <w:rPr>
                <w:color w:val="000000" w:themeColor="text1"/>
              </w:rPr>
            </w:pPr>
            <w:r w:rsidRPr="002464AA">
              <w:rPr>
                <w:color w:val="000000" w:themeColor="text1"/>
              </w:rPr>
              <w:t>10.000.000</w:t>
            </w:r>
          </w:p>
        </w:tc>
        <w:tc>
          <w:tcPr>
            <w:tcW w:w="3411" w:type="dxa"/>
            <w:gridSpan w:val="2"/>
            <w:shd w:val="clear" w:color="auto" w:fill="FFFFFF" w:themeFill="background1"/>
            <w:vAlign w:val="center"/>
          </w:tcPr>
          <w:p w14:paraId="0ED5382A" w14:textId="77777777" w:rsidR="004554D0" w:rsidRPr="002464AA" w:rsidRDefault="004554D0" w:rsidP="004554D0">
            <w:pPr>
              <w:ind w:firstLine="0"/>
              <w:contextualSpacing/>
              <w:jc w:val="center"/>
              <w:rPr>
                <w:color w:val="000000" w:themeColor="text1"/>
              </w:rPr>
            </w:pPr>
            <w:r w:rsidRPr="002464AA">
              <w:rPr>
                <w:color w:val="000000" w:themeColor="text1"/>
              </w:rPr>
              <w:t>-</w:t>
            </w:r>
          </w:p>
        </w:tc>
      </w:tr>
      <w:tr w:rsidR="002464AA" w:rsidRPr="002464AA" w14:paraId="44005D67"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22"/>
        </w:trPr>
        <w:tc>
          <w:tcPr>
            <w:tcW w:w="3960" w:type="dxa"/>
            <w:gridSpan w:val="2"/>
            <w:shd w:val="clear" w:color="auto" w:fill="FFFFFF" w:themeFill="background1"/>
            <w:vAlign w:val="center"/>
          </w:tcPr>
          <w:p w14:paraId="1CBEDDCD" w14:textId="3AEAC964" w:rsidR="004554D0" w:rsidRPr="002464AA" w:rsidRDefault="004554D0" w:rsidP="005B2E14">
            <w:pPr>
              <w:pStyle w:val="ListParagraph"/>
              <w:numPr>
                <w:ilvl w:val="0"/>
                <w:numId w:val="3"/>
              </w:numPr>
              <w:ind w:left="255" w:hanging="180"/>
              <w:rPr>
                <w:color w:val="000000" w:themeColor="text1"/>
              </w:rPr>
            </w:pPr>
            <w:r w:rsidRPr="002464AA">
              <w:rPr>
                <w:color w:val="000000" w:themeColor="text1"/>
              </w:rPr>
              <w:t>Phí duy trì SDBQ</w:t>
            </w:r>
            <w:r w:rsidRPr="002464AA">
              <w:rPr>
                <w:color w:val="000000" w:themeColor="text1"/>
                <w:vertAlign w:val="subscript"/>
              </w:rPr>
              <w:t xml:space="preserve">min </w:t>
            </w:r>
            <w:r w:rsidR="00BB1293" w:rsidRPr="002464AA">
              <w:rPr>
                <w:color w:val="000000" w:themeColor="text1"/>
                <w:vertAlign w:val="superscript"/>
              </w:rPr>
              <w:t>(*)</w:t>
            </w:r>
          </w:p>
        </w:tc>
        <w:tc>
          <w:tcPr>
            <w:tcW w:w="1350" w:type="dxa"/>
            <w:shd w:val="clear" w:color="auto" w:fill="FFFFFF" w:themeFill="background1"/>
            <w:vAlign w:val="center"/>
          </w:tcPr>
          <w:p w14:paraId="614FC9ED" w14:textId="7677D48B" w:rsidR="004554D0" w:rsidRPr="002464AA" w:rsidRDefault="00F94FFF" w:rsidP="004554D0">
            <w:pPr>
              <w:ind w:firstLine="0"/>
              <w:contextualSpacing/>
              <w:jc w:val="center"/>
              <w:rPr>
                <w:color w:val="000000" w:themeColor="text1"/>
              </w:rPr>
            </w:pPr>
            <w:r w:rsidRPr="002464AA">
              <w:rPr>
                <w:color w:val="000000" w:themeColor="text1"/>
              </w:rPr>
              <w:t>1</w:t>
            </w:r>
            <w:r w:rsidR="00BB1293" w:rsidRPr="002464AA">
              <w:rPr>
                <w:color w:val="000000" w:themeColor="text1"/>
              </w:rPr>
              <w:t>5</w:t>
            </w:r>
            <w:r w:rsidRPr="002464AA">
              <w:rPr>
                <w:color w:val="000000" w:themeColor="text1"/>
              </w:rPr>
              <w:t>.000 VND</w:t>
            </w:r>
          </w:p>
        </w:tc>
        <w:tc>
          <w:tcPr>
            <w:tcW w:w="1260" w:type="dxa"/>
            <w:shd w:val="clear" w:color="auto" w:fill="FFFFFF" w:themeFill="background1"/>
            <w:vAlign w:val="center"/>
          </w:tcPr>
          <w:p w14:paraId="4D027BBD" w14:textId="6037924B" w:rsidR="004554D0" w:rsidRPr="002464AA" w:rsidRDefault="00BB1293" w:rsidP="004554D0">
            <w:pPr>
              <w:ind w:firstLine="0"/>
              <w:contextualSpacing/>
              <w:jc w:val="center"/>
              <w:rPr>
                <w:color w:val="000000" w:themeColor="text1"/>
              </w:rPr>
            </w:pPr>
            <w:r w:rsidRPr="002464AA">
              <w:rPr>
                <w:color w:val="000000" w:themeColor="text1"/>
              </w:rPr>
              <w:t>35</w:t>
            </w:r>
            <w:r w:rsidR="00F94FFF" w:rsidRPr="002464AA">
              <w:rPr>
                <w:color w:val="000000" w:themeColor="text1"/>
              </w:rPr>
              <w:t>.000 VND</w:t>
            </w:r>
          </w:p>
        </w:tc>
        <w:tc>
          <w:tcPr>
            <w:tcW w:w="1346" w:type="dxa"/>
            <w:shd w:val="clear" w:color="auto" w:fill="FFFFFF" w:themeFill="background1"/>
            <w:vAlign w:val="center"/>
          </w:tcPr>
          <w:p w14:paraId="7351D80D" w14:textId="134222EA" w:rsidR="00F94FFF" w:rsidRPr="002464AA" w:rsidRDefault="00BB1293" w:rsidP="00F94FFF">
            <w:pPr>
              <w:ind w:firstLine="0"/>
              <w:contextualSpacing/>
              <w:jc w:val="center"/>
              <w:rPr>
                <w:color w:val="000000" w:themeColor="text1"/>
              </w:rPr>
            </w:pPr>
            <w:r w:rsidRPr="002464AA">
              <w:rPr>
                <w:color w:val="000000" w:themeColor="text1"/>
              </w:rPr>
              <w:t>45</w:t>
            </w:r>
            <w:r w:rsidR="00F94FFF" w:rsidRPr="002464AA">
              <w:rPr>
                <w:color w:val="000000" w:themeColor="text1"/>
              </w:rPr>
              <w:t>.000 VND</w:t>
            </w:r>
          </w:p>
        </w:tc>
        <w:tc>
          <w:tcPr>
            <w:tcW w:w="3411" w:type="dxa"/>
            <w:gridSpan w:val="2"/>
            <w:shd w:val="clear" w:color="auto" w:fill="FFFFFF" w:themeFill="background1"/>
            <w:vAlign w:val="center"/>
          </w:tcPr>
          <w:p w14:paraId="25DA551F" w14:textId="77777777" w:rsidR="004554D0" w:rsidRPr="002464AA" w:rsidRDefault="004554D0" w:rsidP="004554D0">
            <w:pPr>
              <w:ind w:firstLine="0"/>
              <w:contextualSpacing/>
              <w:jc w:val="center"/>
              <w:rPr>
                <w:color w:val="000000" w:themeColor="text1"/>
              </w:rPr>
            </w:pPr>
            <w:r w:rsidRPr="002464AA">
              <w:rPr>
                <w:color w:val="000000" w:themeColor="text1"/>
              </w:rPr>
              <w:t>-</w:t>
            </w:r>
          </w:p>
        </w:tc>
      </w:tr>
      <w:tr w:rsidR="002464AA" w:rsidRPr="002464AA" w14:paraId="748B6518"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58"/>
        </w:trPr>
        <w:tc>
          <w:tcPr>
            <w:tcW w:w="3960" w:type="dxa"/>
            <w:gridSpan w:val="2"/>
            <w:shd w:val="clear" w:color="auto" w:fill="FFFFFF" w:themeFill="background1"/>
            <w:vAlign w:val="center"/>
          </w:tcPr>
          <w:p w14:paraId="5D0C1BC5" w14:textId="6A322BE0" w:rsidR="006718D5" w:rsidRPr="002464AA" w:rsidRDefault="006718D5" w:rsidP="005B2E14">
            <w:pPr>
              <w:pStyle w:val="ListParagraph"/>
              <w:numPr>
                <w:ilvl w:val="0"/>
                <w:numId w:val="3"/>
              </w:numPr>
              <w:ind w:left="255" w:hanging="180"/>
              <w:rPr>
                <w:color w:val="000000" w:themeColor="text1"/>
              </w:rPr>
            </w:pPr>
            <w:r w:rsidRPr="002464AA">
              <w:rPr>
                <w:color w:val="000000" w:themeColor="text1"/>
              </w:rPr>
              <w:t>Phí hủy Gói tài khoản Happy Combo</w:t>
            </w:r>
          </w:p>
        </w:tc>
        <w:tc>
          <w:tcPr>
            <w:tcW w:w="1350" w:type="dxa"/>
            <w:shd w:val="clear" w:color="auto" w:fill="FFFFFF" w:themeFill="background1"/>
            <w:vAlign w:val="center"/>
          </w:tcPr>
          <w:p w14:paraId="34924F3A" w14:textId="26B8F14C" w:rsidR="006718D5" w:rsidRPr="002464AA" w:rsidRDefault="006718D5" w:rsidP="006718D5">
            <w:pPr>
              <w:ind w:firstLine="0"/>
              <w:contextualSpacing/>
              <w:jc w:val="center"/>
              <w:rPr>
                <w:color w:val="000000" w:themeColor="text1"/>
              </w:rPr>
            </w:pPr>
            <w:r w:rsidRPr="002464AA">
              <w:rPr>
                <w:color w:val="000000" w:themeColor="text1"/>
              </w:rPr>
              <w:t>20.000 VND</w:t>
            </w:r>
          </w:p>
        </w:tc>
        <w:tc>
          <w:tcPr>
            <w:tcW w:w="1260" w:type="dxa"/>
            <w:shd w:val="clear" w:color="auto" w:fill="FFFFFF" w:themeFill="background1"/>
            <w:vAlign w:val="center"/>
          </w:tcPr>
          <w:p w14:paraId="6BF624CE" w14:textId="79A3B865" w:rsidR="006718D5" w:rsidRPr="002464AA" w:rsidRDefault="006718D5" w:rsidP="006718D5">
            <w:pPr>
              <w:ind w:firstLine="0"/>
              <w:contextualSpacing/>
              <w:jc w:val="center"/>
              <w:rPr>
                <w:color w:val="000000" w:themeColor="text1"/>
              </w:rPr>
            </w:pPr>
            <w:r w:rsidRPr="002464AA">
              <w:rPr>
                <w:color w:val="000000" w:themeColor="text1"/>
              </w:rPr>
              <w:t>50.000 VND</w:t>
            </w:r>
          </w:p>
        </w:tc>
        <w:tc>
          <w:tcPr>
            <w:tcW w:w="1346" w:type="dxa"/>
            <w:shd w:val="clear" w:color="auto" w:fill="FFFFFF" w:themeFill="background1"/>
            <w:vAlign w:val="center"/>
          </w:tcPr>
          <w:p w14:paraId="5CEEF0A4" w14:textId="32FD9FBA" w:rsidR="006718D5" w:rsidRPr="002464AA" w:rsidRDefault="006718D5" w:rsidP="006718D5">
            <w:pPr>
              <w:ind w:firstLine="0"/>
              <w:contextualSpacing/>
              <w:jc w:val="center"/>
              <w:rPr>
                <w:color w:val="000000" w:themeColor="text1"/>
              </w:rPr>
            </w:pPr>
            <w:r w:rsidRPr="002464AA">
              <w:rPr>
                <w:color w:val="000000" w:themeColor="text1"/>
              </w:rPr>
              <w:t>80.000 VND</w:t>
            </w:r>
          </w:p>
        </w:tc>
        <w:tc>
          <w:tcPr>
            <w:tcW w:w="3411" w:type="dxa"/>
            <w:gridSpan w:val="2"/>
            <w:shd w:val="clear" w:color="auto" w:fill="FFFFFF" w:themeFill="background1"/>
            <w:vAlign w:val="center"/>
          </w:tcPr>
          <w:p w14:paraId="55929C84" w14:textId="77777777" w:rsidR="006718D5" w:rsidRPr="002464AA" w:rsidRDefault="006718D5" w:rsidP="006718D5">
            <w:pPr>
              <w:ind w:firstLine="0"/>
              <w:contextualSpacing/>
              <w:jc w:val="center"/>
              <w:rPr>
                <w:color w:val="000000" w:themeColor="text1"/>
              </w:rPr>
            </w:pPr>
            <w:r w:rsidRPr="002464AA">
              <w:rPr>
                <w:color w:val="000000" w:themeColor="text1"/>
              </w:rPr>
              <w:t>-</w:t>
            </w:r>
          </w:p>
        </w:tc>
      </w:tr>
      <w:tr w:rsidR="00431B94" w:rsidRPr="002464AA" w14:paraId="74E78C13"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5"/>
        </w:trPr>
        <w:tc>
          <w:tcPr>
            <w:tcW w:w="11327" w:type="dxa"/>
            <w:gridSpan w:val="7"/>
            <w:shd w:val="clear" w:color="auto" w:fill="FFFFFF" w:themeFill="background1"/>
            <w:vAlign w:val="center"/>
          </w:tcPr>
          <w:p w14:paraId="15B5A780" w14:textId="42A6A13B" w:rsidR="00431B94" w:rsidRPr="002464AA" w:rsidRDefault="00431B94" w:rsidP="00431B94">
            <w:pPr>
              <w:ind w:firstLine="0"/>
              <w:contextualSpacing/>
              <w:rPr>
                <w:color w:val="000000" w:themeColor="text1"/>
              </w:rPr>
            </w:pPr>
            <w:r w:rsidRPr="002464AA">
              <w:rPr>
                <w:b/>
                <w:color w:val="000000" w:themeColor="text1"/>
              </w:rPr>
              <w:t>3 – Đóng tài khoản</w:t>
            </w:r>
          </w:p>
        </w:tc>
      </w:tr>
      <w:tr w:rsidR="002464AA" w:rsidRPr="002464AA" w14:paraId="7F43D7BC"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00"/>
        </w:trPr>
        <w:tc>
          <w:tcPr>
            <w:tcW w:w="3960" w:type="dxa"/>
            <w:gridSpan w:val="2"/>
            <w:shd w:val="clear" w:color="auto" w:fill="FFFFFF" w:themeFill="background1"/>
            <w:vAlign w:val="center"/>
          </w:tcPr>
          <w:p w14:paraId="71F5A60B" w14:textId="71F6EDE7" w:rsidR="006718D5" w:rsidRPr="002464AA" w:rsidRDefault="006718D5" w:rsidP="006718D5">
            <w:pPr>
              <w:ind w:firstLine="0"/>
              <w:contextualSpacing/>
              <w:rPr>
                <w:color w:val="000000" w:themeColor="text1"/>
              </w:rPr>
            </w:pPr>
            <w:r w:rsidRPr="002464AA">
              <w:rPr>
                <w:b/>
                <w:color w:val="000000" w:themeColor="text1"/>
              </w:rPr>
              <w:t xml:space="preserve">Đóng tài khoản trong vòng 12 tháng kể từ ngày mở tài khoản </w:t>
            </w:r>
            <w:r w:rsidRPr="002464AA">
              <w:rPr>
                <w:color w:val="000000" w:themeColor="text1"/>
              </w:rPr>
              <w:t>(đóng theo yêu cầu của khách hàng)</w:t>
            </w:r>
          </w:p>
        </w:tc>
        <w:tc>
          <w:tcPr>
            <w:tcW w:w="3956" w:type="dxa"/>
            <w:gridSpan w:val="3"/>
            <w:shd w:val="clear" w:color="auto" w:fill="FFFFFF" w:themeFill="background1"/>
            <w:vAlign w:val="center"/>
          </w:tcPr>
          <w:p w14:paraId="77EFD89F" w14:textId="668F7397" w:rsidR="006718D5" w:rsidRPr="002464AA" w:rsidRDefault="006718D5" w:rsidP="006718D5">
            <w:pPr>
              <w:ind w:firstLine="0"/>
              <w:contextualSpacing/>
              <w:jc w:val="center"/>
              <w:rPr>
                <w:color w:val="000000" w:themeColor="text1"/>
              </w:rPr>
            </w:pPr>
            <w:r w:rsidRPr="002464AA">
              <w:rPr>
                <w:color w:val="000000" w:themeColor="text1"/>
              </w:rPr>
              <w:t xml:space="preserve">100.000 VND/lần </w:t>
            </w:r>
          </w:p>
        </w:tc>
        <w:tc>
          <w:tcPr>
            <w:tcW w:w="3411" w:type="dxa"/>
            <w:gridSpan w:val="2"/>
            <w:shd w:val="clear" w:color="auto" w:fill="FFFFFF" w:themeFill="background1"/>
            <w:vAlign w:val="center"/>
          </w:tcPr>
          <w:p w14:paraId="475649DE" w14:textId="77777777" w:rsidR="006718D5" w:rsidRPr="002464AA" w:rsidRDefault="006718D5" w:rsidP="006718D5">
            <w:pPr>
              <w:ind w:firstLine="0"/>
              <w:contextualSpacing/>
              <w:jc w:val="center"/>
              <w:rPr>
                <w:color w:val="000000" w:themeColor="text1"/>
              </w:rPr>
            </w:pPr>
            <w:r w:rsidRPr="002464AA">
              <w:rPr>
                <w:color w:val="000000" w:themeColor="text1"/>
              </w:rPr>
              <w:t>2 USD/EUR/CAD/AUD/GBP/lần</w:t>
            </w:r>
          </w:p>
          <w:p w14:paraId="545C9819" w14:textId="77777777" w:rsidR="006718D5" w:rsidRPr="002464AA" w:rsidRDefault="006718D5" w:rsidP="006718D5">
            <w:pPr>
              <w:ind w:firstLine="0"/>
              <w:contextualSpacing/>
              <w:jc w:val="center"/>
              <w:rPr>
                <w:color w:val="000000" w:themeColor="text1"/>
              </w:rPr>
            </w:pPr>
            <w:r w:rsidRPr="002464AA">
              <w:rPr>
                <w:color w:val="000000" w:themeColor="text1"/>
              </w:rPr>
              <w:t>200 JPY/lần hoặc tương đương 2 USD đối với ngoại tệ khác</w:t>
            </w:r>
          </w:p>
        </w:tc>
      </w:tr>
      <w:tr w:rsidR="00431B94" w:rsidRPr="002464AA" w14:paraId="2F62DC1C"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07"/>
        </w:trPr>
        <w:tc>
          <w:tcPr>
            <w:tcW w:w="11327" w:type="dxa"/>
            <w:gridSpan w:val="7"/>
            <w:shd w:val="clear" w:color="auto" w:fill="FFFFFF" w:themeFill="background1"/>
            <w:vAlign w:val="center"/>
          </w:tcPr>
          <w:p w14:paraId="1841CD04" w14:textId="38EB5B0D" w:rsidR="00431B94" w:rsidRPr="00431B94" w:rsidRDefault="00431B94" w:rsidP="00431B94">
            <w:pPr>
              <w:ind w:firstLine="0"/>
              <w:contextualSpacing/>
              <w:rPr>
                <w:b/>
                <w:color w:val="000000" w:themeColor="text1"/>
              </w:rPr>
            </w:pPr>
            <w:r w:rsidRPr="002464AA">
              <w:rPr>
                <w:b/>
                <w:color w:val="000000" w:themeColor="text1"/>
              </w:rPr>
              <w:t xml:space="preserve">4 – Nộp tiền vào tài khoản </w:t>
            </w:r>
          </w:p>
        </w:tc>
      </w:tr>
      <w:tr w:rsidR="00B42966" w:rsidRPr="002464AA" w14:paraId="75152849"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620"/>
        </w:trPr>
        <w:tc>
          <w:tcPr>
            <w:tcW w:w="3960" w:type="dxa"/>
            <w:gridSpan w:val="2"/>
            <w:shd w:val="clear" w:color="auto" w:fill="FFFFFF" w:themeFill="background1"/>
            <w:vAlign w:val="center"/>
          </w:tcPr>
          <w:p w14:paraId="16565E90" w14:textId="67AF2F02" w:rsidR="00B42966" w:rsidRPr="002464AA" w:rsidRDefault="00B42966" w:rsidP="00B42966">
            <w:pPr>
              <w:ind w:firstLine="0"/>
              <w:contextualSpacing/>
              <w:rPr>
                <w:b/>
                <w:color w:val="000000" w:themeColor="text1"/>
              </w:rPr>
            </w:pPr>
            <w:r w:rsidRPr="002464AA">
              <w:rPr>
                <w:b/>
                <w:color w:val="000000" w:themeColor="text1"/>
                <w:u w:val="single"/>
              </w:rPr>
              <w:t>Khác</w:t>
            </w:r>
            <w:r w:rsidRPr="002464AA">
              <w:rPr>
                <w:color w:val="000000" w:themeColor="text1"/>
              </w:rPr>
              <w:t xml:space="preserve"> tỉnh/Thành phố nơi mở tài khoản</w:t>
            </w:r>
          </w:p>
        </w:tc>
        <w:tc>
          <w:tcPr>
            <w:tcW w:w="3956" w:type="dxa"/>
            <w:gridSpan w:val="3"/>
            <w:shd w:val="clear" w:color="auto" w:fill="FFFFFF" w:themeFill="background1"/>
            <w:vAlign w:val="center"/>
          </w:tcPr>
          <w:p w14:paraId="13E2C615" w14:textId="77777777" w:rsidR="00B42966" w:rsidRPr="002464AA" w:rsidRDefault="00B42966" w:rsidP="00B42966">
            <w:pPr>
              <w:ind w:firstLine="0"/>
              <w:contextualSpacing/>
              <w:jc w:val="center"/>
              <w:rPr>
                <w:color w:val="000000" w:themeColor="text1"/>
              </w:rPr>
            </w:pPr>
            <w:r w:rsidRPr="002464AA">
              <w:rPr>
                <w:color w:val="000000" w:themeColor="text1"/>
              </w:rPr>
              <w:t>0,025%*Số tiền</w:t>
            </w:r>
          </w:p>
          <w:p w14:paraId="7DD5D137" w14:textId="77777777" w:rsidR="00B42966" w:rsidRPr="002464AA" w:rsidRDefault="00B42966" w:rsidP="00B42966">
            <w:pPr>
              <w:ind w:firstLine="0"/>
              <w:contextualSpacing/>
              <w:jc w:val="center"/>
              <w:rPr>
                <w:color w:val="000000" w:themeColor="text1"/>
              </w:rPr>
            </w:pPr>
            <w:r w:rsidRPr="002464AA">
              <w:rPr>
                <w:color w:val="000000" w:themeColor="text1"/>
              </w:rPr>
              <w:t>TT: 15.000 VND</w:t>
            </w:r>
          </w:p>
          <w:p w14:paraId="0A766F4A" w14:textId="0EC83706" w:rsidR="00B42966" w:rsidRPr="002464AA" w:rsidRDefault="00B42966" w:rsidP="00B42966">
            <w:pPr>
              <w:ind w:firstLine="0"/>
              <w:contextualSpacing/>
              <w:jc w:val="center"/>
              <w:rPr>
                <w:color w:val="000000" w:themeColor="text1"/>
              </w:rPr>
            </w:pPr>
            <w:r w:rsidRPr="002464AA">
              <w:rPr>
                <w:color w:val="000000" w:themeColor="text1"/>
              </w:rPr>
              <w:t>TĐ: 1.000.000 VND</w:t>
            </w:r>
          </w:p>
        </w:tc>
        <w:tc>
          <w:tcPr>
            <w:tcW w:w="3411" w:type="dxa"/>
            <w:gridSpan w:val="2"/>
            <w:shd w:val="clear" w:color="auto" w:fill="FFFFFF" w:themeFill="background1"/>
            <w:vAlign w:val="center"/>
          </w:tcPr>
          <w:p w14:paraId="31F3A764" w14:textId="77777777" w:rsidR="00B42966" w:rsidRPr="002464AA" w:rsidRDefault="00B42966" w:rsidP="00B42966">
            <w:pPr>
              <w:numPr>
                <w:ilvl w:val="0"/>
                <w:numId w:val="4"/>
              </w:numPr>
              <w:tabs>
                <w:tab w:val="left" w:pos="166"/>
                <w:tab w:val="left" w:pos="315"/>
              </w:tabs>
              <w:spacing w:before="40"/>
              <w:ind w:left="187" w:hanging="187"/>
              <w:rPr>
                <w:color w:val="000000" w:themeColor="text1"/>
                <w:lang w:val="en-GB"/>
              </w:rPr>
            </w:pPr>
            <w:r w:rsidRPr="002464AA">
              <w:rPr>
                <w:rFonts w:eastAsia="Calibri"/>
                <w:bCs/>
                <w:color w:val="000000" w:themeColor="text1"/>
              </w:rPr>
              <w:t>Loại</w:t>
            </w:r>
            <w:r w:rsidRPr="002464AA">
              <w:rPr>
                <w:color w:val="000000" w:themeColor="text1"/>
                <w:lang w:val="en-GB"/>
              </w:rPr>
              <w:t xml:space="preserve"> 50 USD/EUR trở lên: </w:t>
            </w:r>
          </w:p>
          <w:p w14:paraId="6B69625F" w14:textId="77777777" w:rsidR="00B42966" w:rsidRPr="002464AA" w:rsidRDefault="00B42966" w:rsidP="00B42966">
            <w:pPr>
              <w:tabs>
                <w:tab w:val="left" w:pos="166"/>
                <w:tab w:val="left" w:pos="315"/>
              </w:tabs>
              <w:spacing w:after="40"/>
              <w:ind w:left="173" w:firstLine="0"/>
              <w:rPr>
                <w:color w:val="000000" w:themeColor="text1"/>
                <w:lang w:val="en-GB"/>
              </w:rPr>
            </w:pPr>
            <w:r w:rsidRPr="002464AA">
              <w:rPr>
                <w:color w:val="000000" w:themeColor="text1"/>
                <w:lang w:val="en-GB"/>
              </w:rPr>
              <w:t>0,15%*Số tiền, TT: 2 USD/EUR.</w:t>
            </w:r>
          </w:p>
          <w:p w14:paraId="44EFB572" w14:textId="77777777" w:rsidR="00B42966" w:rsidRPr="002464AA" w:rsidRDefault="00B42966" w:rsidP="00B42966">
            <w:pPr>
              <w:numPr>
                <w:ilvl w:val="0"/>
                <w:numId w:val="4"/>
              </w:numPr>
              <w:tabs>
                <w:tab w:val="left" w:pos="166"/>
                <w:tab w:val="left" w:pos="315"/>
              </w:tabs>
              <w:spacing w:before="60" w:after="60"/>
              <w:ind w:left="166" w:hanging="180"/>
              <w:rPr>
                <w:color w:val="000000" w:themeColor="text1"/>
                <w:lang w:val="en-GB"/>
              </w:rPr>
            </w:pPr>
            <w:r w:rsidRPr="002464AA">
              <w:rPr>
                <w:color w:val="000000" w:themeColor="text1"/>
                <w:lang w:val="en-GB"/>
              </w:rPr>
              <w:t>Loại 20 USD/EUR trở xuống: 0,25%*Số tiền, TT: 2 USD/EUR.</w:t>
            </w:r>
          </w:p>
          <w:p w14:paraId="7C982D77" w14:textId="27FCF6B2" w:rsidR="00B42966" w:rsidRPr="00B42966" w:rsidRDefault="00B42966" w:rsidP="00B42966">
            <w:pPr>
              <w:numPr>
                <w:ilvl w:val="0"/>
                <w:numId w:val="4"/>
              </w:numPr>
              <w:tabs>
                <w:tab w:val="left" w:pos="166"/>
                <w:tab w:val="left" w:pos="315"/>
              </w:tabs>
              <w:spacing w:before="60"/>
              <w:ind w:left="173" w:hanging="187"/>
              <w:rPr>
                <w:color w:val="000000" w:themeColor="text1"/>
                <w:lang w:val="en-GB"/>
              </w:rPr>
            </w:pPr>
            <w:r w:rsidRPr="002464AA">
              <w:rPr>
                <w:color w:val="000000" w:themeColor="text1"/>
                <w:lang w:val="en-GB"/>
              </w:rPr>
              <w:t xml:space="preserve">Ngoại tệ khác: 0,4% *Số tiền, </w:t>
            </w:r>
            <w:r w:rsidRPr="00B42966">
              <w:rPr>
                <w:color w:val="000000" w:themeColor="text1"/>
                <w:lang w:val="en-GB"/>
              </w:rPr>
              <w:t>TT: 3 USD.</w:t>
            </w:r>
          </w:p>
        </w:tc>
      </w:tr>
      <w:tr w:rsidR="002464AA" w:rsidRPr="002464AA" w14:paraId="4A7F1A61"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17"/>
        </w:trPr>
        <w:tc>
          <w:tcPr>
            <w:tcW w:w="11327" w:type="dxa"/>
            <w:gridSpan w:val="7"/>
            <w:shd w:val="clear" w:color="auto" w:fill="FFFFFF" w:themeFill="background1"/>
            <w:vAlign w:val="center"/>
          </w:tcPr>
          <w:p w14:paraId="7EA2E6D9" w14:textId="77777777" w:rsidR="006718D5" w:rsidRPr="002464AA" w:rsidRDefault="006718D5" w:rsidP="006718D5">
            <w:pPr>
              <w:ind w:firstLine="0"/>
              <w:contextualSpacing/>
              <w:rPr>
                <w:color w:val="000000" w:themeColor="text1"/>
              </w:rPr>
            </w:pPr>
            <w:r w:rsidRPr="002464AA">
              <w:rPr>
                <w:b/>
                <w:color w:val="000000" w:themeColor="text1"/>
              </w:rPr>
              <w:t>5 - Rút tiền mặt từ tài khoản</w:t>
            </w:r>
          </w:p>
        </w:tc>
      </w:tr>
      <w:tr w:rsidR="002464AA" w:rsidRPr="002464AA" w14:paraId="59D176C3"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13"/>
        </w:trPr>
        <w:tc>
          <w:tcPr>
            <w:tcW w:w="3960" w:type="dxa"/>
            <w:gridSpan w:val="2"/>
            <w:tcBorders>
              <w:bottom w:val="single" w:sz="4" w:space="0" w:color="auto"/>
            </w:tcBorders>
            <w:shd w:val="clear" w:color="auto" w:fill="FFFFFF" w:themeFill="background1"/>
            <w:vAlign w:val="center"/>
          </w:tcPr>
          <w:p w14:paraId="0923C559" w14:textId="77777777" w:rsidR="006718D5" w:rsidRPr="002464AA" w:rsidRDefault="006718D5" w:rsidP="006718D5">
            <w:pPr>
              <w:ind w:firstLine="0"/>
              <w:contextualSpacing/>
              <w:rPr>
                <w:b/>
                <w:color w:val="000000" w:themeColor="text1"/>
              </w:rPr>
            </w:pPr>
            <w:r w:rsidRPr="002464AA">
              <w:rPr>
                <w:b/>
                <w:color w:val="000000" w:themeColor="text1"/>
              </w:rPr>
              <w:t xml:space="preserve">5.1 – </w:t>
            </w:r>
            <w:r w:rsidRPr="002464AA">
              <w:rPr>
                <w:b/>
                <w:color w:val="000000" w:themeColor="text1"/>
                <w:u w:val="single"/>
              </w:rPr>
              <w:t>Cùng</w:t>
            </w:r>
            <w:r w:rsidRPr="002464AA">
              <w:rPr>
                <w:b/>
                <w:color w:val="000000" w:themeColor="text1"/>
              </w:rPr>
              <w:t xml:space="preserve"> </w:t>
            </w:r>
            <w:r w:rsidRPr="002464AA">
              <w:rPr>
                <w:color w:val="000000" w:themeColor="text1"/>
              </w:rPr>
              <w:t>Tỉnh/Thành phố nơi mở tài khoản</w:t>
            </w:r>
          </w:p>
        </w:tc>
        <w:tc>
          <w:tcPr>
            <w:tcW w:w="3956" w:type="dxa"/>
            <w:gridSpan w:val="3"/>
            <w:tcBorders>
              <w:bottom w:val="single" w:sz="4" w:space="0" w:color="auto"/>
            </w:tcBorders>
            <w:shd w:val="clear" w:color="auto" w:fill="FFFFFF" w:themeFill="background1"/>
            <w:vAlign w:val="center"/>
          </w:tcPr>
          <w:p w14:paraId="3C568D19" w14:textId="77777777" w:rsidR="006718D5" w:rsidRPr="002464AA" w:rsidRDefault="006718D5" w:rsidP="006718D5">
            <w:pPr>
              <w:ind w:firstLine="0"/>
              <w:contextualSpacing/>
              <w:jc w:val="center"/>
              <w:rPr>
                <w:color w:val="000000" w:themeColor="text1"/>
              </w:rPr>
            </w:pPr>
            <w:r w:rsidRPr="002464AA">
              <w:rPr>
                <w:color w:val="000000" w:themeColor="text1"/>
              </w:rPr>
              <w:t xml:space="preserve">Miễn phí </w:t>
            </w:r>
          </w:p>
        </w:tc>
        <w:tc>
          <w:tcPr>
            <w:tcW w:w="3411" w:type="dxa"/>
            <w:gridSpan w:val="2"/>
            <w:vMerge w:val="restart"/>
            <w:shd w:val="clear" w:color="auto" w:fill="FFFFFF" w:themeFill="background1"/>
            <w:vAlign w:val="center"/>
          </w:tcPr>
          <w:p w14:paraId="4F2936C7" w14:textId="77777777" w:rsidR="006718D5" w:rsidRPr="002464AA" w:rsidRDefault="006718D5" w:rsidP="005B2E14">
            <w:pPr>
              <w:numPr>
                <w:ilvl w:val="0"/>
                <w:numId w:val="4"/>
              </w:numPr>
              <w:tabs>
                <w:tab w:val="left" w:pos="166"/>
                <w:tab w:val="left" w:pos="315"/>
              </w:tabs>
              <w:spacing w:before="60"/>
              <w:ind w:left="173" w:hanging="187"/>
              <w:rPr>
                <w:color w:val="000000" w:themeColor="text1"/>
                <w:lang w:val="en-GB"/>
              </w:rPr>
            </w:pPr>
            <w:r w:rsidRPr="002464AA">
              <w:rPr>
                <w:rFonts w:eastAsia="Calibri"/>
                <w:bCs/>
                <w:color w:val="000000" w:themeColor="text1"/>
              </w:rPr>
              <w:t>Loại</w:t>
            </w:r>
            <w:r w:rsidRPr="002464AA">
              <w:rPr>
                <w:color w:val="000000" w:themeColor="text1"/>
                <w:lang w:val="en-GB"/>
              </w:rPr>
              <w:t xml:space="preserve"> 50 USD/EUR trở lên: </w:t>
            </w:r>
          </w:p>
          <w:p w14:paraId="69DB2781" w14:textId="2F64B43B" w:rsidR="006718D5" w:rsidRPr="002464AA" w:rsidRDefault="006718D5" w:rsidP="006718D5">
            <w:pPr>
              <w:tabs>
                <w:tab w:val="left" w:pos="166"/>
                <w:tab w:val="left" w:pos="315"/>
              </w:tabs>
              <w:spacing w:after="60"/>
              <w:ind w:left="173" w:firstLine="0"/>
              <w:rPr>
                <w:color w:val="000000" w:themeColor="text1"/>
                <w:lang w:val="en-GB"/>
              </w:rPr>
            </w:pPr>
            <w:r w:rsidRPr="002464AA">
              <w:rPr>
                <w:color w:val="000000" w:themeColor="text1"/>
                <w:lang w:val="en-GB"/>
              </w:rPr>
              <w:t>0,15%*Số tiền, TT: 2 USD/EUR.</w:t>
            </w:r>
          </w:p>
          <w:p w14:paraId="1787683E" w14:textId="77777777" w:rsidR="006718D5" w:rsidRPr="002464AA" w:rsidRDefault="006718D5" w:rsidP="005B2E14">
            <w:pPr>
              <w:numPr>
                <w:ilvl w:val="0"/>
                <w:numId w:val="4"/>
              </w:numPr>
              <w:tabs>
                <w:tab w:val="left" w:pos="166"/>
                <w:tab w:val="left" w:pos="315"/>
              </w:tabs>
              <w:spacing w:before="60" w:after="60"/>
              <w:ind w:left="166" w:hanging="180"/>
              <w:rPr>
                <w:color w:val="000000" w:themeColor="text1"/>
                <w:lang w:val="en-GB"/>
              </w:rPr>
            </w:pPr>
            <w:r w:rsidRPr="002464AA">
              <w:rPr>
                <w:color w:val="000000" w:themeColor="text1"/>
                <w:lang w:val="en-GB"/>
              </w:rPr>
              <w:t>Loại 20 USD/EUR trở xuống: 0,25%*Số tiền, TT: 2 USD/EUR.</w:t>
            </w:r>
          </w:p>
          <w:p w14:paraId="27B8062B" w14:textId="2903889C" w:rsidR="006718D5" w:rsidRPr="004E32D8" w:rsidRDefault="006718D5" w:rsidP="004E32D8">
            <w:pPr>
              <w:numPr>
                <w:ilvl w:val="0"/>
                <w:numId w:val="4"/>
              </w:numPr>
              <w:tabs>
                <w:tab w:val="left" w:pos="166"/>
                <w:tab w:val="left" w:pos="315"/>
              </w:tabs>
              <w:spacing w:before="60" w:after="60"/>
              <w:ind w:left="166" w:hanging="180"/>
              <w:rPr>
                <w:color w:val="000000" w:themeColor="text1"/>
              </w:rPr>
            </w:pPr>
            <w:r w:rsidRPr="002464AA">
              <w:rPr>
                <w:color w:val="000000" w:themeColor="text1"/>
                <w:lang w:val="en-GB"/>
              </w:rPr>
              <w:t xml:space="preserve">Ngoại tệ khác: 0,4% *Số tiền, </w:t>
            </w:r>
            <w:r w:rsidRPr="004E32D8">
              <w:rPr>
                <w:color w:val="000000" w:themeColor="text1"/>
                <w:lang w:val="en-GB"/>
              </w:rPr>
              <w:t>TT: 3 USD.</w:t>
            </w:r>
          </w:p>
        </w:tc>
      </w:tr>
      <w:tr w:rsidR="002464AA" w:rsidRPr="002464AA" w14:paraId="775D9F13"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00"/>
        </w:trPr>
        <w:tc>
          <w:tcPr>
            <w:tcW w:w="3960" w:type="dxa"/>
            <w:gridSpan w:val="2"/>
            <w:shd w:val="clear" w:color="auto" w:fill="FFFFFF" w:themeFill="background1"/>
            <w:vAlign w:val="center"/>
          </w:tcPr>
          <w:p w14:paraId="53C5FA32" w14:textId="77777777" w:rsidR="006718D5" w:rsidRPr="002464AA" w:rsidRDefault="006718D5" w:rsidP="006718D5">
            <w:pPr>
              <w:ind w:firstLine="0"/>
              <w:contextualSpacing/>
              <w:rPr>
                <w:color w:val="000000" w:themeColor="text1"/>
              </w:rPr>
            </w:pPr>
            <w:r w:rsidRPr="002464AA">
              <w:rPr>
                <w:b/>
                <w:color w:val="000000" w:themeColor="text1"/>
              </w:rPr>
              <w:t xml:space="preserve">5.2 - </w:t>
            </w:r>
            <w:r w:rsidRPr="002464AA">
              <w:rPr>
                <w:b/>
                <w:color w:val="000000" w:themeColor="text1"/>
                <w:u w:val="single"/>
              </w:rPr>
              <w:t>Khác</w:t>
            </w:r>
            <w:r w:rsidRPr="002464AA">
              <w:rPr>
                <w:color w:val="000000" w:themeColor="text1"/>
              </w:rPr>
              <w:t xml:space="preserve"> Tỉnh/Thành phố nơi mở tài khoản</w:t>
            </w:r>
          </w:p>
        </w:tc>
        <w:tc>
          <w:tcPr>
            <w:tcW w:w="3956" w:type="dxa"/>
            <w:gridSpan w:val="3"/>
            <w:shd w:val="clear" w:color="auto" w:fill="FFFFFF" w:themeFill="background1"/>
            <w:vAlign w:val="center"/>
          </w:tcPr>
          <w:p w14:paraId="6D1C2475" w14:textId="0802E47F" w:rsidR="006718D5" w:rsidRPr="002464AA" w:rsidRDefault="006718D5" w:rsidP="006718D5">
            <w:pPr>
              <w:ind w:firstLine="0"/>
              <w:contextualSpacing/>
              <w:jc w:val="center"/>
              <w:rPr>
                <w:color w:val="000000" w:themeColor="text1"/>
              </w:rPr>
            </w:pPr>
            <w:r w:rsidRPr="002464AA">
              <w:rPr>
                <w:color w:val="000000" w:themeColor="text1"/>
              </w:rPr>
              <w:t>0,03%*Số tiền</w:t>
            </w:r>
          </w:p>
          <w:p w14:paraId="6BAF839A" w14:textId="77777777" w:rsidR="006718D5" w:rsidRPr="002464AA" w:rsidRDefault="006718D5" w:rsidP="006718D5">
            <w:pPr>
              <w:ind w:firstLine="0"/>
              <w:contextualSpacing/>
              <w:jc w:val="center"/>
              <w:rPr>
                <w:color w:val="000000" w:themeColor="text1"/>
              </w:rPr>
            </w:pPr>
            <w:r w:rsidRPr="002464AA">
              <w:rPr>
                <w:color w:val="000000" w:themeColor="text1"/>
              </w:rPr>
              <w:t>TT: 15.000 VND</w:t>
            </w:r>
          </w:p>
          <w:p w14:paraId="4758A8C0" w14:textId="77777777" w:rsidR="006718D5" w:rsidRPr="002464AA" w:rsidRDefault="006718D5" w:rsidP="006718D5">
            <w:pPr>
              <w:ind w:firstLine="0"/>
              <w:contextualSpacing/>
              <w:jc w:val="center"/>
              <w:rPr>
                <w:color w:val="000000" w:themeColor="text1"/>
              </w:rPr>
            </w:pPr>
            <w:r w:rsidRPr="002464AA">
              <w:rPr>
                <w:color w:val="000000" w:themeColor="text1"/>
              </w:rPr>
              <w:t>TĐ: 1.000.000 VND</w:t>
            </w:r>
          </w:p>
        </w:tc>
        <w:tc>
          <w:tcPr>
            <w:tcW w:w="3411" w:type="dxa"/>
            <w:gridSpan w:val="2"/>
            <w:vMerge/>
            <w:shd w:val="clear" w:color="auto" w:fill="FFFFFF" w:themeFill="background1"/>
          </w:tcPr>
          <w:p w14:paraId="2F4EA6B1" w14:textId="77777777" w:rsidR="006718D5" w:rsidRPr="002464AA" w:rsidRDefault="006718D5" w:rsidP="006718D5">
            <w:pPr>
              <w:pStyle w:val="ListParagraph"/>
              <w:ind w:left="173" w:firstLine="0"/>
              <w:rPr>
                <w:color w:val="000000" w:themeColor="text1"/>
              </w:rPr>
            </w:pPr>
          </w:p>
        </w:tc>
      </w:tr>
      <w:tr w:rsidR="002464AA" w:rsidRPr="002464AA" w14:paraId="355D46D0"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50"/>
        </w:trPr>
        <w:tc>
          <w:tcPr>
            <w:tcW w:w="3960" w:type="dxa"/>
            <w:gridSpan w:val="2"/>
            <w:shd w:val="clear" w:color="auto" w:fill="FFFFFF" w:themeFill="background1"/>
            <w:vAlign w:val="center"/>
          </w:tcPr>
          <w:p w14:paraId="51F74656" w14:textId="77777777" w:rsidR="006718D5" w:rsidRPr="002464AA" w:rsidRDefault="006718D5" w:rsidP="006718D5">
            <w:pPr>
              <w:ind w:firstLine="0"/>
              <w:contextualSpacing/>
              <w:rPr>
                <w:color w:val="000000" w:themeColor="text1"/>
              </w:rPr>
            </w:pPr>
            <w:r w:rsidRPr="002464AA">
              <w:rPr>
                <w:b/>
                <w:color w:val="000000" w:themeColor="text1"/>
              </w:rPr>
              <w:t xml:space="preserve">5.3 - </w:t>
            </w:r>
            <w:r w:rsidRPr="002464AA">
              <w:rPr>
                <w:color w:val="000000" w:themeColor="text1"/>
              </w:rPr>
              <w:t xml:space="preserve">Nguồn từ nước ngoài chuyển đến </w:t>
            </w:r>
          </w:p>
          <w:p w14:paraId="5DACA6BE" w14:textId="05D18566" w:rsidR="006718D5" w:rsidRPr="002464AA" w:rsidRDefault="006718D5" w:rsidP="006718D5">
            <w:pPr>
              <w:rPr>
                <w:color w:val="000000" w:themeColor="text1"/>
              </w:rPr>
            </w:pPr>
          </w:p>
        </w:tc>
        <w:tc>
          <w:tcPr>
            <w:tcW w:w="3956" w:type="dxa"/>
            <w:gridSpan w:val="3"/>
            <w:shd w:val="clear" w:color="auto" w:fill="FFFFFF" w:themeFill="background1"/>
            <w:vAlign w:val="center"/>
          </w:tcPr>
          <w:p w14:paraId="4385B731" w14:textId="77777777" w:rsidR="006718D5" w:rsidRPr="002464AA" w:rsidRDefault="006718D5" w:rsidP="006718D5">
            <w:pPr>
              <w:ind w:firstLine="0"/>
              <w:contextualSpacing/>
              <w:jc w:val="center"/>
              <w:rPr>
                <w:color w:val="000000" w:themeColor="text1"/>
              </w:rPr>
            </w:pPr>
            <w:r w:rsidRPr="002464AA">
              <w:rPr>
                <w:color w:val="000000" w:themeColor="text1"/>
              </w:rPr>
              <w:t>-</w:t>
            </w:r>
          </w:p>
        </w:tc>
        <w:tc>
          <w:tcPr>
            <w:tcW w:w="3411" w:type="dxa"/>
            <w:gridSpan w:val="2"/>
            <w:vMerge/>
            <w:shd w:val="clear" w:color="auto" w:fill="FFFFFF" w:themeFill="background1"/>
          </w:tcPr>
          <w:p w14:paraId="7BD1A96A" w14:textId="77777777" w:rsidR="006718D5" w:rsidRPr="002464AA" w:rsidRDefault="006718D5" w:rsidP="006718D5">
            <w:pPr>
              <w:ind w:firstLine="0"/>
              <w:contextualSpacing/>
              <w:jc w:val="center"/>
              <w:rPr>
                <w:color w:val="000000" w:themeColor="text1"/>
              </w:rPr>
            </w:pPr>
          </w:p>
        </w:tc>
      </w:tr>
      <w:tr w:rsidR="002464AA" w:rsidRPr="002464AA" w14:paraId="5AED94DC"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007"/>
        </w:trPr>
        <w:tc>
          <w:tcPr>
            <w:tcW w:w="3960" w:type="dxa"/>
            <w:gridSpan w:val="2"/>
            <w:shd w:val="clear" w:color="auto" w:fill="FFFFFF" w:themeFill="background1"/>
            <w:vAlign w:val="center"/>
          </w:tcPr>
          <w:p w14:paraId="5672646A" w14:textId="3EA8DE70" w:rsidR="006718D5" w:rsidRPr="002464AA" w:rsidRDefault="006718D5" w:rsidP="006718D5">
            <w:pPr>
              <w:ind w:firstLine="0"/>
              <w:contextualSpacing/>
              <w:jc w:val="both"/>
              <w:rPr>
                <w:color w:val="000000" w:themeColor="text1"/>
                <w:vertAlign w:val="superscript"/>
                <w:lang w:val="vi-VN"/>
              </w:rPr>
            </w:pPr>
            <w:r w:rsidRPr="002464AA">
              <w:rPr>
                <w:b/>
                <w:color w:val="000000" w:themeColor="text1"/>
              </w:rPr>
              <w:t xml:space="preserve">5.4 - </w:t>
            </w:r>
            <w:bookmarkStart w:id="4" w:name="_Hlk167806630"/>
            <w:r w:rsidRPr="002464AA">
              <w:rPr>
                <w:color w:val="000000" w:themeColor="text1"/>
              </w:rPr>
              <w:t xml:space="preserve">Nguồn tiền Ghi có từ Ngân hàng trong nước khác hệ thống chuyển đến </w:t>
            </w:r>
            <w:r w:rsidRPr="002464AA">
              <w:rPr>
                <w:i/>
                <w:color w:val="000000" w:themeColor="text1"/>
              </w:rPr>
              <w:t>(Áp dụng rút trong ngày ghi Có và số tiền rút ≥ 5 tỷ đồng/ngày)</w:t>
            </w:r>
            <w:bookmarkEnd w:id="4"/>
          </w:p>
        </w:tc>
        <w:tc>
          <w:tcPr>
            <w:tcW w:w="3956" w:type="dxa"/>
            <w:gridSpan w:val="3"/>
            <w:shd w:val="clear" w:color="auto" w:fill="FFFFFF" w:themeFill="background1"/>
            <w:vAlign w:val="center"/>
          </w:tcPr>
          <w:p w14:paraId="7D8321F4" w14:textId="77777777" w:rsidR="006718D5" w:rsidRPr="002464AA" w:rsidRDefault="006718D5" w:rsidP="006718D5">
            <w:pPr>
              <w:ind w:firstLine="0"/>
              <w:contextualSpacing/>
              <w:jc w:val="center"/>
              <w:rPr>
                <w:color w:val="000000" w:themeColor="text1"/>
              </w:rPr>
            </w:pPr>
            <w:r w:rsidRPr="002464AA">
              <w:rPr>
                <w:color w:val="000000" w:themeColor="text1"/>
              </w:rPr>
              <w:t>0,02%*Số tiền</w:t>
            </w:r>
          </w:p>
          <w:p w14:paraId="2ABA799D" w14:textId="77777777" w:rsidR="006718D5" w:rsidRPr="002464AA" w:rsidRDefault="006718D5" w:rsidP="006718D5">
            <w:pPr>
              <w:ind w:firstLine="0"/>
              <w:contextualSpacing/>
              <w:jc w:val="center"/>
              <w:rPr>
                <w:color w:val="000000" w:themeColor="text1"/>
              </w:rPr>
            </w:pPr>
            <w:r w:rsidRPr="002464AA">
              <w:rPr>
                <w:color w:val="000000" w:themeColor="text1"/>
              </w:rPr>
              <w:t>TĐ: 2.000.000 VND</w:t>
            </w:r>
          </w:p>
        </w:tc>
        <w:tc>
          <w:tcPr>
            <w:tcW w:w="3411" w:type="dxa"/>
            <w:gridSpan w:val="2"/>
            <w:shd w:val="clear" w:color="auto" w:fill="FFFFFF" w:themeFill="background1"/>
            <w:vAlign w:val="center"/>
          </w:tcPr>
          <w:p w14:paraId="4ED84C22" w14:textId="77777777" w:rsidR="006718D5" w:rsidRPr="002464AA" w:rsidRDefault="006718D5" w:rsidP="006718D5">
            <w:pPr>
              <w:ind w:firstLine="0"/>
              <w:contextualSpacing/>
              <w:jc w:val="center"/>
              <w:rPr>
                <w:color w:val="000000" w:themeColor="text1"/>
              </w:rPr>
            </w:pPr>
            <w:r w:rsidRPr="002464AA">
              <w:rPr>
                <w:color w:val="000000" w:themeColor="text1"/>
              </w:rPr>
              <w:t>-</w:t>
            </w:r>
          </w:p>
        </w:tc>
      </w:tr>
      <w:tr w:rsidR="002464AA" w:rsidRPr="002464AA" w14:paraId="7E5D2E9D"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54"/>
        </w:trPr>
        <w:tc>
          <w:tcPr>
            <w:tcW w:w="11327" w:type="dxa"/>
            <w:gridSpan w:val="7"/>
            <w:shd w:val="clear" w:color="auto" w:fill="FFFFFF" w:themeFill="background1"/>
            <w:vAlign w:val="center"/>
          </w:tcPr>
          <w:p w14:paraId="677493F6" w14:textId="35D18195" w:rsidR="006718D5" w:rsidRPr="002464AA" w:rsidRDefault="006718D5" w:rsidP="006718D5">
            <w:pPr>
              <w:ind w:firstLine="0"/>
              <w:contextualSpacing/>
              <w:rPr>
                <w:b/>
                <w:color w:val="000000" w:themeColor="text1"/>
              </w:rPr>
            </w:pPr>
            <w:r w:rsidRPr="002464AA">
              <w:rPr>
                <w:b/>
                <w:color w:val="000000" w:themeColor="text1"/>
              </w:rPr>
              <w:lastRenderedPageBreak/>
              <w:t>6 - Rút chuyển tiền</w:t>
            </w:r>
          </w:p>
        </w:tc>
      </w:tr>
      <w:tr w:rsidR="002464AA" w:rsidRPr="002464AA" w14:paraId="3505FB9E"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90"/>
        </w:trPr>
        <w:tc>
          <w:tcPr>
            <w:tcW w:w="11327" w:type="dxa"/>
            <w:gridSpan w:val="7"/>
            <w:shd w:val="clear" w:color="auto" w:fill="FFFFFF" w:themeFill="background1"/>
            <w:vAlign w:val="center"/>
          </w:tcPr>
          <w:p w14:paraId="57D22C9A" w14:textId="75A97B84" w:rsidR="006718D5" w:rsidRPr="002464AA" w:rsidRDefault="006718D5" w:rsidP="006718D5">
            <w:pPr>
              <w:ind w:firstLine="0"/>
              <w:contextualSpacing/>
              <w:rPr>
                <w:color w:val="000000" w:themeColor="text1"/>
              </w:rPr>
            </w:pPr>
            <w:r w:rsidRPr="002464AA">
              <w:rPr>
                <w:b/>
                <w:color w:val="000000" w:themeColor="text1"/>
              </w:rPr>
              <w:t>6.1 – Trong hệ thống</w:t>
            </w:r>
          </w:p>
        </w:tc>
      </w:tr>
      <w:tr w:rsidR="002464AA" w:rsidRPr="002464AA" w14:paraId="34D211EA"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268"/>
        </w:trPr>
        <w:tc>
          <w:tcPr>
            <w:tcW w:w="3960" w:type="dxa"/>
            <w:gridSpan w:val="2"/>
            <w:shd w:val="clear" w:color="auto" w:fill="FFFFFF" w:themeFill="background1"/>
            <w:vAlign w:val="center"/>
          </w:tcPr>
          <w:p w14:paraId="4192B6E9" w14:textId="77777777" w:rsidR="006718D5" w:rsidRPr="002464AA" w:rsidRDefault="006718D5" w:rsidP="006718D5">
            <w:pPr>
              <w:ind w:firstLine="0"/>
              <w:contextualSpacing/>
              <w:rPr>
                <w:color w:val="000000" w:themeColor="text1"/>
              </w:rPr>
            </w:pPr>
            <w:r w:rsidRPr="002464AA">
              <w:rPr>
                <w:b/>
                <w:color w:val="000000" w:themeColor="text1"/>
                <w:u w:val="single"/>
              </w:rPr>
              <w:t>Khác</w:t>
            </w:r>
            <w:r w:rsidRPr="002464AA">
              <w:rPr>
                <w:color w:val="000000" w:themeColor="text1"/>
              </w:rPr>
              <w:t xml:space="preserve"> Tỉnh/Thành phố nơi mở tài khoản</w:t>
            </w:r>
          </w:p>
          <w:p w14:paraId="347FF2AB" w14:textId="77777777" w:rsidR="006718D5" w:rsidRPr="002464AA" w:rsidRDefault="006718D5" w:rsidP="006718D5">
            <w:pPr>
              <w:rPr>
                <w:color w:val="000000" w:themeColor="text1"/>
              </w:rPr>
            </w:pPr>
          </w:p>
          <w:p w14:paraId="2B8D64C9" w14:textId="77777777" w:rsidR="006718D5" w:rsidRPr="002464AA" w:rsidRDefault="006718D5" w:rsidP="006718D5">
            <w:pPr>
              <w:rPr>
                <w:color w:val="000000" w:themeColor="text1"/>
              </w:rPr>
            </w:pPr>
          </w:p>
          <w:p w14:paraId="6A60449D" w14:textId="77777777" w:rsidR="006718D5" w:rsidRPr="002464AA" w:rsidRDefault="006718D5" w:rsidP="006718D5">
            <w:pPr>
              <w:rPr>
                <w:color w:val="000000" w:themeColor="text1"/>
              </w:rPr>
            </w:pPr>
          </w:p>
          <w:p w14:paraId="0A3533D3" w14:textId="77777777" w:rsidR="006718D5" w:rsidRPr="002464AA" w:rsidRDefault="006718D5" w:rsidP="006718D5">
            <w:pPr>
              <w:rPr>
                <w:color w:val="000000" w:themeColor="text1"/>
              </w:rPr>
            </w:pPr>
          </w:p>
        </w:tc>
        <w:tc>
          <w:tcPr>
            <w:tcW w:w="3956" w:type="dxa"/>
            <w:gridSpan w:val="3"/>
            <w:shd w:val="clear" w:color="auto" w:fill="FFFFFF" w:themeFill="background1"/>
            <w:vAlign w:val="center"/>
          </w:tcPr>
          <w:p w14:paraId="3611D1A3" w14:textId="77777777" w:rsidR="006718D5" w:rsidRPr="002464AA" w:rsidRDefault="006718D5" w:rsidP="006718D5">
            <w:pPr>
              <w:ind w:firstLine="0"/>
              <w:contextualSpacing/>
              <w:jc w:val="center"/>
              <w:rPr>
                <w:color w:val="000000" w:themeColor="text1"/>
              </w:rPr>
            </w:pPr>
            <w:r w:rsidRPr="002464AA">
              <w:rPr>
                <w:color w:val="000000" w:themeColor="text1"/>
              </w:rPr>
              <w:t>10.000 VND/món</w:t>
            </w:r>
          </w:p>
        </w:tc>
        <w:tc>
          <w:tcPr>
            <w:tcW w:w="3411" w:type="dxa"/>
            <w:gridSpan w:val="2"/>
            <w:shd w:val="clear" w:color="auto" w:fill="FFFFFF" w:themeFill="background1"/>
            <w:vAlign w:val="center"/>
          </w:tcPr>
          <w:p w14:paraId="64A42597" w14:textId="77777777" w:rsidR="006718D5" w:rsidRPr="002464AA" w:rsidRDefault="006718D5" w:rsidP="006718D5">
            <w:pPr>
              <w:ind w:firstLine="0"/>
              <w:contextualSpacing/>
              <w:jc w:val="center"/>
              <w:rPr>
                <w:color w:val="000000" w:themeColor="text1"/>
              </w:rPr>
            </w:pPr>
            <w:r w:rsidRPr="002464AA">
              <w:rPr>
                <w:color w:val="000000" w:themeColor="text1"/>
              </w:rPr>
              <w:t>0,01%*Số tiền</w:t>
            </w:r>
          </w:p>
          <w:p w14:paraId="084307B9" w14:textId="77777777" w:rsidR="006718D5" w:rsidRPr="002464AA" w:rsidRDefault="006718D5" w:rsidP="006718D5">
            <w:pPr>
              <w:pStyle w:val="ListParagraph"/>
              <w:ind w:left="-14" w:firstLine="0"/>
              <w:jc w:val="center"/>
              <w:rPr>
                <w:color w:val="000000" w:themeColor="text1"/>
              </w:rPr>
            </w:pPr>
            <w:r w:rsidRPr="002464AA">
              <w:rPr>
                <w:color w:val="000000" w:themeColor="text1"/>
              </w:rPr>
              <w:t>TT: 1 USD/EUR</w:t>
            </w:r>
          </w:p>
          <w:p w14:paraId="0E8BECF9" w14:textId="77777777" w:rsidR="006718D5" w:rsidRPr="002464AA" w:rsidRDefault="006718D5" w:rsidP="006718D5">
            <w:pPr>
              <w:pStyle w:val="ListParagraph"/>
              <w:ind w:left="-14" w:firstLine="0"/>
              <w:jc w:val="center"/>
              <w:rPr>
                <w:color w:val="000000" w:themeColor="text1"/>
              </w:rPr>
            </w:pPr>
            <w:r w:rsidRPr="002464AA">
              <w:rPr>
                <w:color w:val="000000" w:themeColor="text1"/>
              </w:rPr>
              <w:t>TĐ: 50 USD/EUR</w:t>
            </w:r>
          </w:p>
          <w:p w14:paraId="290EB8BE" w14:textId="77777777" w:rsidR="006718D5" w:rsidRPr="002464AA" w:rsidRDefault="006718D5" w:rsidP="006718D5">
            <w:pPr>
              <w:pStyle w:val="ListParagraph"/>
              <w:ind w:left="-14" w:firstLine="0"/>
              <w:jc w:val="center"/>
              <w:rPr>
                <w:color w:val="000000" w:themeColor="text1"/>
              </w:rPr>
            </w:pPr>
            <w:r w:rsidRPr="002464AA">
              <w:rPr>
                <w:color w:val="000000" w:themeColor="text1"/>
              </w:rPr>
              <w:t>(Ngoại tệ khác: quy đổi tương đương TT: 1 USD, TĐ: 50 USD)</w:t>
            </w:r>
          </w:p>
        </w:tc>
      </w:tr>
      <w:tr w:rsidR="002464AA" w:rsidRPr="002464AA" w14:paraId="52C89FCD"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77"/>
        </w:trPr>
        <w:tc>
          <w:tcPr>
            <w:tcW w:w="11327" w:type="dxa"/>
            <w:gridSpan w:val="7"/>
            <w:shd w:val="clear" w:color="auto" w:fill="FFFFFF" w:themeFill="background1"/>
            <w:vAlign w:val="center"/>
          </w:tcPr>
          <w:p w14:paraId="7A05FD05" w14:textId="77777777" w:rsidR="006718D5" w:rsidRPr="002464AA" w:rsidRDefault="006718D5" w:rsidP="006718D5">
            <w:pPr>
              <w:ind w:firstLine="0"/>
              <w:contextualSpacing/>
              <w:rPr>
                <w:b/>
                <w:color w:val="000000" w:themeColor="text1"/>
              </w:rPr>
            </w:pPr>
            <w:r w:rsidRPr="002464AA">
              <w:rPr>
                <w:b/>
                <w:color w:val="000000" w:themeColor="text1"/>
              </w:rPr>
              <w:t>Chuyển cho người nhận bằng CMND/Hộ chiếu/Thẻ căn cước</w:t>
            </w:r>
          </w:p>
        </w:tc>
      </w:tr>
      <w:tr w:rsidR="002464AA" w:rsidRPr="002464AA" w14:paraId="79F8E723"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647"/>
        </w:trPr>
        <w:tc>
          <w:tcPr>
            <w:tcW w:w="3960" w:type="dxa"/>
            <w:gridSpan w:val="2"/>
            <w:shd w:val="clear" w:color="auto" w:fill="FFFFFF" w:themeFill="background1"/>
            <w:vAlign w:val="center"/>
          </w:tcPr>
          <w:p w14:paraId="75A76664" w14:textId="77777777" w:rsidR="006718D5" w:rsidRPr="002464AA" w:rsidRDefault="006718D5" w:rsidP="006718D5">
            <w:pPr>
              <w:tabs>
                <w:tab w:val="left" w:pos="720"/>
              </w:tabs>
              <w:ind w:firstLine="0"/>
              <w:contextualSpacing/>
              <w:rPr>
                <w:color w:val="000000" w:themeColor="text1"/>
              </w:rPr>
            </w:pPr>
            <w:r w:rsidRPr="002464AA">
              <w:rPr>
                <w:b/>
                <w:color w:val="000000" w:themeColor="text1"/>
                <w:u w:val="single"/>
              </w:rPr>
              <w:t>Cùng</w:t>
            </w:r>
            <w:r w:rsidRPr="002464AA">
              <w:rPr>
                <w:color w:val="000000" w:themeColor="text1"/>
              </w:rPr>
              <w:t xml:space="preserve"> Tỉnh/Thành phố nơi mở tài khoản</w:t>
            </w:r>
          </w:p>
        </w:tc>
        <w:tc>
          <w:tcPr>
            <w:tcW w:w="3956" w:type="dxa"/>
            <w:gridSpan w:val="3"/>
            <w:shd w:val="clear" w:color="auto" w:fill="FFFFFF" w:themeFill="background1"/>
            <w:vAlign w:val="center"/>
          </w:tcPr>
          <w:p w14:paraId="32101240" w14:textId="77777777" w:rsidR="006718D5" w:rsidRPr="002464AA" w:rsidRDefault="006718D5" w:rsidP="006718D5">
            <w:pPr>
              <w:ind w:firstLine="0"/>
              <w:contextualSpacing/>
              <w:jc w:val="center"/>
              <w:rPr>
                <w:color w:val="000000" w:themeColor="text1"/>
              </w:rPr>
            </w:pPr>
            <w:r w:rsidRPr="002464AA">
              <w:rPr>
                <w:color w:val="000000" w:themeColor="text1"/>
              </w:rPr>
              <w:t>0,01%*Số tiền</w:t>
            </w:r>
          </w:p>
          <w:p w14:paraId="2D98E7E9" w14:textId="77777777" w:rsidR="006718D5" w:rsidRPr="002464AA" w:rsidRDefault="006718D5" w:rsidP="006718D5">
            <w:pPr>
              <w:ind w:firstLine="0"/>
              <w:contextualSpacing/>
              <w:jc w:val="center"/>
              <w:rPr>
                <w:color w:val="000000" w:themeColor="text1"/>
              </w:rPr>
            </w:pPr>
            <w:r w:rsidRPr="002464AA">
              <w:rPr>
                <w:color w:val="000000" w:themeColor="text1"/>
              </w:rPr>
              <w:t>TT: 15.000 VND</w:t>
            </w:r>
          </w:p>
          <w:p w14:paraId="5E059422" w14:textId="77777777" w:rsidR="006718D5" w:rsidRPr="002464AA" w:rsidRDefault="006718D5" w:rsidP="006718D5">
            <w:pPr>
              <w:ind w:firstLine="0"/>
              <w:contextualSpacing/>
              <w:jc w:val="center"/>
              <w:rPr>
                <w:color w:val="000000" w:themeColor="text1"/>
              </w:rPr>
            </w:pPr>
            <w:r w:rsidRPr="002464AA">
              <w:rPr>
                <w:color w:val="000000" w:themeColor="text1"/>
              </w:rPr>
              <w:t>TĐ: 1.000.000 VND</w:t>
            </w:r>
          </w:p>
        </w:tc>
        <w:tc>
          <w:tcPr>
            <w:tcW w:w="3411" w:type="dxa"/>
            <w:gridSpan w:val="2"/>
            <w:shd w:val="clear" w:color="auto" w:fill="FFFFFF" w:themeFill="background1"/>
            <w:vAlign w:val="center"/>
          </w:tcPr>
          <w:p w14:paraId="1710C8ED" w14:textId="77777777" w:rsidR="006718D5" w:rsidRPr="002464AA" w:rsidRDefault="006718D5" w:rsidP="006718D5">
            <w:pPr>
              <w:ind w:firstLine="0"/>
              <w:contextualSpacing/>
              <w:jc w:val="center"/>
              <w:rPr>
                <w:color w:val="000000" w:themeColor="text1"/>
              </w:rPr>
            </w:pPr>
            <w:r w:rsidRPr="002464AA">
              <w:rPr>
                <w:color w:val="000000" w:themeColor="text1"/>
              </w:rPr>
              <w:t>-</w:t>
            </w:r>
          </w:p>
        </w:tc>
      </w:tr>
      <w:tr w:rsidR="002464AA" w:rsidRPr="002464AA" w14:paraId="2BF7F492"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60"/>
        </w:trPr>
        <w:tc>
          <w:tcPr>
            <w:tcW w:w="3960" w:type="dxa"/>
            <w:gridSpan w:val="2"/>
            <w:shd w:val="clear" w:color="auto" w:fill="FFFFFF" w:themeFill="background1"/>
            <w:vAlign w:val="center"/>
          </w:tcPr>
          <w:p w14:paraId="5CC82F03" w14:textId="77777777" w:rsidR="006718D5" w:rsidRPr="002464AA" w:rsidRDefault="006718D5" w:rsidP="006718D5">
            <w:pPr>
              <w:tabs>
                <w:tab w:val="left" w:pos="720"/>
              </w:tabs>
              <w:ind w:firstLine="0"/>
              <w:contextualSpacing/>
              <w:rPr>
                <w:color w:val="000000" w:themeColor="text1"/>
              </w:rPr>
            </w:pPr>
            <w:r w:rsidRPr="002464AA">
              <w:rPr>
                <w:b/>
                <w:color w:val="000000" w:themeColor="text1"/>
                <w:u w:val="single"/>
              </w:rPr>
              <w:t>Khác</w:t>
            </w:r>
            <w:r w:rsidRPr="002464AA">
              <w:rPr>
                <w:color w:val="000000" w:themeColor="text1"/>
              </w:rPr>
              <w:t xml:space="preserve"> Tỉnh/Thành phố nơi mở tài khoản</w:t>
            </w:r>
          </w:p>
        </w:tc>
        <w:tc>
          <w:tcPr>
            <w:tcW w:w="3956" w:type="dxa"/>
            <w:gridSpan w:val="3"/>
            <w:shd w:val="clear" w:color="auto" w:fill="FFFFFF" w:themeFill="background1"/>
            <w:vAlign w:val="center"/>
          </w:tcPr>
          <w:p w14:paraId="06C06554" w14:textId="77777777" w:rsidR="006718D5" w:rsidRPr="002464AA" w:rsidRDefault="006718D5" w:rsidP="006718D5">
            <w:pPr>
              <w:ind w:firstLine="0"/>
              <w:contextualSpacing/>
              <w:jc w:val="center"/>
              <w:rPr>
                <w:color w:val="000000" w:themeColor="text1"/>
              </w:rPr>
            </w:pPr>
            <w:r w:rsidRPr="002464AA">
              <w:rPr>
                <w:color w:val="000000" w:themeColor="text1"/>
              </w:rPr>
              <w:t>0,03%*Số tiền</w:t>
            </w:r>
          </w:p>
          <w:p w14:paraId="1DFBF5D3" w14:textId="77777777" w:rsidR="006718D5" w:rsidRPr="002464AA" w:rsidRDefault="006718D5" w:rsidP="006718D5">
            <w:pPr>
              <w:ind w:firstLine="0"/>
              <w:contextualSpacing/>
              <w:jc w:val="center"/>
              <w:rPr>
                <w:color w:val="000000" w:themeColor="text1"/>
              </w:rPr>
            </w:pPr>
            <w:r w:rsidRPr="002464AA">
              <w:rPr>
                <w:color w:val="000000" w:themeColor="text1"/>
              </w:rPr>
              <w:t>TT: 15.000 VND</w:t>
            </w:r>
          </w:p>
          <w:p w14:paraId="66125CDE" w14:textId="77777777" w:rsidR="006718D5" w:rsidRPr="002464AA" w:rsidRDefault="006718D5" w:rsidP="006718D5">
            <w:pPr>
              <w:ind w:firstLine="0"/>
              <w:contextualSpacing/>
              <w:jc w:val="center"/>
              <w:rPr>
                <w:color w:val="000000" w:themeColor="text1"/>
              </w:rPr>
            </w:pPr>
            <w:r w:rsidRPr="002464AA">
              <w:rPr>
                <w:color w:val="000000" w:themeColor="text1"/>
              </w:rPr>
              <w:t>TĐ: 1.000.000 VND</w:t>
            </w:r>
          </w:p>
        </w:tc>
        <w:tc>
          <w:tcPr>
            <w:tcW w:w="3411" w:type="dxa"/>
            <w:gridSpan w:val="2"/>
            <w:shd w:val="clear" w:color="auto" w:fill="FFFFFF" w:themeFill="background1"/>
            <w:vAlign w:val="center"/>
          </w:tcPr>
          <w:p w14:paraId="698199D8" w14:textId="77777777" w:rsidR="006718D5" w:rsidRPr="002464AA" w:rsidRDefault="006718D5" w:rsidP="006718D5">
            <w:pPr>
              <w:ind w:firstLine="0"/>
              <w:contextualSpacing/>
              <w:jc w:val="center"/>
              <w:rPr>
                <w:color w:val="000000" w:themeColor="text1"/>
              </w:rPr>
            </w:pPr>
            <w:r w:rsidRPr="002464AA">
              <w:rPr>
                <w:color w:val="000000" w:themeColor="text1"/>
              </w:rPr>
              <w:t>-</w:t>
            </w:r>
          </w:p>
        </w:tc>
      </w:tr>
      <w:tr w:rsidR="002464AA" w:rsidRPr="002464AA" w14:paraId="3F09D19C"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30"/>
        </w:trPr>
        <w:tc>
          <w:tcPr>
            <w:tcW w:w="11327" w:type="dxa"/>
            <w:gridSpan w:val="7"/>
            <w:shd w:val="clear" w:color="auto" w:fill="FFFFFF" w:themeFill="background1"/>
            <w:vAlign w:val="center"/>
          </w:tcPr>
          <w:p w14:paraId="626E5D9A" w14:textId="02E56BDE" w:rsidR="006718D5" w:rsidRPr="002464AA" w:rsidRDefault="006718D5" w:rsidP="006718D5">
            <w:pPr>
              <w:ind w:firstLine="0"/>
              <w:contextualSpacing/>
              <w:rPr>
                <w:b/>
                <w:color w:val="000000" w:themeColor="text1"/>
              </w:rPr>
            </w:pPr>
            <w:r w:rsidRPr="002464AA">
              <w:rPr>
                <w:b/>
                <w:color w:val="000000" w:themeColor="text1"/>
              </w:rPr>
              <w:t xml:space="preserve">6.2 – Ngoài hệ thống – Chuyển tiền thông thường </w:t>
            </w:r>
            <w:r w:rsidRPr="002464AA">
              <w:rPr>
                <w:b/>
                <w:i/>
                <w:color w:val="000000" w:themeColor="text1"/>
              </w:rPr>
              <w:t>(Áp dụng cả trường hợp chuyển cho người nhận bằng CMND/Hộ chiếu/Thẻ căn cước)</w:t>
            </w:r>
          </w:p>
        </w:tc>
      </w:tr>
      <w:tr w:rsidR="002464AA" w:rsidRPr="002464AA" w14:paraId="0290EF71"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76"/>
        </w:trPr>
        <w:tc>
          <w:tcPr>
            <w:tcW w:w="3960" w:type="dxa"/>
            <w:gridSpan w:val="2"/>
            <w:shd w:val="clear" w:color="auto" w:fill="FFFFFF" w:themeFill="background1"/>
            <w:vAlign w:val="center"/>
          </w:tcPr>
          <w:p w14:paraId="76BB2064" w14:textId="77777777" w:rsidR="006718D5" w:rsidRPr="002464AA" w:rsidRDefault="006718D5" w:rsidP="006718D5">
            <w:pPr>
              <w:tabs>
                <w:tab w:val="left" w:pos="540"/>
              </w:tabs>
              <w:ind w:firstLine="0"/>
              <w:contextualSpacing/>
              <w:rPr>
                <w:color w:val="000000" w:themeColor="text1"/>
              </w:rPr>
            </w:pPr>
            <w:r w:rsidRPr="002464AA">
              <w:rPr>
                <w:b/>
                <w:color w:val="000000" w:themeColor="text1"/>
                <w:u w:val="single"/>
              </w:rPr>
              <w:t>Cùng</w:t>
            </w:r>
            <w:r w:rsidRPr="002464AA">
              <w:rPr>
                <w:color w:val="000000" w:themeColor="text1"/>
              </w:rPr>
              <w:t xml:space="preserve"> </w:t>
            </w:r>
            <w:r w:rsidRPr="002464AA">
              <w:rPr>
                <w:bCs/>
                <w:color w:val="000000" w:themeColor="text1"/>
              </w:rPr>
              <w:t>Tỉnh/Thành phố nơi mở tài khoản</w:t>
            </w:r>
          </w:p>
        </w:tc>
        <w:tc>
          <w:tcPr>
            <w:tcW w:w="3956" w:type="dxa"/>
            <w:gridSpan w:val="3"/>
            <w:shd w:val="clear" w:color="auto" w:fill="FFFFFF" w:themeFill="background1"/>
            <w:vAlign w:val="center"/>
          </w:tcPr>
          <w:p w14:paraId="03D68A8D" w14:textId="77777777" w:rsidR="006718D5" w:rsidRPr="002464AA" w:rsidRDefault="006718D5" w:rsidP="006718D5">
            <w:pPr>
              <w:ind w:firstLine="0"/>
              <w:contextualSpacing/>
              <w:jc w:val="center"/>
              <w:rPr>
                <w:color w:val="000000" w:themeColor="text1"/>
              </w:rPr>
            </w:pPr>
            <w:r w:rsidRPr="002464AA">
              <w:rPr>
                <w:color w:val="000000" w:themeColor="text1"/>
              </w:rPr>
              <w:t>0,025%*Số tiền</w:t>
            </w:r>
          </w:p>
          <w:p w14:paraId="588DFE31" w14:textId="77777777" w:rsidR="006718D5" w:rsidRPr="002464AA" w:rsidRDefault="006718D5" w:rsidP="006718D5">
            <w:pPr>
              <w:ind w:firstLine="0"/>
              <w:contextualSpacing/>
              <w:jc w:val="center"/>
              <w:rPr>
                <w:color w:val="000000" w:themeColor="text1"/>
              </w:rPr>
            </w:pPr>
            <w:r w:rsidRPr="002464AA">
              <w:rPr>
                <w:color w:val="000000" w:themeColor="text1"/>
              </w:rPr>
              <w:t>TT: 15.000 VND</w:t>
            </w:r>
          </w:p>
          <w:p w14:paraId="5A5D75C4" w14:textId="77777777" w:rsidR="006718D5" w:rsidRPr="002464AA" w:rsidRDefault="006718D5" w:rsidP="006718D5">
            <w:pPr>
              <w:ind w:firstLine="0"/>
              <w:contextualSpacing/>
              <w:jc w:val="center"/>
              <w:rPr>
                <w:color w:val="000000" w:themeColor="text1"/>
              </w:rPr>
            </w:pPr>
            <w:r w:rsidRPr="002464AA">
              <w:rPr>
                <w:color w:val="000000" w:themeColor="text1"/>
              </w:rPr>
              <w:t>TĐ: 1.000.000 VND</w:t>
            </w:r>
          </w:p>
        </w:tc>
        <w:tc>
          <w:tcPr>
            <w:tcW w:w="3411" w:type="dxa"/>
            <w:gridSpan w:val="2"/>
            <w:shd w:val="clear" w:color="auto" w:fill="FFFFFF" w:themeFill="background1"/>
            <w:vAlign w:val="center"/>
          </w:tcPr>
          <w:p w14:paraId="4E7BC37C" w14:textId="77777777" w:rsidR="006718D5" w:rsidRPr="002464AA" w:rsidRDefault="006718D5" w:rsidP="006718D5">
            <w:pPr>
              <w:ind w:firstLine="0"/>
              <w:contextualSpacing/>
              <w:jc w:val="center"/>
              <w:rPr>
                <w:color w:val="000000" w:themeColor="text1"/>
              </w:rPr>
            </w:pPr>
            <w:r w:rsidRPr="002464AA">
              <w:rPr>
                <w:color w:val="000000" w:themeColor="text1"/>
              </w:rPr>
              <w:t>0,03%*Số tiền</w:t>
            </w:r>
          </w:p>
          <w:p w14:paraId="7D07395F" w14:textId="77777777" w:rsidR="006718D5" w:rsidRPr="002464AA" w:rsidRDefault="006718D5" w:rsidP="006718D5">
            <w:pPr>
              <w:ind w:firstLine="0"/>
              <w:contextualSpacing/>
              <w:jc w:val="center"/>
              <w:rPr>
                <w:color w:val="000000" w:themeColor="text1"/>
              </w:rPr>
            </w:pPr>
            <w:r w:rsidRPr="002464AA">
              <w:rPr>
                <w:color w:val="000000" w:themeColor="text1"/>
              </w:rPr>
              <w:t>TT: 5 USD/EUR</w:t>
            </w:r>
          </w:p>
          <w:p w14:paraId="1930DCBD" w14:textId="77777777" w:rsidR="006718D5" w:rsidRPr="002464AA" w:rsidRDefault="006718D5" w:rsidP="006718D5">
            <w:pPr>
              <w:ind w:firstLine="0"/>
              <w:contextualSpacing/>
              <w:jc w:val="center"/>
              <w:rPr>
                <w:color w:val="000000" w:themeColor="text1"/>
              </w:rPr>
            </w:pPr>
            <w:r w:rsidRPr="002464AA">
              <w:rPr>
                <w:color w:val="000000" w:themeColor="text1"/>
              </w:rPr>
              <w:t>TĐ: 50 USD/EUR</w:t>
            </w:r>
          </w:p>
        </w:tc>
      </w:tr>
      <w:tr w:rsidR="002464AA" w:rsidRPr="002464AA" w14:paraId="21AAFAA7"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705"/>
        </w:trPr>
        <w:tc>
          <w:tcPr>
            <w:tcW w:w="3960" w:type="dxa"/>
            <w:gridSpan w:val="2"/>
            <w:shd w:val="clear" w:color="auto" w:fill="FFFFFF" w:themeFill="background1"/>
            <w:vAlign w:val="center"/>
          </w:tcPr>
          <w:p w14:paraId="0D3E7F0C" w14:textId="77777777" w:rsidR="006718D5" w:rsidRPr="002464AA" w:rsidRDefault="006718D5" w:rsidP="006718D5">
            <w:pPr>
              <w:ind w:firstLine="0"/>
              <w:contextualSpacing/>
              <w:rPr>
                <w:b/>
                <w:color w:val="000000" w:themeColor="text1"/>
                <w:u w:val="single"/>
              </w:rPr>
            </w:pPr>
            <w:r w:rsidRPr="002464AA">
              <w:rPr>
                <w:b/>
                <w:color w:val="000000" w:themeColor="text1"/>
                <w:u w:val="single"/>
              </w:rPr>
              <w:t>Khác</w:t>
            </w:r>
            <w:r w:rsidRPr="002464AA">
              <w:rPr>
                <w:color w:val="000000" w:themeColor="text1"/>
              </w:rPr>
              <w:t xml:space="preserve"> </w:t>
            </w:r>
            <w:r w:rsidRPr="002464AA">
              <w:rPr>
                <w:bCs/>
                <w:color w:val="000000" w:themeColor="text1"/>
              </w:rPr>
              <w:t>Tỉnh/Thành phố nơi mở tài khoản</w:t>
            </w:r>
          </w:p>
        </w:tc>
        <w:tc>
          <w:tcPr>
            <w:tcW w:w="3956" w:type="dxa"/>
            <w:gridSpan w:val="3"/>
            <w:shd w:val="clear" w:color="auto" w:fill="FFFFFF" w:themeFill="background1"/>
            <w:vAlign w:val="center"/>
          </w:tcPr>
          <w:p w14:paraId="319C9D4B" w14:textId="77777777" w:rsidR="006718D5" w:rsidRPr="002464AA" w:rsidRDefault="006718D5" w:rsidP="006718D5">
            <w:pPr>
              <w:ind w:firstLine="0"/>
              <w:contextualSpacing/>
              <w:jc w:val="center"/>
              <w:rPr>
                <w:color w:val="000000" w:themeColor="text1"/>
              </w:rPr>
            </w:pPr>
            <w:r w:rsidRPr="002464AA">
              <w:rPr>
                <w:color w:val="000000" w:themeColor="text1"/>
              </w:rPr>
              <w:t>0,04%*Số tiền</w:t>
            </w:r>
          </w:p>
          <w:p w14:paraId="604B1DFA" w14:textId="77777777" w:rsidR="006718D5" w:rsidRPr="002464AA" w:rsidRDefault="006718D5" w:rsidP="006718D5">
            <w:pPr>
              <w:ind w:firstLine="0"/>
              <w:contextualSpacing/>
              <w:jc w:val="center"/>
              <w:rPr>
                <w:color w:val="000000" w:themeColor="text1"/>
              </w:rPr>
            </w:pPr>
            <w:r w:rsidRPr="002464AA">
              <w:rPr>
                <w:color w:val="000000" w:themeColor="text1"/>
              </w:rPr>
              <w:t>TT: 20.000 VND</w:t>
            </w:r>
          </w:p>
          <w:p w14:paraId="3CC9E550" w14:textId="77777777" w:rsidR="006718D5" w:rsidRPr="002464AA" w:rsidRDefault="006718D5" w:rsidP="006718D5">
            <w:pPr>
              <w:ind w:firstLine="0"/>
              <w:contextualSpacing/>
              <w:jc w:val="center"/>
              <w:rPr>
                <w:color w:val="000000" w:themeColor="text1"/>
              </w:rPr>
            </w:pPr>
            <w:r w:rsidRPr="002464AA">
              <w:rPr>
                <w:color w:val="000000" w:themeColor="text1"/>
              </w:rPr>
              <w:t>TĐ: 1.000.000 VND</w:t>
            </w:r>
          </w:p>
        </w:tc>
        <w:tc>
          <w:tcPr>
            <w:tcW w:w="3411" w:type="dxa"/>
            <w:gridSpan w:val="2"/>
            <w:shd w:val="clear" w:color="auto" w:fill="FFFFFF" w:themeFill="background1"/>
            <w:vAlign w:val="center"/>
          </w:tcPr>
          <w:p w14:paraId="286EF5FF" w14:textId="77777777" w:rsidR="006718D5" w:rsidRPr="002464AA" w:rsidRDefault="006718D5" w:rsidP="006718D5">
            <w:pPr>
              <w:ind w:firstLine="0"/>
              <w:contextualSpacing/>
              <w:jc w:val="center"/>
              <w:rPr>
                <w:color w:val="000000" w:themeColor="text1"/>
              </w:rPr>
            </w:pPr>
            <w:r w:rsidRPr="002464AA">
              <w:rPr>
                <w:color w:val="000000" w:themeColor="text1"/>
              </w:rPr>
              <w:t>0,06%*Số tiền</w:t>
            </w:r>
          </w:p>
          <w:p w14:paraId="43DFF980" w14:textId="77777777" w:rsidR="006718D5" w:rsidRPr="002464AA" w:rsidRDefault="006718D5" w:rsidP="006718D5">
            <w:pPr>
              <w:ind w:firstLine="0"/>
              <w:contextualSpacing/>
              <w:jc w:val="center"/>
              <w:rPr>
                <w:color w:val="000000" w:themeColor="text1"/>
              </w:rPr>
            </w:pPr>
            <w:r w:rsidRPr="002464AA">
              <w:rPr>
                <w:color w:val="000000" w:themeColor="text1"/>
              </w:rPr>
              <w:t>TT: 6 USD/EUR</w:t>
            </w:r>
          </w:p>
          <w:p w14:paraId="02737061" w14:textId="77777777" w:rsidR="006718D5" w:rsidRPr="002464AA" w:rsidRDefault="006718D5" w:rsidP="006718D5">
            <w:pPr>
              <w:ind w:firstLine="0"/>
              <w:contextualSpacing/>
              <w:jc w:val="center"/>
              <w:rPr>
                <w:color w:val="000000" w:themeColor="text1"/>
              </w:rPr>
            </w:pPr>
            <w:r w:rsidRPr="002464AA">
              <w:rPr>
                <w:color w:val="000000" w:themeColor="text1"/>
              </w:rPr>
              <w:t>TĐ: 60 USD/EUR</w:t>
            </w:r>
          </w:p>
        </w:tc>
      </w:tr>
      <w:tr w:rsidR="002464AA" w:rsidRPr="002464AA" w14:paraId="447D8A39"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68"/>
        </w:trPr>
        <w:tc>
          <w:tcPr>
            <w:tcW w:w="11327" w:type="dxa"/>
            <w:gridSpan w:val="7"/>
            <w:shd w:val="clear" w:color="auto" w:fill="FFFFFF" w:themeFill="background1"/>
            <w:vAlign w:val="center"/>
          </w:tcPr>
          <w:p w14:paraId="375EA21A" w14:textId="4E8D011F" w:rsidR="006718D5" w:rsidRPr="002464AA" w:rsidRDefault="006718D5" w:rsidP="006718D5">
            <w:pPr>
              <w:ind w:firstLine="0"/>
              <w:contextualSpacing/>
              <w:rPr>
                <w:b/>
                <w:bCs/>
                <w:color w:val="000000" w:themeColor="text1"/>
              </w:rPr>
            </w:pPr>
            <w:r w:rsidRPr="002464AA">
              <w:rPr>
                <w:b/>
                <w:bCs/>
                <w:color w:val="000000" w:themeColor="text1"/>
              </w:rPr>
              <w:t>6.3 –</w:t>
            </w:r>
            <w:r w:rsidRPr="002464AA">
              <w:rPr>
                <w:b/>
                <w:color w:val="000000" w:themeColor="text1"/>
              </w:rPr>
              <w:t xml:space="preserve"> Ngoài hệ thống - </w:t>
            </w:r>
            <w:r w:rsidRPr="002464AA">
              <w:rPr>
                <w:b/>
                <w:bCs/>
                <w:color w:val="000000" w:themeColor="text1"/>
              </w:rPr>
              <w:t>Chuyển tiền nhanh NAPAS 247</w:t>
            </w:r>
          </w:p>
        </w:tc>
      </w:tr>
      <w:tr w:rsidR="002464AA" w:rsidRPr="002464AA" w14:paraId="04E1B922"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95"/>
        </w:trPr>
        <w:tc>
          <w:tcPr>
            <w:tcW w:w="3960" w:type="dxa"/>
            <w:gridSpan w:val="2"/>
            <w:shd w:val="clear" w:color="auto" w:fill="FFFFFF" w:themeFill="background1"/>
            <w:vAlign w:val="center"/>
          </w:tcPr>
          <w:p w14:paraId="1F2C9130" w14:textId="77777777" w:rsidR="006718D5" w:rsidRPr="002464AA" w:rsidRDefault="006718D5" w:rsidP="005B2E14">
            <w:pPr>
              <w:pStyle w:val="ListParagraph"/>
              <w:numPr>
                <w:ilvl w:val="0"/>
                <w:numId w:val="3"/>
              </w:numPr>
              <w:ind w:left="255" w:hanging="180"/>
              <w:rPr>
                <w:bCs/>
                <w:color w:val="000000" w:themeColor="text1"/>
              </w:rPr>
            </w:pPr>
            <w:r w:rsidRPr="002464AA">
              <w:rPr>
                <w:bCs/>
                <w:color w:val="000000" w:themeColor="text1"/>
              </w:rPr>
              <w:t>Giao dịch từ 500.000 đồng trở xuống</w:t>
            </w:r>
          </w:p>
        </w:tc>
        <w:tc>
          <w:tcPr>
            <w:tcW w:w="3956" w:type="dxa"/>
            <w:gridSpan w:val="3"/>
            <w:shd w:val="clear" w:color="auto" w:fill="FFFFFF" w:themeFill="background1"/>
            <w:vAlign w:val="center"/>
          </w:tcPr>
          <w:p w14:paraId="0BCAA82C" w14:textId="77777777" w:rsidR="006718D5" w:rsidRPr="002464AA" w:rsidRDefault="006718D5" w:rsidP="006718D5">
            <w:pPr>
              <w:ind w:firstLine="0"/>
              <w:contextualSpacing/>
              <w:jc w:val="center"/>
              <w:rPr>
                <w:color w:val="000000" w:themeColor="text1"/>
              </w:rPr>
            </w:pPr>
            <w:r w:rsidRPr="002464AA">
              <w:rPr>
                <w:color w:val="000000" w:themeColor="text1"/>
              </w:rPr>
              <w:t>Miễn phí</w:t>
            </w:r>
          </w:p>
        </w:tc>
        <w:tc>
          <w:tcPr>
            <w:tcW w:w="3411" w:type="dxa"/>
            <w:gridSpan w:val="2"/>
            <w:shd w:val="clear" w:color="auto" w:fill="FFFFFF" w:themeFill="background1"/>
            <w:vAlign w:val="center"/>
          </w:tcPr>
          <w:p w14:paraId="78A24944" w14:textId="77777777" w:rsidR="006718D5" w:rsidRPr="002464AA" w:rsidRDefault="006718D5" w:rsidP="006718D5">
            <w:pPr>
              <w:ind w:firstLine="0"/>
              <w:contextualSpacing/>
              <w:jc w:val="center"/>
              <w:rPr>
                <w:color w:val="000000" w:themeColor="text1"/>
              </w:rPr>
            </w:pPr>
            <w:r w:rsidRPr="002464AA">
              <w:rPr>
                <w:color w:val="000000" w:themeColor="text1"/>
              </w:rPr>
              <w:t>-</w:t>
            </w:r>
          </w:p>
        </w:tc>
      </w:tr>
      <w:tr w:rsidR="002464AA" w:rsidRPr="002464AA" w14:paraId="0166F661"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30"/>
        </w:trPr>
        <w:tc>
          <w:tcPr>
            <w:tcW w:w="3960" w:type="dxa"/>
            <w:gridSpan w:val="2"/>
            <w:shd w:val="clear" w:color="auto" w:fill="FFFFFF" w:themeFill="background1"/>
            <w:vAlign w:val="center"/>
          </w:tcPr>
          <w:p w14:paraId="6287F18A" w14:textId="77777777" w:rsidR="006718D5" w:rsidRPr="002464AA" w:rsidRDefault="006718D5" w:rsidP="005B2E14">
            <w:pPr>
              <w:pStyle w:val="ListParagraph"/>
              <w:numPr>
                <w:ilvl w:val="0"/>
                <w:numId w:val="3"/>
              </w:numPr>
              <w:ind w:left="255" w:hanging="180"/>
              <w:rPr>
                <w:bCs/>
                <w:color w:val="000000" w:themeColor="text1"/>
              </w:rPr>
            </w:pPr>
            <w:r w:rsidRPr="002464AA">
              <w:rPr>
                <w:bCs/>
                <w:color w:val="000000" w:themeColor="text1"/>
              </w:rPr>
              <w:t>Giao dịch từ 500.001 đồng đến 2.000.000 đồng</w:t>
            </w:r>
          </w:p>
        </w:tc>
        <w:tc>
          <w:tcPr>
            <w:tcW w:w="3956" w:type="dxa"/>
            <w:gridSpan w:val="3"/>
            <w:shd w:val="clear" w:color="auto" w:fill="FFFFFF" w:themeFill="background1"/>
            <w:vAlign w:val="center"/>
          </w:tcPr>
          <w:p w14:paraId="144A3113" w14:textId="77777777" w:rsidR="006718D5" w:rsidRPr="002464AA" w:rsidRDefault="006718D5" w:rsidP="006718D5">
            <w:pPr>
              <w:ind w:firstLine="0"/>
              <w:contextualSpacing/>
              <w:jc w:val="center"/>
              <w:rPr>
                <w:color w:val="000000" w:themeColor="text1"/>
              </w:rPr>
            </w:pPr>
            <w:r w:rsidRPr="002464AA">
              <w:rPr>
                <w:color w:val="000000" w:themeColor="text1"/>
              </w:rPr>
              <w:t>2.000 đồng/lệnh</w:t>
            </w:r>
          </w:p>
        </w:tc>
        <w:tc>
          <w:tcPr>
            <w:tcW w:w="3411" w:type="dxa"/>
            <w:gridSpan w:val="2"/>
            <w:shd w:val="clear" w:color="auto" w:fill="FFFFFF" w:themeFill="background1"/>
            <w:vAlign w:val="center"/>
          </w:tcPr>
          <w:p w14:paraId="7D4955A1" w14:textId="77777777" w:rsidR="006718D5" w:rsidRPr="002464AA" w:rsidRDefault="006718D5" w:rsidP="006718D5">
            <w:pPr>
              <w:ind w:firstLine="0"/>
              <w:contextualSpacing/>
              <w:jc w:val="center"/>
              <w:rPr>
                <w:color w:val="000000" w:themeColor="text1"/>
              </w:rPr>
            </w:pPr>
            <w:r w:rsidRPr="002464AA">
              <w:rPr>
                <w:color w:val="000000" w:themeColor="text1"/>
              </w:rPr>
              <w:t>-</w:t>
            </w:r>
          </w:p>
        </w:tc>
      </w:tr>
      <w:tr w:rsidR="002464AA" w:rsidRPr="002464AA" w14:paraId="1A085445"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30"/>
        </w:trPr>
        <w:tc>
          <w:tcPr>
            <w:tcW w:w="3960" w:type="dxa"/>
            <w:gridSpan w:val="2"/>
            <w:shd w:val="clear" w:color="auto" w:fill="FFFFFF" w:themeFill="background1"/>
            <w:vAlign w:val="center"/>
          </w:tcPr>
          <w:p w14:paraId="6606A880" w14:textId="77777777" w:rsidR="006718D5" w:rsidRPr="002464AA" w:rsidRDefault="006718D5" w:rsidP="005B2E14">
            <w:pPr>
              <w:pStyle w:val="ListParagraph"/>
              <w:numPr>
                <w:ilvl w:val="0"/>
                <w:numId w:val="3"/>
              </w:numPr>
              <w:ind w:left="255" w:hanging="180"/>
              <w:rPr>
                <w:bCs/>
                <w:color w:val="000000" w:themeColor="text1"/>
              </w:rPr>
            </w:pPr>
            <w:r w:rsidRPr="002464AA">
              <w:rPr>
                <w:bCs/>
                <w:color w:val="000000" w:themeColor="text1"/>
              </w:rPr>
              <w:t>Giao dịch từ 2.000.001 đồng trở lên</w:t>
            </w:r>
          </w:p>
        </w:tc>
        <w:tc>
          <w:tcPr>
            <w:tcW w:w="3956" w:type="dxa"/>
            <w:gridSpan w:val="3"/>
            <w:shd w:val="clear" w:color="auto" w:fill="FFFFFF" w:themeFill="background1"/>
            <w:vAlign w:val="center"/>
          </w:tcPr>
          <w:p w14:paraId="287B185C" w14:textId="77777777" w:rsidR="006718D5" w:rsidRPr="002464AA" w:rsidRDefault="006718D5" w:rsidP="006718D5">
            <w:pPr>
              <w:ind w:firstLine="0"/>
              <w:contextualSpacing/>
              <w:jc w:val="center"/>
              <w:rPr>
                <w:color w:val="000000" w:themeColor="text1"/>
              </w:rPr>
            </w:pPr>
            <w:r w:rsidRPr="002464AA">
              <w:rPr>
                <w:color w:val="000000" w:themeColor="text1"/>
              </w:rPr>
              <w:t>0,04%*Số tiền</w:t>
            </w:r>
          </w:p>
          <w:p w14:paraId="156248E8" w14:textId="77777777" w:rsidR="006718D5" w:rsidRPr="002464AA" w:rsidRDefault="006718D5" w:rsidP="006718D5">
            <w:pPr>
              <w:ind w:firstLine="0"/>
              <w:contextualSpacing/>
              <w:jc w:val="center"/>
              <w:rPr>
                <w:color w:val="000000" w:themeColor="text1"/>
              </w:rPr>
            </w:pPr>
            <w:r w:rsidRPr="002464AA">
              <w:rPr>
                <w:color w:val="000000" w:themeColor="text1"/>
              </w:rPr>
              <w:t>TT: 10.000 đồng/lệnh</w:t>
            </w:r>
          </w:p>
        </w:tc>
        <w:tc>
          <w:tcPr>
            <w:tcW w:w="3411" w:type="dxa"/>
            <w:gridSpan w:val="2"/>
            <w:shd w:val="clear" w:color="auto" w:fill="FFFFFF" w:themeFill="background1"/>
            <w:vAlign w:val="center"/>
          </w:tcPr>
          <w:p w14:paraId="7693AAB2" w14:textId="77777777" w:rsidR="006718D5" w:rsidRPr="002464AA" w:rsidRDefault="006718D5" w:rsidP="006718D5">
            <w:pPr>
              <w:ind w:firstLine="0"/>
              <w:contextualSpacing/>
              <w:jc w:val="center"/>
              <w:rPr>
                <w:color w:val="000000" w:themeColor="text1"/>
              </w:rPr>
            </w:pPr>
            <w:r w:rsidRPr="002464AA">
              <w:rPr>
                <w:color w:val="000000" w:themeColor="text1"/>
              </w:rPr>
              <w:t>-</w:t>
            </w:r>
          </w:p>
        </w:tc>
      </w:tr>
      <w:tr w:rsidR="002464AA" w:rsidRPr="002464AA" w14:paraId="251B9DF5"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68"/>
        </w:trPr>
        <w:tc>
          <w:tcPr>
            <w:tcW w:w="3960" w:type="dxa"/>
            <w:gridSpan w:val="2"/>
            <w:tcBorders>
              <w:bottom w:val="single" w:sz="4" w:space="0" w:color="auto"/>
            </w:tcBorders>
            <w:shd w:val="clear" w:color="auto" w:fill="FFFFFF" w:themeFill="background1"/>
            <w:vAlign w:val="center"/>
          </w:tcPr>
          <w:p w14:paraId="4C959A3B" w14:textId="77777777" w:rsidR="006718D5" w:rsidRPr="002464AA" w:rsidRDefault="006718D5" w:rsidP="006718D5">
            <w:pPr>
              <w:ind w:firstLine="0"/>
              <w:contextualSpacing/>
              <w:rPr>
                <w:color w:val="000000" w:themeColor="text1"/>
              </w:rPr>
            </w:pPr>
            <w:r w:rsidRPr="002464AA">
              <w:rPr>
                <w:b/>
                <w:color w:val="000000" w:themeColor="text1"/>
              </w:rPr>
              <w:t>7 - Giải ngân tín dụng chuyển tiền</w:t>
            </w:r>
          </w:p>
        </w:tc>
        <w:tc>
          <w:tcPr>
            <w:tcW w:w="7367" w:type="dxa"/>
            <w:gridSpan w:val="5"/>
            <w:tcBorders>
              <w:bottom w:val="single" w:sz="4" w:space="0" w:color="auto"/>
            </w:tcBorders>
            <w:shd w:val="clear" w:color="auto" w:fill="FFFFFF" w:themeFill="background1"/>
            <w:vAlign w:val="center"/>
          </w:tcPr>
          <w:p w14:paraId="224AA7FF" w14:textId="77777777" w:rsidR="006718D5" w:rsidRPr="002464AA" w:rsidRDefault="006718D5" w:rsidP="006718D5">
            <w:pPr>
              <w:ind w:firstLine="0"/>
              <w:contextualSpacing/>
              <w:jc w:val="center"/>
              <w:rPr>
                <w:color w:val="000000" w:themeColor="text1"/>
              </w:rPr>
            </w:pPr>
            <w:r w:rsidRPr="002464AA">
              <w:rPr>
                <w:color w:val="000000" w:themeColor="text1"/>
              </w:rPr>
              <w:t xml:space="preserve">Áp dụng theo mục </w:t>
            </w:r>
            <w:r w:rsidRPr="002464AA">
              <w:rPr>
                <w:b/>
                <w:color w:val="000000" w:themeColor="text1"/>
              </w:rPr>
              <w:t>I.6</w:t>
            </w:r>
          </w:p>
        </w:tc>
      </w:tr>
      <w:tr w:rsidR="002464AA" w:rsidRPr="002464AA" w14:paraId="6449C517"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68"/>
        </w:trPr>
        <w:tc>
          <w:tcPr>
            <w:tcW w:w="11327" w:type="dxa"/>
            <w:gridSpan w:val="7"/>
            <w:tcBorders>
              <w:bottom w:val="single" w:sz="4" w:space="0" w:color="auto"/>
            </w:tcBorders>
            <w:shd w:val="clear" w:color="auto" w:fill="FFFFFF" w:themeFill="background1"/>
            <w:vAlign w:val="center"/>
          </w:tcPr>
          <w:p w14:paraId="7BAAD8BD" w14:textId="4F301723" w:rsidR="006718D5" w:rsidRPr="002464AA" w:rsidRDefault="006718D5" w:rsidP="006718D5">
            <w:pPr>
              <w:ind w:firstLine="0"/>
              <w:contextualSpacing/>
              <w:rPr>
                <w:color w:val="000000" w:themeColor="text1"/>
              </w:rPr>
            </w:pPr>
            <w:r w:rsidRPr="002464AA">
              <w:rPr>
                <w:b/>
                <w:color w:val="000000" w:themeColor="text1"/>
              </w:rPr>
              <w:t>8 – Tài khoản thanh toán số đẹp</w:t>
            </w:r>
          </w:p>
        </w:tc>
      </w:tr>
      <w:tr w:rsidR="002464AA" w:rsidRPr="002464AA" w14:paraId="60DA8E3C"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68"/>
        </w:trPr>
        <w:tc>
          <w:tcPr>
            <w:tcW w:w="3960" w:type="dxa"/>
            <w:gridSpan w:val="2"/>
            <w:tcBorders>
              <w:bottom w:val="single" w:sz="4" w:space="0" w:color="auto"/>
            </w:tcBorders>
            <w:shd w:val="clear" w:color="auto" w:fill="FFFFFF" w:themeFill="background1"/>
            <w:vAlign w:val="center"/>
          </w:tcPr>
          <w:p w14:paraId="7D1AFC10" w14:textId="77777777" w:rsidR="006718D5" w:rsidRPr="002464AA" w:rsidRDefault="006718D5" w:rsidP="006718D5">
            <w:pPr>
              <w:ind w:firstLine="0"/>
              <w:contextualSpacing/>
              <w:rPr>
                <w:b/>
                <w:color w:val="000000" w:themeColor="text1"/>
              </w:rPr>
            </w:pPr>
            <w:r w:rsidRPr="002464AA">
              <w:rPr>
                <w:b/>
                <w:color w:val="000000" w:themeColor="text1"/>
              </w:rPr>
              <w:t>Loại 1</w:t>
            </w:r>
          </w:p>
        </w:tc>
        <w:tc>
          <w:tcPr>
            <w:tcW w:w="7367" w:type="dxa"/>
            <w:gridSpan w:val="5"/>
            <w:tcBorders>
              <w:bottom w:val="single" w:sz="4" w:space="0" w:color="auto"/>
            </w:tcBorders>
            <w:shd w:val="clear" w:color="auto" w:fill="FFFFFF" w:themeFill="background1"/>
            <w:vAlign w:val="center"/>
          </w:tcPr>
          <w:p w14:paraId="0F44E38F" w14:textId="77777777" w:rsidR="006718D5" w:rsidRPr="002464AA" w:rsidRDefault="006718D5" w:rsidP="006718D5">
            <w:pPr>
              <w:ind w:firstLine="0"/>
              <w:contextualSpacing/>
              <w:jc w:val="center"/>
              <w:rPr>
                <w:color w:val="000000" w:themeColor="text1"/>
              </w:rPr>
            </w:pPr>
          </w:p>
        </w:tc>
      </w:tr>
      <w:tr w:rsidR="002464AA" w:rsidRPr="002464AA" w14:paraId="606D92B6"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95"/>
        </w:trPr>
        <w:tc>
          <w:tcPr>
            <w:tcW w:w="3960" w:type="dxa"/>
            <w:gridSpan w:val="2"/>
            <w:tcBorders>
              <w:bottom w:val="single" w:sz="4" w:space="0" w:color="auto"/>
            </w:tcBorders>
            <w:shd w:val="clear" w:color="auto" w:fill="FFFFFF" w:themeFill="background1"/>
            <w:vAlign w:val="center"/>
          </w:tcPr>
          <w:p w14:paraId="3B8F70DC" w14:textId="77777777" w:rsidR="006718D5" w:rsidRPr="002464AA" w:rsidRDefault="006718D5" w:rsidP="006718D5">
            <w:pPr>
              <w:ind w:firstLine="0"/>
              <w:contextualSpacing/>
              <w:rPr>
                <w:bCs/>
                <w:color w:val="000000" w:themeColor="text1"/>
              </w:rPr>
            </w:pPr>
            <w:r w:rsidRPr="002464AA">
              <w:rPr>
                <w:bCs/>
                <w:color w:val="000000" w:themeColor="text1"/>
              </w:rPr>
              <w:t xml:space="preserve">TKTT theo </w:t>
            </w:r>
            <w:r w:rsidRPr="002464AA">
              <w:rPr>
                <w:b/>
                <w:color w:val="000000" w:themeColor="text1"/>
              </w:rPr>
              <w:t>số Điện thoại di động</w:t>
            </w:r>
          </w:p>
        </w:tc>
        <w:tc>
          <w:tcPr>
            <w:tcW w:w="3956" w:type="dxa"/>
            <w:gridSpan w:val="3"/>
            <w:vMerge w:val="restart"/>
            <w:shd w:val="clear" w:color="auto" w:fill="FFFFFF" w:themeFill="background1"/>
            <w:vAlign w:val="center"/>
          </w:tcPr>
          <w:p w14:paraId="08E97254" w14:textId="61099485" w:rsidR="006718D5" w:rsidRPr="002464AA" w:rsidRDefault="006718D5" w:rsidP="006718D5">
            <w:pPr>
              <w:ind w:firstLine="0"/>
              <w:contextualSpacing/>
              <w:jc w:val="center"/>
              <w:rPr>
                <w:b/>
                <w:bCs/>
                <w:color w:val="000000" w:themeColor="text1"/>
              </w:rPr>
            </w:pPr>
            <w:r w:rsidRPr="002464AA">
              <w:rPr>
                <w:b/>
                <w:bCs/>
                <w:color w:val="000000" w:themeColor="text1"/>
              </w:rPr>
              <w:t>300.000</w:t>
            </w:r>
          </w:p>
        </w:tc>
        <w:tc>
          <w:tcPr>
            <w:tcW w:w="3411" w:type="dxa"/>
            <w:gridSpan w:val="2"/>
            <w:tcBorders>
              <w:bottom w:val="single" w:sz="4" w:space="0" w:color="auto"/>
            </w:tcBorders>
            <w:shd w:val="clear" w:color="auto" w:fill="FFFFFF" w:themeFill="background1"/>
            <w:vAlign w:val="center"/>
          </w:tcPr>
          <w:p w14:paraId="1CCC3081" w14:textId="77777777" w:rsidR="006718D5" w:rsidRPr="002464AA" w:rsidRDefault="006718D5" w:rsidP="006718D5">
            <w:pPr>
              <w:ind w:firstLine="0"/>
              <w:contextualSpacing/>
              <w:jc w:val="center"/>
              <w:rPr>
                <w:color w:val="000000" w:themeColor="text1"/>
              </w:rPr>
            </w:pPr>
            <w:r w:rsidRPr="002464AA">
              <w:rPr>
                <w:color w:val="000000" w:themeColor="text1"/>
              </w:rPr>
              <w:t>-</w:t>
            </w:r>
          </w:p>
        </w:tc>
      </w:tr>
      <w:tr w:rsidR="002464AA" w:rsidRPr="002464AA" w14:paraId="75D2409D"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50"/>
        </w:trPr>
        <w:tc>
          <w:tcPr>
            <w:tcW w:w="3960" w:type="dxa"/>
            <w:gridSpan w:val="2"/>
            <w:tcBorders>
              <w:bottom w:val="single" w:sz="4" w:space="0" w:color="auto"/>
            </w:tcBorders>
            <w:shd w:val="clear" w:color="auto" w:fill="FFFFFF" w:themeFill="background1"/>
            <w:vAlign w:val="center"/>
          </w:tcPr>
          <w:p w14:paraId="66A245C1" w14:textId="77777777" w:rsidR="006718D5" w:rsidRPr="002464AA" w:rsidRDefault="006718D5" w:rsidP="006718D5">
            <w:pPr>
              <w:ind w:firstLine="0"/>
              <w:contextualSpacing/>
              <w:rPr>
                <w:bCs/>
                <w:color w:val="000000" w:themeColor="text1"/>
              </w:rPr>
            </w:pPr>
            <w:r w:rsidRPr="002464AA">
              <w:rPr>
                <w:bCs/>
                <w:color w:val="000000" w:themeColor="text1"/>
              </w:rPr>
              <w:t xml:space="preserve">TKTT </w:t>
            </w:r>
            <w:r w:rsidRPr="002464AA">
              <w:rPr>
                <w:b/>
                <w:color w:val="000000" w:themeColor="text1"/>
              </w:rPr>
              <w:t xml:space="preserve">theo số CCCD </w:t>
            </w:r>
          </w:p>
        </w:tc>
        <w:tc>
          <w:tcPr>
            <w:tcW w:w="3956" w:type="dxa"/>
            <w:gridSpan w:val="3"/>
            <w:vMerge/>
            <w:tcBorders>
              <w:bottom w:val="single" w:sz="4" w:space="0" w:color="auto"/>
            </w:tcBorders>
            <w:shd w:val="clear" w:color="auto" w:fill="FFFFFF" w:themeFill="background1"/>
            <w:vAlign w:val="center"/>
          </w:tcPr>
          <w:p w14:paraId="7A5ADDB1" w14:textId="77777777" w:rsidR="006718D5" w:rsidRPr="002464AA" w:rsidRDefault="006718D5" w:rsidP="006718D5">
            <w:pPr>
              <w:ind w:firstLine="0"/>
              <w:contextualSpacing/>
              <w:jc w:val="center"/>
              <w:rPr>
                <w:color w:val="000000" w:themeColor="text1"/>
              </w:rPr>
            </w:pPr>
          </w:p>
        </w:tc>
        <w:tc>
          <w:tcPr>
            <w:tcW w:w="3411" w:type="dxa"/>
            <w:gridSpan w:val="2"/>
            <w:tcBorders>
              <w:bottom w:val="single" w:sz="4" w:space="0" w:color="auto"/>
            </w:tcBorders>
            <w:shd w:val="clear" w:color="auto" w:fill="FFFFFF" w:themeFill="background1"/>
            <w:vAlign w:val="center"/>
          </w:tcPr>
          <w:p w14:paraId="60A6B09C" w14:textId="77777777" w:rsidR="006718D5" w:rsidRPr="002464AA" w:rsidRDefault="006718D5" w:rsidP="006718D5">
            <w:pPr>
              <w:ind w:firstLine="0"/>
              <w:jc w:val="center"/>
              <w:rPr>
                <w:color w:val="000000" w:themeColor="text1"/>
              </w:rPr>
            </w:pPr>
            <w:r w:rsidRPr="002464AA">
              <w:rPr>
                <w:color w:val="000000" w:themeColor="text1"/>
              </w:rPr>
              <w:t>-</w:t>
            </w:r>
          </w:p>
        </w:tc>
      </w:tr>
      <w:tr w:rsidR="002464AA" w:rsidRPr="002464AA" w14:paraId="0DC29754"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16"/>
        </w:trPr>
        <w:tc>
          <w:tcPr>
            <w:tcW w:w="3960" w:type="dxa"/>
            <w:gridSpan w:val="2"/>
            <w:tcBorders>
              <w:bottom w:val="single" w:sz="4" w:space="0" w:color="auto"/>
            </w:tcBorders>
            <w:shd w:val="clear" w:color="auto" w:fill="auto"/>
            <w:vAlign w:val="center"/>
          </w:tcPr>
          <w:p w14:paraId="1E05AF1D" w14:textId="5A030502" w:rsidR="006718D5" w:rsidRPr="002464AA" w:rsidRDefault="006718D5" w:rsidP="006718D5">
            <w:pPr>
              <w:ind w:firstLine="0"/>
              <w:contextualSpacing/>
              <w:rPr>
                <w:b/>
                <w:color w:val="000000" w:themeColor="text1"/>
                <w:vertAlign w:val="superscript"/>
              </w:rPr>
            </w:pPr>
            <w:r w:rsidRPr="002464AA">
              <w:rPr>
                <w:b/>
                <w:color w:val="000000" w:themeColor="text1"/>
              </w:rPr>
              <w:t xml:space="preserve">Loại 2 </w:t>
            </w:r>
            <w:r w:rsidRPr="002464AA">
              <w:rPr>
                <w:color w:val="000000" w:themeColor="text1"/>
                <w:vertAlign w:val="superscript"/>
              </w:rPr>
              <w:t>(3)</w:t>
            </w:r>
          </w:p>
        </w:tc>
        <w:tc>
          <w:tcPr>
            <w:tcW w:w="2610" w:type="dxa"/>
            <w:gridSpan w:val="2"/>
            <w:shd w:val="clear" w:color="auto" w:fill="auto"/>
            <w:vAlign w:val="center"/>
          </w:tcPr>
          <w:p w14:paraId="5B1BAA8C" w14:textId="77777777" w:rsidR="006718D5" w:rsidRPr="002464AA" w:rsidRDefault="006718D5" w:rsidP="006718D5">
            <w:pPr>
              <w:ind w:firstLine="0"/>
              <w:contextualSpacing/>
              <w:jc w:val="center"/>
              <w:rPr>
                <w:b/>
                <w:color w:val="000000" w:themeColor="text1"/>
              </w:rPr>
            </w:pPr>
            <w:r w:rsidRPr="002464AA">
              <w:rPr>
                <w:b/>
                <w:color w:val="000000" w:themeColor="text1"/>
              </w:rPr>
              <w:t xml:space="preserve">TK Như Ý </w:t>
            </w:r>
          </w:p>
          <w:p w14:paraId="4F6AB3D8" w14:textId="77777777" w:rsidR="006718D5" w:rsidRPr="002464AA" w:rsidRDefault="006718D5" w:rsidP="006718D5">
            <w:pPr>
              <w:ind w:firstLine="0"/>
              <w:contextualSpacing/>
              <w:jc w:val="center"/>
              <w:rPr>
                <w:bCs/>
                <w:color w:val="000000" w:themeColor="text1"/>
              </w:rPr>
            </w:pPr>
            <w:r w:rsidRPr="002464AA">
              <w:rPr>
                <w:bCs/>
                <w:color w:val="000000" w:themeColor="text1"/>
              </w:rPr>
              <w:t>(chọn từ 03 số cuối trở xuống)</w:t>
            </w:r>
          </w:p>
        </w:tc>
        <w:tc>
          <w:tcPr>
            <w:tcW w:w="2340" w:type="dxa"/>
            <w:gridSpan w:val="2"/>
            <w:shd w:val="clear" w:color="auto" w:fill="auto"/>
            <w:vAlign w:val="center"/>
          </w:tcPr>
          <w:p w14:paraId="4B825064" w14:textId="77777777" w:rsidR="006718D5" w:rsidRPr="002464AA" w:rsidRDefault="006718D5" w:rsidP="006718D5">
            <w:pPr>
              <w:ind w:firstLine="0"/>
              <w:contextualSpacing/>
              <w:jc w:val="center"/>
              <w:rPr>
                <w:b/>
                <w:color w:val="000000" w:themeColor="text1"/>
              </w:rPr>
            </w:pPr>
            <w:r w:rsidRPr="002464AA">
              <w:rPr>
                <w:b/>
                <w:color w:val="000000" w:themeColor="text1"/>
              </w:rPr>
              <w:t xml:space="preserve">TK Lộc Phát </w:t>
            </w:r>
          </w:p>
          <w:p w14:paraId="6152EDE2" w14:textId="77777777" w:rsidR="006718D5" w:rsidRPr="002464AA" w:rsidRDefault="006718D5" w:rsidP="006718D5">
            <w:pPr>
              <w:ind w:firstLine="0"/>
              <w:contextualSpacing/>
              <w:jc w:val="center"/>
              <w:rPr>
                <w:b/>
                <w:color w:val="000000" w:themeColor="text1"/>
              </w:rPr>
            </w:pPr>
            <w:r w:rsidRPr="002464AA">
              <w:rPr>
                <w:bCs/>
                <w:color w:val="000000" w:themeColor="text1"/>
              </w:rPr>
              <w:t>(chọn 04 số cuối)</w:t>
            </w:r>
          </w:p>
        </w:tc>
        <w:tc>
          <w:tcPr>
            <w:tcW w:w="2417" w:type="dxa"/>
            <w:shd w:val="clear" w:color="auto" w:fill="auto"/>
            <w:vAlign w:val="center"/>
          </w:tcPr>
          <w:p w14:paraId="457CE3F9" w14:textId="77777777" w:rsidR="006718D5" w:rsidRPr="002464AA" w:rsidRDefault="006718D5" w:rsidP="006718D5">
            <w:pPr>
              <w:tabs>
                <w:tab w:val="left" w:pos="360"/>
              </w:tabs>
              <w:ind w:right="187" w:firstLine="0"/>
              <w:jc w:val="center"/>
              <w:rPr>
                <w:b/>
                <w:color w:val="000000" w:themeColor="text1"/>
              </w:rPr>
            </w:pPr>
            <w:r w:rsidRPr="002464AA">
              <w:rPr>
                <w:b/>
                <w:color w:val="000000" w:themeColor="text1"/>
              </w:rPr>
              <w:t xml:space="preserve">TK Thịnh Vượng </w:t>
            </w:r>
          </w:p>
          <w:p w14:paraId="63429E5F" w14:textId="77777777" w:rsidR="006718D5" w:rsidRPr="002464AA" w:rsidRDefault="006718D5" w:rsidP="006718D5">
            <w:pPr>
              <w:tabs>
                <w:tab w:val="left" w:pos="360"/>
              </w:tabs>
              <w:ind w:right="187" w:firstLine="0"/>
              <w:jc w:val="center"/>
              <w:rPr>
                <w:bCs/>
                <w:color w:val="000000" w:themeColor="text1"/>
              </w:rPr>
            </w:pPr>
            <w:r w:rsidRPr="002464AA">
              <w:rPr>
                <w:bCs/>
                <w:color w:val="000000" w:themeColor="text1"/>
              </w:rPr>
              <w:t>(chọn 05 số cuối)</w:t>
            </w:r>
          </w:p>
        </w:tc>
      </w:tr>
      <w:tr w:rsidR="002464AA" w:rsidRPr="002464AA" w14:paraId="4E5151A6"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638"/>
        </w:trPr>
        <w:tc>
          <w:tcPr>
            <w:tcW w:w="3960" w:type="dxa"/>
            <w:gridSpan w:val="2"/>
            <w:tcBorders>
              <w:bottom w:val="single" w:sz="4" w:space="0" w:color="auto"/>
            </w:tcBorders>
            <w:shd w:val="clear" w:color="auto" w:fill="auto"/>
            <w:vAlign w:val="center"/>
          </w:tcPr>
          <w:p w14:paraId="7D342BCE" w14:textId="77777777" w:rsidR="006718D5" w:rsidRPr="002464AA" w:rsidRDefault="006718D5" w:rsidP="005B2E14">
            <w:pPr>
              <w:pStyle w:val="ListParagraph"/>
              <w:numPr>
                <w:ilvl w:val="0"/>
                <w:numId w:val="3"/>
              </w:numPr>
              <w:ind w:left="255" w:hanging="180"/>
              <w:rPr>
                <w:color w:val="000000" w:themeColor="text1"/>
              </w:rPr>
            </w:pPr>
            <w:r w:rsidRPr="002464AA">
              <w:rPr>
                <w:color w:val="000000" w:themeColor="text1"/>
              </w:rPr>
              <w:t>Số có các kí tự cuối giống nhau</w:t>
            </w:r>
          </w:p>
          <w:p w14:paraId="55818A2D" w14:textId="77777777" w:rsidR="006718D5" w:rsidRPr="002464AA" w:rsidRDefault="006718D5" w:rsidP="006718D5">
            <w:pPr>
              <w:ind w:left="255" w:firstLine="0"/>
              <w:contextualSpacing/>
              <w:rPr>
                <w:b/>
                <w:color w:val="000000" w:themeColor="text1"/>
              </w:rPr>
            </w:pPr>
            <w:r w:rsidRPr="002464AA">
              <w:rPr>
                <w:color w:val="000000" w:themeColor="text1"/>
              </w:rPr>
              <w:t>(số Tứ quý, Ngũ quý…)</w:t>
            </w:r>
          </w:p>
        </w:tc>
        <w:tc>
          <w:tcPr>
            <w:tcW w:w="2610" w:type="dxa"/>
            <w:gridSpan w:val="2"/>
            <w:shd w:val="clear" w:color="auto" w:fill="auto"/>
            <w:vAlign w:val="center"/>
          </w:tcPr>
          <w:p w14:paraId="659EC26D" w14:textId="77777777" w:rsidR="006718D5" w:rsidRPr="002464AA" w:rsidRDefault="006718D5" w:rsidP="006718D5">
            <w:pPr>
              <w:ind w:firstLine="0"/>
              <w:contextualSpacing/>
              <w:jc w:val="center"/>
              <w:rPr>
                <w:b/>
                <w:color w:val="000000" w:themeColor="text1"/>
              </w:rPr>
            </w:pPr>
            <w:r w:rsidRPr="002464AA">
              <w:rPr>
                <w:b/>
                <w:color w:val="000000" w:themeColor="text1"/>
              </w:rPr>
              <w:t>888</w:t>
            </w:r>
          </w:p>
          <w:p w14:paraId="1695C6E3" w14:textId="77777777" w:rsidR="006718D5" w:rsidRPr="002464AA" w:rsidRDefault="006718D5" w:rsidP="006718D5">
            <w:pPr>
              <w:ind w:firstLine="0"/>
              <w:contextualSpacing/>
              <w:jc w:val="center"/>
              <w:rPr>
                <w:b/>
                <w:color w:val="000000" w:themeColor="text1"/>
              </w:rPr>
            </w:pPr>
            <w:r w:rsidRPr="002464AA">
              <w:rPr>
                <w:b/>
                <w:color w:val="000000" w:themeColor="text1"/>
              </w:rPr>
              <w:t>999</w:t>
            </w:r>
          </w:p>
          <w:p w14:paraId="0AFBAC8A" w14:textId="77777777" w:rsidR="006718D5" w:rsidRPr="002464AA" w:rsidRDefault="006718D5" w:rsidP="006718D5">
            <w:pPr>
              <w:ind w:firstLine="0"/>
              <w:contextualSpacing/>
              <w:jc w:val="center"/>
              <w:rPr>
                <w:b/>
                <w:color w:val="000000" w:themeColor="text1"/>
              </w:rPr>
            </w:pPr>
            <w:r w:rsidRPr="002464AA">
              <w:rPr>
                <w:b/>
                <w:color w:val="000000" w:themeColor="text1"/>
              </w:rPr>
              <w:t>….</w:t>
            </w:r>
          </w:p>
        </w:tc>
        <w:tc>
          <w:tcPr>
            <w:tcW w:w="2340" w:type="dxa"/>
            <w:gridSpan w:val="2"/>
            <w:shd w:val="clear" w:color="auto" w:fill="auto"/>
            <w:vAlign w:val="center"/>
          </w:tcPr>
          <w:p w14:paraId="7416D4D7" w14:textId="77777777" w:rsidR="006718D5" w:rsidRPr="002464AA" w:rsidRDefault="006718D5" w:rsidP="006718D5">
            <w:pPr>
              <w:ind w:firstLine="0"/>
              <w:contextualSpacing/>
              <w:jc w:val="center"/>
              <w:rPr>
                <w:b/>
                <w:color w:val="000000" w:themeColor="text1"/>
              </w:rPr>
            </w:pPr>
            <w:r w:rsidRPr="002464AA">
              <w:rPr>
                <w:b/>
                <w:color w:val="000000" w:themeColor="text1"/>
              </w:rPr>
              <w:t>8888</w:t>
            </w:r>
          </w:p>
          <w:p w14:paraId="2AF02A7A" w14:textId="77777777" w:rsidR="006718D5" w:rsidRPr="002464AA" w:rsidRDefault="006718D5" w:rsidP="006718D5">
            <w:pPr>
              <w:ind w:firstLine="0"/>
              <w:contextualSpacing/>
              <w:jc w:val="center"/>
              <w:rPr>
                <w:b/>
                <w:color w:val="000000" w:themeColor="text1"/>
              </w:rPr>
            </w:pPr>
            <w:r w:rsidRPr="002464AA">
              <w:rPr>
                <w:b/>
                <w:color w:val="000000" w:themeColor="text1"/>
              </w:rPr>
              <w:t>9999</w:t>
            </w:r>
          </w:p>
          <w:p w14:paraId="5A9A5339" w14:textId="77777777" w:rsidR="006718D5" w:rsidRPr="002464AA" w:rsidRDefault="006718D5" w:rsidP="006718D5">
            <w:pPr>
              <w:ind w:firstLine="0"/>
              <w:contextualSpacing/>
              <w:jc w:val="center"/>
              <w:rPr>
                <w:b/>
                <w:color w:val="000000" w:themeColor="text1"/>
              </w:rPr>
            </w:pPr>
            <w:r w:rsidRPr="002464AA">
              <w:rPr>
                <w:b/>
                <w:color w:val="000000" w:themeColor="text1"/>
              </w:rPr>
              <w:t>….</w:t>
            </w:r>
          </w:p>
        </w:tc>
        <w:tc>
          <w:tcPr>
            <w:tcW w:w="2417" w:type="dxa"/>
            <w:shd w:val="clear" w:color="auto" w:fill="auto"/>
            <w:vAlign w:val="center"/>
          </w:tcPr>
          <w:p w14:paraId="6D77A7CB" w14:textId="77777777" w:rsidR="006718D5" w:rsidRPr="002464AA" w:rsidRDefault="006718D5" w:rsidP="006718D5">
            <w:pPr>
              <w:tabs>
                <w:tab w:val="left" w:pos="360"/>
              </w:tabs>
              <w:ind w:right="187" w:firstLine="0"/>
              <w:jc w:val="center"/>
              <w:rPr>
                <w:b/>
                <w:color w:val="000000" w:themeColor="text1"/>
              </w:rPr>
            </w:pPr>
            <w:r w:rsidRPr="002464AA">
              <w:rPr>
                <w:b/>
                <w:color w:val="000000" w:themeColor="text1"/>
              </w:rPr>
              <w:t>88888</w:t>
            </w:r>
          </w:p>
          <w:p w14:paraId="226CFAC7" w14:textId="77777777" w:rsidR="006718D5" w:rsidRPr="002464AA" w:rsidRDefault="006718D5" w:rsidP="006718D5">
            <w:pPr>
              <w:tabs>
                <w:tab w:val="left" w:pos="360"/>
              </w:tabs>
              <w:ind w:right="187" w:firstLine="0"/>
              <w:jc w:val="center"/>
              <w:rPr>
                <w:b/>
                <w:color w:val="000000" w:themeColor="text1"/>
              </w:rPr>
            </w:pPr>
            <w:r w:rsidRPr="002464AA">
              <w:rPr>
                <w:b/>
                <w:color w:val="000000" w:themeColor="text1"/>
              </w:rPr>
              <w:t>99999</w:t>
            </w:r>
          </w:p>
          <w:p w14:paraId="49DD6AA6" w14:textId="77777777" w:rsidR="006718D5" w:rsidRPr="002464AA" w:rsidRDefault="006718D5" w:rsidP="006718D5">
            <w:pPr>
              <w:tabs>
                <w:tab w:val="left" w:pos="360"/>
              </w:tabs>
              <w:ind w:right="187" w:firstLine="0"/>
              <w:jc w:val="center"/>
              <w:rPr>
                <w:b/>
                <w:color w:val="000000" w:themeColor="text1"/>
              </w:rPr>
            </w:pPr>
            <w:r w:rsidRPr="002464AA">
              <w:rPr>
                <w:b/>
                <w:color w:val="000000" w:themeColor="text1"/>
              </w:rPr>
              <w:t>….</w:t>
            </w:r>
          </w:p>
        </w:tc>
      </w:tr>
      <w:tr w:rsidR="002464AA" w:rsidRPr="002464AA" w14:paraId="0A831DAC"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68"/>
        </w:trPr>
        <w:tc>
          <w:tcPr>
            <w:tcW w:w="3960" w:type="dxa"/>
            <w:gridSpan w:val="2"/>
            <w:tcBorders>
              <w:bottom w:val="single" w:sz="4" w:space="0" w:color="auto"/>
            </w:tcBorders>
            <w:shd w:val="clear" w:color="auto" w:fill="auto"/>
            <w:vAlign w:val="center"/>
          </w:tcPr>
          <w:p w14:paraId="20B62400" w14:textId="77777777" w:rsidR="006718D5" w:rsidRPr="002464AA" w:rsidRDefault="006718D5" w:rsidP="005B2E14">
            <w:pPr>
              <w:pStyle w:val="ListParagraph"/>
              <w:numPr>
                <w:ilvl w:val="0"/>
                <w:numId w:val="3"/>
              </w:numPr>
              <w:ind w:left="255" w:hanging="180"/>
              <w:rPr>
                <w:color w:val="000000" w:themeColor="text1"/>
              </w:rPr>
            </w:pPr>
            <w:r w:rsidRPr="002464AA">
              <w:rPr>
                <w:color w:val="000000" w:themeColor="text1"/>
              </w:rPr>
              <w:t xml:space="preserve">Số có các chữ số lặp lại </w:t>
            </w:r>
          </w:p>
          <w:p w14:paraId="068FCD8C" w14:textId="36295D8E" w:rsidR="006718D5" w:rsidRPr="002464AA" w:rsidRDefault="006718D5" w:rsidP="006718D5">
            <w:pPr>
              <w:ind w:left="-30" w:firstLine="285"/>
              <w:contextualSpacing/>
              <w:rPr>
                <w:b/>
                <w:color w:val="000000" w:themeColor="text1"/>
              </w:rPr>
            </w:pPr>
            <w:r w:rsidRPr="002464AA">
              <w:rPr>
                <w:color w:val="000000" w:themeColor="text1"/>
              </w:rPr>
              <w:t>(số Phát Lộc, số Thần tài, số đối xứng,…)</w:t>
            </w:r>
          </w:p>
        </w:tc>
        <w:tc>
          <w:tcPr>
            <w:tcW w:w="2610" w:type="dxa"/>
            <w:gridSpan w:val="2"/>
            <w:shd w:val="clear" w:color="auto" w:fill="auto"/>
            <w:vAlign w:val="center"/>
          </w:tcPr>
          <w:p w14:paraId="55CD3A84" w14:textId="77777777" w:rsidR="006718D5" w:rsidRPr="002464AA" w:rsidRDefault="006718D5" w:rsidP="006718D5">
            <w:pPr>
              <w:ind w:firstLine="0"/>
              <w:contextualSpacing/>
              <w:jc w:val="center"/>
              <w:rPr>
                <w:b/>
                <w:color w:val="000000" w:themeColor="text1"/>
              </w:rPr>
            </w:pPr>
            <w:r w:rsidRPr="002464AA">
              <w:rPr>
                <w:b/>
                <w:color w:val="000000" w:themeColor="text1"/>
              </w:rPr>
              <w:t>179</w:t>
            </w:r>
          </w:p>
          <w:p w14:paraId="3D4ABECF" w14:textId="77777777" w:rsidR="006718D5" w:rsidRPr="002464AA" w:rsidRDefault="006718D5" w:rsidP="006718D5">
            <w:pPr>
              <w:ind w:firstLine="0"/>
              <w:contextualSpacing/>
              <w:jc w:val="center"/>
              <w:rPr>
                <w:b/>
                <w:color w:val="000000" w:themeColor="text1"/>
              </w:rPr>
            </w:pPr>
            <w:r w:rsidRPr="002464AA">
              <w:rPr>
                <w:b/>
                <w:color w:val="000000" w:themeColor="text1"/>
              </w:rPr>
              <w:t>121</w:t>
            </w:r>
          </w:p>
          <w:p w14:paraId="7786D167" w14:textId="77777777" w:rsidR="006718D5" w:rsidRPr="002464AA" w:rsidRDefault="006718D5" w:rsidP="006718D5">
            <w:pPr>
              <w:ind w:firstLine="0"/>
              <w:contextualSpacing/>
              <w:jc w:val="center"/>
              <w:rPr>
                <w:b/>
                <w:color w:val="000000" w:themeColor="text1"/>
              </w:rPr>
            </w:pPr>
            <w:r w:rsidRPr="002464AA">
              <w:rPr>
                <w:b/>
                <w:color w:val="000000" w:themeColor="text1"/>
              </w:rPr>
              <w:t>….</w:t>
            </w:r>
          </w:p>
        </w:tc>
        <w:tc>
          <w:tcPr>
            <w:tcW w:w="2340" w:type="dxa"/>
            <w:gridSpan w:val="2"/>
            <w:shd w:val="clear" w:color="auto" w:fill="auto"/>
            <w:vAlign w:val="center"/>
          </w:tcPr>
          <w:p w14:paraId="0A1C6431" w14:textId="77777777" w:rsidR="006718D5" w:rsidRPr="002464AA" w:rsidRDefault="006718D5" w:rsidP="006718D5">
            <w:pPr>
              <w:ind w:firstLine="0"/>
              <w:contextualSpacing/>
              <w:jc w:val="center"/>
              <w:rPr>
                <w:b/>
                <w:color w:val="000000" w:themeColor="text1"/>
              </w:rPr>
            </w:pPr>
            <w:r w:rsidRPr="002464AA">
              <w:rPr>
                <w:b/>
                <w:color w:val="000000" w:themeColor="text1"/>
              </w:rPr>
              <w:t>6868</w:t>
            </w:r>
          </w:p>
          <w:p w14:paraId="7E3C645E" w14:textId="77777777" w:rsidR="006718D5" w:rsidRPr="002464AA" w:rsidRDefault="006718D5" w:rsidP="006718D5">
            <w:pPr>
              <w:ind w:firstLine="0"/>
              <w:contextualSpacing/>
              <w:jc w:val="center"/>
              <w:rPr>
                <w:b/>
                <w:color w:val="000000" w:themeColor="text1"/>
              </w:rPr>
            </w:pPr>
            <w:r w:rsidRPr="002464AA">
              <w:rPr>
                <w:b/>
                <w:color w:val="000000" w:themeColor="text1"/>
              </w:rPr>
              <w:t>7979</w:t>
            </w:r>
          </w:p>
          <w:p w14:paraId="6DE36FAB" w14:textId="77777777" w:rsidR="006718D5" w:rsidRPr="002464AA" w:rsidRDefault="006718D5" w:rsidP="006718D5">
            <w:pPr>
              <w:ind w:firstLine="0"/>
              <w:contextualSpacing/>
              <w:jc w:val="center"/>
              <w:rPr>
                <w:b/>
                <w:color w:val="000000" w:themeColor="text1"/>
              </w:rPr>
            </w:pPr>
            <w:r w:rsidRPr="002464AA">
              <w:rPr>
                <w:b/>
                <w:color w:val="000000" w:themeColor="text1"/>
              </w:rPr>
              <w:t>….</w:t>
            </w:r>
          </w:p>
        </w:tc>
        <w:tc>
          <w:tcPr>
            <w:tcW w:w="2417" w:type="dxa"/>
            <w:shd w:val="clear" w:color="auto" w:fill="auto"/>
            <w:vAlign w:val="center"/>
          </w:tcPr>
          <w:p w14:paraId="493FE756" w14:textId="77777777" w:rsidR="006718D5" w:rsidRPr="002464AA" w:rsidRDefault="006718D5" w:rsidP="006718D5">
            <w:pPr>
              <w:tabs>
                <w:tab w:val="left" w:pos="360"/>
              </w:tabs>
              <w:ind w:right="187" w:firstLine="0"/>
              <w:jc w:val="center"/>
              <w:rPr>
                <w:b/>
                <w:color w:val="000000" w:themeColor="text1"/>
              </w:rPr>
            </w:pPr>
            <w:r w:rsidRPr="002464AA">
              <w:rPr>
                <w:b/>
                <w:color w:val="000000" w:themeColor="text1"/>
              </w:rPr>
              <w:t>86868</w:t>
            </w:r>
          </w:p>
          <w:p w14:paraId="339A9D98" w14:textId="77777777" w:rsidR="006718D5" w:rsidRPr="002464AA" w:rsidRDefault="006718D5" w:rsidP="006718D5">
            <w:pPr>
              <w:tabs>
                <w:tab w:val="left" w:pos="360"/>
              </w:tabs>
              <w:ind w:right="187" w:firstLine="0"/>
              <w:jc w:val="center"/>
              <w:rPr>
                <w:b/>
                <w:color w:val="000000" w:themeColor="text1"/>
              </w:rPr>
            </w:pPr>
            <w:r w:rsidRPr="002464AA">
              <w:rPr>
                <w:b/>
                <w:color w:val="000000" w:themeColor="text1"/>
              </w:rPr>
              <w:t>97979</w:t>
            </w:r>
          </w:p>
          <w:p w14:paraId="4D9C9168" w14:textId="77777777" w:rsidR="006718D5" w:rsidRPr="002464AA" w:rsidRDefault="006718D5" w:rsidP="006718D5">
            <w:pPr>
              <w:tabs>
                <w:tab w:val="left" w:pos="360"/>
              </w:tabs>
              <w:ind w:right="187" w:firstLine="0"/>
              <w:jc w:val="center"/>
              <w:rPr>
                <w:b/>
                <w:color w:val="000000" w:themeColor="text1"/>
              </w:rPr>
            </w:pPr>
            <w:r w:rsidRPr="002464AA">
              <w:rPr>
                <w:b/>
                <w:color w:val="000000" w:themeColor="text1"/>
              </w:rPr>
              <w:t>…</w:t>
            </w:r>
          </w:p>
        </w:tc>
      </w:tr>
      <w:tr w:rsidR="002464AA" w:rsidRPr="002464AA" w14:paraId="626FC5C5"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68"/>
        </w:trPr>
        <w:tc>
          <w:tcPr>
            <w:tcW w:w="3960" w:type="dxa"/>
            <w:gridSpan w:val="2"/>
            <w:tcBorders>
              <w:bottom w:val="single" w:sz="4" w:space="0" w:color="auto"/>
            </w:tcBorders>
            <w:shd w:val="clear" w:color="auto" w:fill="auto"/>
            <w:vAlign w:val="center"/>
          </w:tcPr>
          <w:p w14:paraId="63160F9F" w14:textId="77777777" w:rsidR="006718D5" w:rsidRPr="002464AA" w:rsidRDefault="006718D5" w:rsidP="005B2E14">
            <w:pPr>
              <w:pStyle w:val="ListParagraph"/>
              <w:numPr>
                <w:ilvl w:val="0"/>
                <w:numId w:val="3"/>
              </w:numPr>
              <w:ind w:left="255" w:hanging="180"/>
              <w:rPr>
                <w:b/>
                <w:color w:val="000000" w:themeColor="text1"/>
              </w:rPr>
            </w:pPr>
            <w:r w:rsidRPr="002464AA">
              <w:rPr>
                <w:color w:val="000000" w:themeColor="text1"/>
              </w:rPr>
              <w:t>Số có các kí tự cuối theo số tiến</w:t>
            </w:r>
          </w:p>
        </w:tc>
        <w:tc>
          <w:tcPr>
            <w:tcW w:w="2610" w:type="dxa"/>
            <w:gridSpan w:val="2"/>
            <w:shd w:val="clear" w:color="auto" w:fill="auto"/>
            <w:vAlign w:val="center"/>
          </w:tcPr>
          <w:p w14:paraId="6062332E" w14:textId="77777777" w:rsidR="006718D5" w:rsidRPr="002464AA" w:rsidRDefault="006718D5" w:rsidP="006718D5">
            <w:pPr>
              <w:ind w:firstLine="0"/>
              <w:contextualSpacing/>
              <w:jc w:val="center"/>
              <w:rPr>
                <w:b/>
                <w:color w:val="000000" w:themeColor="text1"/>
              </w:rPr>
            </w:pPr>
            <w:r w:rsidRPr="002464AA">
              <w:rPr>
                <w:b/>
                <w:color w:val="000000" w:themeColor="text1"/>
              </w:rPr>
              <w:t>123</w:t>
            </w:r>
          </w:p>
          <w:p w14:paraId="3252658C" w14:textId="77777777" w:rsidR="006718D5" w:rsidRPr="002464AA" w:rsidRDefault="006718D5" w:rsidP="006718D5">
            <w:pPr>
              <w:ind w:firstLine="0"/>
              <w:contextualSpacing/>
              <w:jc w:val="center"/>
              <w:rPr>
                <w:b/>
                <w:color w:val="000000" w:themeColor="text1"/>
              </w:rPr>
            </w:pPr>
            <w:r w:rsidRPr="002464AA">
              <w:rPr>
                <w:b/>
                <w:color w:val="000000" w:themeColor="text1"/>
              </w:rPr>
              <w:t>456</w:t>
            </w:r>
          </w:p>
          <w:p w14:paraId="1E0E6CAD" w14:textId="77777777" w:rsidR="006718D5" w:rsidRPr="002464AA" w:rsidRDefault="006718D5" w:rsidP="006718D5">
            <w:pPr>
              <w:ind w:firstLine="0"/>
              <w:contextualSpacing/>
              <w:jc w:val="center"/>
              <w:rPr>
                <w:b/>
                <w:color w:val="000000" w:themeColor="text1"/>
              </w:rPr>
            </w:pPr>
            <w:r w:rsidRPr="002464AA">
              <w:rPr>
                <w:b/>
                <w:color w:val="000000" w:themeColor="text1"/>
              </w:rPr>
              <w:t>…</w:t>
            </w:r>
          </w:p>
        </w:tc>
        <w:tc>
          <w:tcPr>
            <w:tcW w:w="2340" w:type="dxa"/>
            <w:gridSpan w:val="2"/>
            <w:shd w:val="clear" w:color="auto" w:fill="auto"/>
            <w:vAlign w:val="center"/>
          </w:tcPr>
          <w:p w14:paraId="2A6BE0E5" w14:textId="77777777" w:rsidR="006718D5" w:rsidRPr="002464AA" w:rsidRDefault="006718D5" w:rsidP="006718D5">
            <w:pPr>
              <w:ind w:firstLine="0"/>
              <w:contextualSpacing/>
              <w:jc w:val="center"/>
              <w:rPr>
                <w:b/>
                <w:color w:val="000000" w:themeColor="text1"/>
              </w:rPr>
            </w:pPr>
            <w:r w:rsidRPr="002464AA">
              <w:rPr>
                <w:b/>
                <w:color w:val="000000" w:themeColor="text1"/>
              </w:rPr>
              <w:t>1234</w:t>
            </w:r>
          </w:p>
          <w:p w14:paraId="079F85F0" w14:textId="77777777" w:rsidR="006718D5" w:rsidRPr="002464AA" w:rsidRDefault="006718D5" w:rsidP="006718D5">
            <w:pPr>
              <w:ind w:firstLine="0"/>
              <w:contextualSpacing/>
              <w:jc w:val="center"/>
              <w:rPr>
                <w:b/>
                <w:color w:val="000000" w:themeColor="text1"/>
              </w:rPr>
            </w:pPr>
            <w:r w:rsidRPr="002464AA">
              <w:rPr>
                <w:b/>
                <w:color w:val="000000" w:themeColor="text1"/>
              </w:rPr>
              <w:t>6789</w:t>
            </w:r>
          </w:p>
          <w:p w14:paraId="0DE20C60" w14:textId="77777777" w:rsidR="006718D5" w:rsidRPr="002464AA" w:rsidRDefault="006718D5" w:rsidP="006718D5">
            <w:pPr>
              <w:ind w:firstLine="0"/>
              <w:contextualSpacing/>
              <w:jc w:val="center"/>
              <w:rPr>
                <w:b/>
                <w:color w:val="000000" w:themeColor="text1"/>
              </w:rPr>
            </w:pPr>
            <w:r w:rsidRPr="002464AA">
              <w:rPr>
                <w:b/>
                <w:color w:val="000000" w:themeColor="text1"/>
              </w:rPr>
              <w:t>….</w:t>
            </w:r>
          </w:p>
        </w:tc>
        <w:tc>
          <w:tcPr>
            <w:tcW w:w="2417" w:type="dxa"/>
            <w:shd w:val="clear" w:color="auto" w:fill="auto"/>
            <w:vAlign w:val="center"/>
          </w:tcPr>
          <w:p w14:paraId="34017D97" w14:textId="77777777" w:rsidR="006718D5" w:rsidRPr="002464AA" w:rsidRDefault="006718D5" w:rsidP="006718D5">
            <w:pPr>
              <w:tabs>
                <w:tab w:val="left" w:pos="360"/>
              </w:tabs>
              <w:ind w:right="187" w:firstLine="0"/>
              <w:jc w:val="center"/>
              <w:rPr>
                <w:b/>
                <w:color w:val="000000" w:themeColor="text1"/>
              </w:rPr>
            </w:pPr>
            <w:r w:rsidRPr="002464AA">
              <w:rPr>
                <w:b/>
                <w:color w:val="000000" w:themeColor="text1"/>
              </w:rPr>
              <w:t>45678</w:t>
            </w:r>
          </w:p>
          <w:p w14:paraId="383BE4F8" w14:textId="77777777" w:rsidR="006718D5" w:rsidRPr="002464AA" w:rsidRDefault="006718D5" w:rsidP="006718D5">
            <w:pPr>
              <w:tabs>
                <w:tab w:val="left" w:pos="360"/>
              </w:tabs>
              <w:ind w:right="187" w:firstLine="0"/>
              <w:jc w:val="center"/>
              <w:rPr>
                <w:b/>
                <w:color w:val="000000" w:themeColor="text1"/>
              </w:rPr>
            </w:pPr>
            <w:r w:rsidRPr="002464AA">
              <w:rPr>
                <w:b/>
                <w:color w:val="000000" w:themeColor="text1"/>
              </w:rPr>
              <w:t>56789</w:t>
            </w:r>
          </w:p>
          <w:p w14:paraId="6CCBD323" w14:textId="77777777" w:rsidR="006718D5" w:rsidRPr="002464AA" w:rsidRDefault="006718D5" w:rsidP="006718D5">
            <w:pPr>
              <w:tabs>
                <w:tab w:val="left" w:pos="360"/>
              </w:tabs>
              <w:ind w:right="187" w:firstLine="0"/>
              <w:jc w:val="center"/>
              <w:rPr>
                <w:b/>
                <w:color w:val="000000" w:themeColor="text1"/>
              </w:rPr>
            </w:pPr>
            <w:r w:rsidRPr="002464AA">
              <w:rPr>
                <w:b/>
                <w:color w:val="000000" w:themeColor="text1"/>
              </w:rPr>
              <w:t>….</w:t>
            </w:r>
          </w:p>
        </w:tc>
      </w:tr>
      <w:tr w:rsidR="002464AA" w:rsidRPr="002464AA" w14:paraId="32F6C738"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77"/>
        </w:trPr>
        <w:tc>
          <w:tcPr>
            <w:tcW w:w="3960" w:type="dxa"/>
            <w:gridSpan w:val="2"/>
            <w:tcBorders>
              <w:bottom w:val="single" w:sz="4" w:space="0" w:color="auto"/>
            </w:tcBorders>
            <w:shd w:val="clear" w:color="auto" w:fill="auto"/>
            <w:vAlign w:val="center"/>
          </w:tcPr>
          <w:p w14:paraId="750311AC" w14:textId="77777777" w:rsidR="006718D5" w:rsidRPr="002464AA" w:rsidRDefault="006718D5" w:rsidP="006718D5">
            <w:pPr>
              <w:ind w:firstLine="0"/>
              <w:contextualSpacing/>
              <w:jc w:val="center"/>
              <w:rPr>
                <w:b/>
                <w:color w:val="000000" w:themeColor="text1"/>
              </w:rPr>
            </w:pPr>
            <w:r w:rsidRPr="002464AA">
              <w:rPr>
                <w:b/>
                <w:color w:val="000000" w:themeColor="text1"/>
              </w:rPr>
              <w:t>Mức phí VND</w:t>
            </w:r>
          </w:p>
        </w:tc>
        <w:tc>
          <w:tcPr>
            <w:tcW w:w="2610" w:type="dxa"/>
            <w:gridSpan w:val="2"/>
            <w:tcBorders>
              <w:bottom w:val="single" w:sz="4" w:space="0" w:color="auto"/>
            </w:tcBorders>
            <w:shd w:val="clear" w:color="auto" w:fill="auto"/>
            <w:vAlign w:val="center"/>
          </w:tcPr>
          <w:p w14:paraId="11C9DE09" w14:textId="77777777" w:rsidR="006718D5" w:rsidRPr="002464AA" w:rsidRDefault="006718D5" w:rsidP="006718D5">
            <w:pPr>
              <w:ind w:firstLine="0"/>
              <w:contextualSpacing/>
              <w:jc w:val="center"/>
              <w:rPr>
                <w:b/>
                <w:bCs/>
                <w:color w:val="000000" w:themeColor="text1"/>
              </w:rPr>
            </w:pPr>
            <w:r w:rsidRPr="002464AA">
              <w:rPr>
                <w:b/>
                <w:bCs/>
                <w:color w:val="000000" w:themeColor="text1"/>
              </w:rPr>
              <w:t>200.000</w:t>
            </w:r>
          </w:p>
        </w:tc>
        <w:tc>
          <w:tcPr>
            <w:tcW w:w="2340" w:type="dxa"/>
            <w:gridSpan w:val="2"/>
            <w:tcBorders>
              <w:bottom w:val="single" w:sz="4" w:space="0" w:color="auto"/>
            </w:tcBorders>
            <w:shd w:val="clear" w:color="auto" w:fill="auto"/>
            <w:vAlign w:val="center"/>
          </w:tcPr>
          <w:p w14:paraId="0857BE23" w14:textId="482623E6" w:rsidR="006718D5" w:rsidRPr="002464AA" w:rsidRDefault="006718D5" w:rsidP="006718D5">
            <w:pPr>
              <w:ind w:firstLine="0"/>
              <w:contextualSpacing/>
              <w:jc w:val="center"/>
              <w:rPr>
                <w:b/>
                <w:bCs/>
                <w:color w:val="000000" w:themeColor="text1"/>
              </w:rPr>
            </w:pPr>
            <w:r w:rsidRPr="002464AA">
              <w:rPr>
                <w:b/>
                <w:bCs/>
                <w:color w:val="000000" w:themeColor="text1"/>
              </w:rPr>
              <w:t>300.000</w:t>
            </w:r>
          </w:p>
        </w:tc>
        <w:tc>
          <w:tcPr>
            <w:tcW w:w="2417" w:type="dxa"/>
            <w:tcBorders>
              <w:bottom w:val="single" w:sz="4" w:space="0" w:color="auto"/>
            </w:tcBorders>
            <w:shd w:val="clear" w:color="auto" w:fill="auto"/>
            <w:vAlign w:val="center"/>
          </w:tcPr>
          <w:p w14:paraId="29260767" w14:textId="408EAD3E" w:rsidR="006718D5" w:rsidRPr="002464AA" w:rsidRDefault="006718D5" w:rsidP="006718D5">
            <w:pPr>
              <w:tabs>
                <w:tab w:val="left" w:pos="360"/>
              </w:tabs>
              <w:ind w:right="187" w:firstLine="0"/>
              <w:jc w:val="center"/>
              <w:rPr>
                <w:b/>
                <w:bCs/>
                <w:color w:val="000000" w:themeColor="text1"/>
              </w:rPr>
            </w:pPr>
            <w:r w:rsidRPr="002464AA">
              <w:rPr>
                <w:b/>
                <w:bCs/>
                <w:color w:val="000000" w:themeColor="text1"/>
              </w:rPr>
              <w:t>500.000</w:t>
            </w:r>
          </w:p>
        </w:tc>
      </w:tr>
      <w:tr w:rsidR="002464AA" w:rsidRPr="002464AA" w14:paraId="193121E2"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50"/>
        </w:trPr>
        <w:tc>
          <w:tcPr>
            <w:tcW w:w="11327" w:type="dxa"/>
            <w:gridSpan w:val="7"/>
            <w:tcBorders>
              <w:bottom w:val="single" w:sz="4" w:space="0" w:color="auto"/>
            </w:tcBorders>
            <w:shd w:val="clear" w:color="auto" w:fill="auto"/>
            <w:vAlign w:val="center"/>
          </w:tcPr>
          <w:p w14:paraId="74D136D3" w14:textId="4EFC7D21" w:rsidR="006718D5" w:rsidRPr="002464AA" w:rsidRDefault="006718D5" w:rsidP="006718D5">
            <w:pPr>
              <w:tabs>
                <w:tab w:val="left" w:pos="360"/>
              </w:tabs>
              <w:ind w:right="187" w:firstLine="0"/>
              <w:rPr>
                <w:b/>
                <w:bCs/>
                <w:color w:val="000000" w:themeColor="text1"/>
              </w:rPr>
            </w:pPr>
            <w:r w:rsidRPr="002464AA">
              <w:rPr>
                <w:b/>
                <w:color w:val="000000" w:themeColor="text1"/>
              </w:rPr>
              <w:t>9 – Thay đổi thông tin tài khoản</w:t>
            </w:r>
          </w:p>
        </w:tc>
      </w:tr>
      <w:tr w:rsidR="002464AA" w:rsidRPr="002464AA" w14:paraId="00E08739"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03"/>
        </w:trPr>
        <w:tc>
          <w:tcPr>
            <w:tcW w:w="3960" w:type="dxa"/>
            <w:gridSpan w:val="2"/>
            <w:tcBorders>
              <w:bottom w:val="single" w:sz="4" w:space="0" w:color="auto"/>
            </w:tcBorders>
            <w:shd w:val="clear" w:color="auto" w:fill="auto"/>
            <w:vAlign w:val="center"/>
          </w:tcPr>
          <w:p w14:paraId="74606786" w14:textId="43AF4651" w:rsidR="006718D5" w:rsidRPr="002464AA" w:rsidRDefault="006718D5" w:rsidP="005B2E14">
            <w:pPr>
              <w:pStyle w:val="ListParagraph"/>
              <w:numPr>
                <w:ilvl w:val="0"/>
                <w:numId w:val="3"/>
              </w:numPr>
              <w:ind w:left="150" w:hanging="180"/>
              <w:rPr>
                <w:bCs/>
                <w:color w:val="000000" w:themeColor="text1"/>
              </w:rPr>
            </w:pPr>
            <w:r w:rsidRPr="002464AA">
              <w:rPr>
                <w:bCs/>
                <w:color w:val="000000" w:themeColor="text1"/>
              </w:rPr>
              <w:t>Thay đổi thông tin định danh của tài khoản</w:t>
            </w:r>
            <w:r w:rsidRPr="002464AA">
              <w:rPr>
                <w:bCs/>
                <w:i/>
                <w:iCs/>
                <w:color w:val="000000" w:themeColor="text1"/>
              </w:rPr>
              <w:t>(CCCD/Passport/SĐT/Email/……)</w:t>
            </w:r>
          </w:p>
        </w:tc>
        <w:tc>
          <w:tcPr>
            <w:tcW w:w="3956" w:type="dxa"/>
            <w:gridSpan w:val="3"/>
            <w:tcBorders>
              <w:bottom w:val="single" w:sz="4" w:space="0" w:color="auto"/>
            </w:tcBorders>
            <w:shd w:val="clear" w:color="auto" w:fill="auto"/>
            <w:vAlign w:val="center"/>
          </w:tcPr>
          <w:p w14:paraId="3170656F" w14:textId="4F2AE945" w:rsidR="006718D5" w:rsidRPr="002464AA" w:rsidRDefault="006718D5" w:rsidP="006718D5">
            <w:pPr>
              <w:ind w:firstLine="0"/>
              <w:contextualSpacing/>
              <w:jc w:val="center"/>
              <w:rPr>
                <w:color w:val="000000" w:themeColor="text1"/>
              </w:rPr>
            </w:pPr>
            <w:r w:rsidRPr="002464AA">
              <w:rPr>
                <w:color w:val="000000" w:themeColor="text1"/>
              </w:rPr>
              <w:t>Miễn phí</w:t>
            </w:r>
          </w:p>
        </w:tc>
        <w:tc>
          <w:tcPr>
            <w:tcW w:w="3411" w:type="dxa"/>
            <w:gridSpan w:val="2"/>
            <w:tcBorders>
              <w:bottom w:val="single" w:sz="4" w:space="0" w:color="auto"/>
            </w:tcBorders>
            <w:shd w:val="clear" w:color="auto" w:fill="auto"/>
            <w:vAlign w:val="center"/>
          </w:tcPr>
          <w:p w14:paraId="7A1E8BA7" w14:textId="7089CBA4" w:rsidR="006718D5" w:rsidRPr="002464AA" w:rsidRDefault="006718D5" w:rsidP="006718D5">
            <w:pPr>
              <w:tabs>
                <w:tab w:val="left" w:pos="360"/>
              </w:tabs>
              <w:ind w:right="187" w:firstLine="0"/>
              <w:jc w:val="center"/>
              <w:rPr>
                <w:b/>
                <w:bCs/>
                <w:color w:val="000000" w:themeColor="text1"/>
              </w:rPr>
            </w:pPr>
            <w:r w:rsidRPr="002464AA">
              <w:rPr>
                <w:b/>
                <w:bCs/>
                <w:color w:val="000000" w:themeColor="text1"/>
              </w:rPr>
              <w:t>-</w:t>
            </w:r>
          </w:p>
        </w:tc>
      </w:tr>
      <w:tr w:rsidR="002464AA" w:rsidRPr="002464AA" w14:paraId="7BE7222C"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95"/>
        </w:trPr>
        <w:tc>
          <w:tcPr>
            <w:tcW w:w="11327" w:type="dxa"/>
            <w:gridSpan w:val="7"/>
            <w:tcBorders>
              <w:bottom w:val="single" w:sz="4" w:space="0" w:color="auto"/>
            </w:tcBorders>
            <w:shd w:val="clear" w:color="auto" w:fill="auto"/>
            <w:vAlign w:val="center"/>
          </w:tcPr>
          <w:p w14:paraId="1DB6765A" w14:textId="154B2467" w:rsidR="006718D5" w:rsidRPr="002464AA" w:rsidRDefault="006718D5" w:rsidP="006718D5">
            <w:pPr>
              <w:tabs>
                <w:tab w:val="left" w:pos="360"/>
              </w:tabs>
              <w:ind w:right="187" w:firstLine="0"/>
              <w:rPr>
                <w:b/>
                <w:bCs/>
                <w:color w:val="000000" w:themeColor="text1"/>
              </w:rPr>
            </w:pPr>
            <w:r w:rsidRPr="002464AA">
              <w:rPr>
                <w:b/>
                <w:color w:val="000000" w:themeColor="text1"/>
              </w:rPr>
              <w:t>10 -</w:t>
            </w:r>
            <w:r w:rsidRPr="002464AA">
              <w:rPr>
                <w:bCs/>
                <w:color w:val="000000" w:themeColor="text1"/>
              </w:rPr>
              <w:t xml:space="preserve"> </w:t>
            </w:r>
            <w:r w:rsidRPr="002464AA">
              <w:rPr>
                <w:b/>
                <w:bCs/>
                <w:color w:val="000000" w:themeColor="text1"/>
              </w:rPr>
              <w:t>Phí quản lý tài khoản thấu chi</w:t>
            </w:r>
          </w:p>
        </w:tc>
      </w:tr>
      <w:tr w:rsidR="002464AA" w:rsidRPr="002464AA" w14:paraId="08C9BA9E"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30"/>
        </w:trPr>
        <w:tc>
          <w:tcPr>
            <w:tcW w:w="3960" w:type="dxa"/>
            <w:gridSpan w:val="2"/>
            <w:tcBorders>
              <w:bottom w:val="single" w:sz="4" w:space="0" w:color="auto"/>
            </w:tcBorders>
            <w:shd w:val="clear" w:color="auto" w:fill="auto"/>
            <w:vAlign w:val="center"/>
          </w:tcPr>
          <w:p w14:paraId="405DA639" w14:textId="355071F4" w:rsidR="006718D5" w:rsidRPr="002464AA" w:rsidRDefault="006718D5" w:rsidP="005B2E14">
            <w:pPr>
              <w:pStyle w:val="ListParagraph"/>
              <w:numPr>
                <w:ilvl w:val="0"/>
                <w:numId w:val="3"/>
              </w:numPr>
              <w:ind w:left="165" w:hanging="180"/>
              <w:rPr>
                <w:bCs/>
                <w:color w:val="000000" w:themeColor="text1"/>
              </w:rPr>
            </w:pPr>
            <w:r w:rsidRPr="002464AA">
              <w:rPr>
                <w:color w:val="000000" w:themeColor="text1"/>
              </w:rPr>
              <w:t>Đối với khách hàng cá nhân thông thường</w:t>
            </w:r>
          </w:p>
        </w:tc>
        <w:tc>
          <w:tcPr>
            <w:tcW w:w="3956" w:type="dxa"/>
            <w:gridSpan w:val="3"/>
            <w:tcBorders>
              <w:bottom w:val="single" w:sz="4" w:space="0" w:color="auto"/>
            </w:tcBorders>
            <w:shd w:val="clear" w:color="auto" w:fill="auto"/>
            <w:vAlign w:val="center"/>
          </w:tcPr>
          <w:p w14:paraId="6A30645F" w14:textId="77777777" w:rsidR="006718D5" w:rsidRPr="002464AA" w:rsidRDefault="006718D5" w:rsidP="006718D5">
            <w:pPr>
              <w:ind w:firstLine="0"/>
              <w:contextualSpacing/>
              <w:jc w:val="center"/>
              <w:rPr>
                <w:color w:val="000000" w:themeColor="text1"/>
              </w:rPr>
            </w:pPr>
            <w:r w:rsidRPr="002464AA">
              <w:rPr>
                <w:color w:val="000000" w:themeColor="text1"/>
              </w:rPr>
              <w:t>- TK &lt; 50.000.000 VND:</w:t>
            </w:r>
          </w:p>
          <w:p w14:paraId="5D877C55" w14:textId="77777777" w:rsidR="006718D5" w:rsidRPr="002464AA" w:rsidRDefault="006718D5" w:rsidP="006718D5">
            <w:pPr>
              <w:ind w:firstLine="0"/>
              <w:contextualSpacing/>
              <w:jc w:val="center"/>
              <w:rPr>
                <w:color w:val="000000" w:themeColor="text1"/>
              </w:rPr>
            </w:pPr>
            <w:r w:rsidRPr="002464AA">
              <w:rPr>
                <w:b/>
                <w:bCs/>
                <w:color w:val="000000" w:themeColor="text1"/>
              </w:rPr>
              <w:t>100.000 VND/tháng</w:t>
            </w:r>
          </w:p>
          <w:p w14:paraId="31B9B155" w14:textId="77777777" w:rsidR="006718D5" w:rsidRPr="002464AA" w:rsidRDefault="006718D5" w:rsidP="006718D5">
            <w:pPr>
              <w:ind w:firstLine="0"/>
              <w:contextualSpacing/>
              <w:jc w:val="center"/>
              <w:rPr>
                <w:bCs/>
                <w:color w:val="000000" w:themeColor="text1"/>
              </w:rPr>
            </w:pPr>
            <w:r w:rsidRPr="002464AA">
              <w:rPr>
                <w:color w:val="000000" w:themeColor="text1"/>
              </w:rPr>
              <w:t xml:space="preserve">- </w:t>
            </w:r>
            <w:r w:rsidRPr="002464AA">
              <w:rPr>
                <w:bCs/>
                <w:color w:val="000000" w:themeColor="text1"/>
              </w:rPr>
              <w:t xml:space="preserve">50.000.000 VND ≤ TK &lt; 200.000.000 VND: </w:t>
            </w:r>
            <w:r w:rsidRPr="002464AA">
              <w:rPr>
                <w:b/>
                <w:color w:val="000000" w:themeColor="text1"/>
              </w:rPr>
              <w:t>150.000 VND/tháng</w:t>
            </w:r>
          </w:p>
          <w:p w14:paraId="3BD4C54C" w14:textId="77777777" w:rsidR="006718D5" w:rsidRPr="002464AA" w:rsidRDefault="006718D5" w:rsidP="006718D5">
            <w:pPr>
              <w:ind w:firstLine="0"/>
              <w:contextualSpacing/>
              <w:jc w:val="center"/>
              <w:rPr>
                <w:bCs/>
                <w:color w:val="000000" w:themeColor="text1"/>
              </w:rPr>
            </w:pPr>
            <w:r w:rsidRPr="002464AA">
              <w:rPr>
                <w:bCs/>
                <w:color w:val="000000" w:themeColor="text1"/>
              </w:rPr>
              <w:t>- TK ≥ 200.000.000 VND:</w:t>
            </w:r>
          </w:p>
          <w:p w14:paraId="63BE9CBD" w14:textId="6CA1D005" w:rsidR="006718D5" w:rsidRPr="002464AA" w:rsidRDefault="006718D5" w:rsidP="006718D5">
            <w:pPr>
              <w:ind w:firstLine="0"/>
              <w:contextualSpacing/>
              <w:jc w:val="center"/>
              <w:rPr>
                <w:color w:val="000000" w:themeColor="text1"/>
              </w:rPr>
            </w:pPr>
            <w:r w:rsidRPr="002464AA">
              <w:rPr>
                <w:b/>
                <w:color w:val="000000" w:themeColor="text1"/>
              </w:rPr>
              <w:t>200.000 VND/tháng</w:t>
            </w:r>
          </w:p>
        </w:tc>
        <w:tc>
          <w:tcPr>
            <w:tcW w:w="3411" w:type="dxa"/>
            <w:gridSpan w:val="2"/>
            <w:tcBorders>
              <w:bottom w:val="single" w:sz="4" w:space="0" w:color="auto"/>
            </w:tcBorders>
            <w:shd w:val="clear" w:color="auto" w:fill="auto"/>
            <w:vAlign w:val="center"/>
          </w:tcPr>
          <w:p w14:paraId="228FFC2B" w14:textId="77777777" w:rsidR="006718D5" w:rsidRPr="002464AA" w:rsidRDefault="006718D5" w:rsidP="006718D5">
            <w:pPr>
              <w:tabs>
                <w:tab w:val="left" w:pos="360"/>
              </w:tabs>
              <w:ind w:right="187" w:firstLine="0"/>
              <w:jc w:val="center"/>
              <w:rPr>
                <w:b/>
                <w:bCs/>
                <w:color w:val="000000" w:themeColor="text1"/>
              </w:rPr>
            </w:pPr>
          </w:p>
        </w:tc>
      </w:tr>
      <w:tr w:rsidR="002464AA" w:rsidRPr="002464AA" w14:paraId="72B70422"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30"/>
        </w:trPr>
        <w:tc>
          <w:tcPr>
            <w:tcW w:w="3960" w:type="dxa"/>
            <w:gridSpan w:val="2"/>
            <w:tcBorders>
              <w:bottom w:val="single" w:sz="4" w:space="0" w:color="auto"/>
            </w:tcBorders>
            <w:shd w:val="clear" w:color="auto" w:fill="auto"/>
            <w:vAlign w:val="center"/>
          </w:tcPr>
          <w:p w14:paraId="5DDD9106" w14:textId="16B640BC" w:rsidR="006718D5" w:rsidRPr="002464AA" w:rsidRDefault="006718D5" w:rsidP="005B2E14">
            <w:pPr>
              <w:pStyle w:val="ListParagraph"/>
              <w:numPr>
                <w:ilvl w:val="0"/>
                <w:numId w:val="3"/>
              </w:numPr>
              <w:ind w:left="165" w:hanging="180"/>
              <w:rPr>
                <w:bCs/>
                <w:color w:val="000000" w:themeColor="text1"/>
              </w:rPr>
            </w:pPr>
            <w:r w:rsidRPr="002464AA">
              <w:rPr>
                <w:color w:val="000000" w:themeColor="text1"/>
              </w:rPr>
              <w:lastRenderedPageBreak/>
              <w:t>Đối với các khoản vay thấu chi dành cho CBNV/ Người thân CBNV Nam A Bank</w:t>
            </w:r>
          </w:p>
        </w:tc>
        <w:tc>
          <w:tcPr>
            <w:tcW w:w="3956" w:type="dxa"/>
            <w:gridSpan w:val="3"/>
            <w:tcBorders>
              <w:bottom w:val="single" w:sz="4" w:space="0" w:color="auto"/>
            </w:tcBorders>
            <w:shd w:val="clear" w:color="auto" w:fill="auto"/>
            <w:vAlign w:val="center"/>
          </w:tcPr>
          <w:p w14:paraId="18117B2F" w14:textId="68DE3BF2" w:rsidR="006718D5" w:rsidRPr="002464AA" w:rsidRDefault="006718D5" w:rsidP="006718D5">
            <w:pPr>
              <w:ind w:firstLine="0"/>
              <w:contextualSpacing/>
              <w:jc w:val="center"/>
              <w:rPr>
                <w:color w:val="000000" w:themeColor="text1"/>
              </w:rPr>
            </w:pPr>
            <w:r w:rsidRPr="002464AA">
              <w:rPr>
                <w:color w:val="000000" w:themeColor="text1"/>
              </w:rPr>
              <w:t>Miễn phí</w:t>
            </w:r>
          </w:p>
        </w:tc>
        <w:tc>
          <w:tcPr>
            <w:tcW w:w="3411" w:type="dxa"/>
            <w:gridSpan w:val="2"/>
            <w:tcBorders>
              <w:bottom w:val="single" w:sz="4" w:space="0" w:color="auto"/>
            </w:tcBorders>
            <w:shd w:val="clear" w:color="auto" w:fill="auto"/>
            <w:vAlign w:val="center"/>
          </w:tcPr>
          <w:p w14:paraId="71AF720B" w14:textId="77777777" w:rsidR="006718D5" w:rsidRPr="002464AA" w:rsidRDefault="006718D5" w:rsidP="006718D5">
            <w:pPr>
              <w:tabs>
                <w:tab w:val="left" w:pos="360"/>
              </w:tabs>
              <w:ind w:right="187" w:firstLine="0"/>
              <w:jc w:val="center"/>
              <w:rPr>
                <w:b/>
                <w:bCs/>
                <w:color w:val="000000" w:themeColor="text1"/>
              </w:rPr>
            </w:pPr>
          </w:p>
        </w:tc>
      </w:tr>
      <w:tr w:rsidR="002464AA" w:rsidRPr="002464AA" w14:paraId="6F8394F8"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50"/>
        </w:trPr>
        <w:tc>
          <w:tcPr>
            <w:tcW w:w="11327" w:type="dxa"/>
            <w:gridSpan w:val="7"/>
            <w:tcBorders>
              <w:bottom w:val="single" w:sz="4" w:space="0" w:color="auto"/>
            </w:tcBorders>
            <w:shd w:val="clear" w:color="auto" w:fill="auto"/>
            <w:vAlign w:val="center"/>
          </w:tcPr>
          <w:p w14:paraId="2F8A80FF" w14:textId="079FA4B1" w:rsidR="006718D5" w:rsidRPr="002464AA" w:rsidRDefault="006718D5" w:rsidP="00100657">
            <w:pPr>
              <w:tabs>
                <w:tab w:val="left" w:pos="360"/>
              </w:tabs>
              <w:spacing w:line="233" w:lineRule="auto"/>
              <w:ind w:right="187" w:firstLine="0"/>
              <w:rPr>
                <w:b/>
                <w:bCs/>
                <w:color w:val="000000" w:themeColor="text1"/>
              </w:rPr>
            </w:pPr>
            <w:r w:rsidRPr="002464AA">
              <w:rPr>
                <w:b/>
                <w:color w:val="000000" w:themeColor="text1"/>
              </w:rPr>
              <w:t>11 -</w:t>
            </w:r>
            <w:r w:rsidRPr="002464AA">
              <w:rPr>
                <w:bCs/>
                <w:color w:val="000000" w:themeColor="text1"/>
              </w:rPr>
              <w:t xml:space="preserve"> </w:t>
            </w:r>
            <w:r w:rsidRPr="002464AA">
              <w:rPr>
                <w:b/>
                <w:bCs/>
                <w:color w:val="000000" w:themeColor="text1"/>
              </w:rPr>
              <w:t xml:space="preserve">Phí Quản lý cam kết doanh số tài khoản </w:t>
            </w:r>
            <w:r w:rsidRPr="002464AA">
              <w:rPr>
                <w:color w:val="000000" w:themeColor="text1"/>
                <w:vertAlign w:val="superscript"/>
              </w:rPr>
              <w:t>(4)</w:t>
            </w:r>
          </w:p>
        </w:tc>
      </w:tr>
      <w:tr w:rsidR="002464AA" w:rsidRPr="002464AA" w14:paraId="59C565AD"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30"/>
        </w:trPr>
        <w:tc>
          <w:tcPr>
            <w:tcW w:w="3960" w:type="dxa"/>
            <w:gridSpan w:val="2"/>
            <w:tcBorders>
              <w:bottom w:val="single" w:sz="4" w:space="0" w:color="auto"/>
            </w:tcBorders>
            <w:shd w:val="clear" w:color="auto" w:fill="auto"/>
            <w:vAlign w:val="center"/>
          </w:tcPr>
          <w:p w14:paraId="2D8429FA" w14:textId="7FAC6C23" w:rsidR="00660C90" w:rsidRPr="002464AA" w:rsidRDefault="00660C90" w:rsidP="00100657">
            <w:pPr>
              <w:pStyle w:val="ListParagraph"/>
              <w:numPr>
                <w:ilvl w:val="0"/>
                <w:numId w:val="3"/>
              </w:numPr>
              <w:spacing w:line="233" w:lineRule="auto"/>
              <w:ind w:left="150" w:hanging="180"/>
              <w:rPr>
                <w:color w:val="000000" w:themeColor="text1"/>
              </w:rPr>
            </w:pPr>
            <w:r w:rsidRPr="002464AA">
              <w:rPr>
                <w:color w:val="000000" w:themeColor="text1"/>
              </w:rPr>
              <w:t>Thu nhiều lần c</w:t>
            </w:r>
            <w:r w:rsidRPr="002464AA">
              <w:rPr>
                <w:color w:val="000000" w:themeColor="text1"/>
                <w:lang w:val="vi-VN"/>
              </w:rPr>
              <w:t xml:space="preserve">ùng </w:t>
            </w:r>
            <w:r w:rsidRPr="002464AA">
              <w:rPr>
                <w:color w:val="000000" w:themeColor="text1"/>
              </w:rPr>
              <w:t>phân kỳ trả lãi vay</w:t>
            </w:r>
          </w:p>
        </w:tc>
        <w:tc>
          <w:tcPr>
            <w:tcW w:w="3956" w:type="dxa"/>
            <w:gridSpan w:val="3"/>
            <w:tcBorders>
              <w:bottom w:val="single" w:sz="4" w:space="0" w:color="auto"/>
            </w:tcBorders>
            <w:shd w:val="clear" w:color="auto" w:fill="auto"/>
            <w:vAlign w:val="center"/>
          </w:tcPr>
          <w:p w14:paraId="424B1E48" w14:textId="14BD64F7" w:rsidR="00660C90" w:rsidRPr="002464AA" w:rsidRDefault="00660C90" w:rsidP="00100657">
            <w:pPr>
              <w:spacing w:before="120" w:after="120" w:line="233" w:lineRule="auto"/>
              <w:ind w:firstLine="0"/>
              <w:rPr>
                <w:color w:val="000000" w:themeColor="text1"/>
              </w:rPr>
            </w:pPr>
            <w:r w:rsidRPr="002464AA">
              <w:rPr>
                <w:b/>
                <w:bCs/>
                <w:color w:val="000000" w:themeColor="text1"/>
              </w:rPr>
              <w:t>0.7%/năm</w:t>
            </w:r>
            <w:r w:rsidRPr="002464AA">
              <w:rPr>
                <w:color w:val="000000" w:themeColor="text1"/>
              </w:rPr>
              <w:t xml:space="preserve"> (x) Dư nợ vay theo từng Giấy nhận nợ tại thời điểm thu phí (x) Số ngày duy trì dư nợ vay thực tế/365</w:t>
            </w:r>
          </w:p>
        </w:tc>
        <w:tc>
          <w:tcPr>
            <w:tcW w:w="3411" w:type="dxa"/>
            <w:gridSpan w:val="2"/>
            <w:tcBorders>
              <w:bottom w:val="single" w:sz="4" w:space="0" w:color="auto"/>
            </w:tcBorders>
            <w:shd w:val="clear" w:color="auto" w:fill="auto"/>
            <w:vAlign w:val="center"/>
          </w:tcPr>
          <w:p w14:paraId="56D58E6A" w14:textId="77777777" w:rsidR="00660C90" w:rsidRPr="002464AA" w:rsidRDefault="00660C90" w:rsidP="00100657">
            <w:pPr>
              <w:tabs>
                <w:tab w:val="left" w:pos="360"/>
              </w:tabs>
              <w:spacing w:line="233" w:lineRule="auto"/>
              <w:ind w:right="187" w:firstLine="0"/>
              <w:jc w:val="center"/>
              <w:rPr>
                <w:b/>
                <w:bCs/>
                <w:color w:val="000000" w:themeColor="text1"/>
              </w:rPr>
            </w:pPr>
          </w:p>
        </w:tc>
      </w:tr>
      <w:tr w:rsidR="002464AA" w:rsidRPr="002464AA" w14:paraId="0BA45FC4"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30"/>
        </w:trPr>
        <w:tc>
          <w:tcPr>
            <w:tcW w:w="3960" w:type="dxa"/>
            <w:gridSpan w:val="2"/>
            <w:tcBorders>
              <w:bottom w:val="single" w:sz="4" w:space="0" w:color="auto"/>
            </w:tcBorders>
            <w:shd w:val="clear" w:color="auto" w:fill="auto"/>
            <w:vAlign w:val="center"/>
          </w:tcPr>
          <w:p w14:paraId="12347DE8" w14:textId="22D049E1" w:rsidR="00660C90" w:rsidRPr="002464AA" w:rsidRDefault="00660C90" w:rsidP="00100657">
            <w:pPr>
              <w:pStyle w:val="ListParagraph"/>
              <w:numPr>
                <w:ilvl w:val="0"/>
                <w:numId w:val="3"/>
              </w:numPr>
              <w:spacing w:line="233" w:lineRule="auto"/>
              <w:ind w:left="150" w:hanging="180"/>
              <w:rPr>
                <w:bCs/>
                <w:color w:val="000000" w:themeColor="text1"/>
              </w:rPr>
            </w:pPr>
            <w:r w:rsidRPr="002464AA">
              <w:rPr>
                <w:color w:val="000000" w:themeColor="text1"/>
              </w:rPr>
              <w:t>Thu 01 lần vào đầu kỳ hàng năm</w:t>
            </w:r>
          </w:p>
        </w:tc>
        <w:tc>
          <w:tcPr>
            <w:tcW w:w="3956" w:type="dxa"/>
            <w:gridSpan w:val="3"/>
            <w:tcBorders>
              <w:bottom w:val="single" w:sz="4" w:space="0" w:color="auto"/>
            </w:tcBorders>
            <w:shd w:val="clear" w:color="auto" w:fill="auto"/>
            <w:vAlign w:val="center"/>
          </w:tcPr>
          <w:p w14:paraId="72957064" w14:textId="77777777" w:rsidR="00660C90" w:rsidRPr="002464AA" w:rsidRDefault="00660C90" w:rsidP="00100657">
            <w:pPr>
              <w:spacing w:before="120" w:after="120" w:line="233" w:lineRule="auto"/>
              <w:ind w:firstLine="0"/>
              <w:rPr>
                <w:color w:val="000000" w:themeColor="text1"/>
              </w:rPr>
            </w:pPr>
            <w:r w:rsidRPr="002464AA">
              <w:rPr>
                <w:color w:val="000000" w:themeColor="text1"/>
              </w:rPr>
              <w:t xml:space="preserve">Trưởng ĐVKD được phê duyệt </w:t>
            </w:r>
            <w:r w:rsidRPr="002464AA">
              <w:rPr>
                <w:b/>
                <w:bCs/>
                <w:color w:val="000000" w:themeColor="text1"/>
              </w:rPr>
              <w:t>giảm tối đa 10%</w:t>
            </w:r>
            <w:r w:rsidRPr="002464AA">
              <w:rPr>
                <w:color w:val="000000" w:themeColor="text1"/>
              </w:rPr>
              <w:t xml:space="preserve"> đối với mức phí quy định trên.</w:t>
            </w:r>
          </w:p>
          <w:p w14:paraId="02CEE5DB" w14:textId="6A059227" w:rsidR="00660C90" w:rsidRPr="002464AA" w:rsidRDefault="00660C90" w:rsidP="00100657">
            <w:pPr>
              <w:spacing w:line="233" w:lineRule="auto"/>
              <w:ind w:firstLine="0"/>
              <w:contextualSpacing/>
              <w:rPr>
                <w:color w:val="000000" w:themeColor="text1"/>
              </w:rPr>
            </w:pPr>
            <w:r w:rsidRPr="002464AA">
              <w:rPr>
                <w:color w:val="000000" w:themeColor="text1"/>
              </w:rPr>
              <w:t xml:space="preserve">Công thức tính: </w:t>
            </w:r>
            <w:r w:rsidRPr="002464AA">
              <w:rPr>
                <w:b/>
                <w:bCs/>
                <w:color w:val="000000" w:themeColor="text1"/>
              </w:rPr>
              <w:t>Số tiền phí = Mức phí áp dụng (x) Số tiền vay</w:t>
            </w:r>
          </w:p>
        </w:tc>
        <w:tc>
          <w:tcPr>
            <w:tcW w:w="3411" w:type="dxa"/>
            <w:gridSpan w:val="2"/>
            <w:tcBorders>
              <w:bottom w:val="single" w:sz="4" w:space="0" w:color="auto"/>
            </w:tcBorders>
            <w:shd w:val="clear" w:color="auto" w:fill="auto"/>
            <w:vAlign w:val="center"/>
          </w:tcPr>
          <w:p w14:paraId="5654BB5A" w14:textId="77777777" w:rsidR="00660C90" w:rsidRPr="002464AA" w:rsidRDefault="00660C90" w:rsidP="00100657">
            <w:pPr>
              <w:tabs>
                <w:tab w:val="left" w:pos="360"/>
              </w:tabs>
              <w:spacing w:line="233" w:lineRule="auto"/>
              <w:ind w:right="187" w:firstLine="0"/>
              <w:jc w:val="center"/>
              <w:rPr>
                <w:b/>
                <w:bCs/>
                <w:color w:val="000000" w:themeColor="text1"/>
              </w:rPr>
            </w:pPr>
          </w:p>
        </w:tc>
      </w:tr>
      <w:tr w:rsidR="00580422" w:rsidRPr="002464AA" w14:paraId="7F9835F9"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30"/>
        </w:trPr>
        <w:tc>
          <w:tcPr>
            <w:tcW w:w="11327" w:type="dxa"/>
            <w:gridSpan w:val="7"/>
            <w:tcBorders>
              <w:top w:val="single" w:sz="4" w:space="0" w:color="auto"/>
              <w:left w:val="nil"/>
              <w:bottom w:val="single" w:sz="4" w:space="0" w:color="auto"/>
              <w:right w:val="nil"/>
            </w:tcBorders>
            <w:shd w:val="clear" w:color="auto" w:fill="auto"/>
            <w:vAlign w:val="center"/>
          </w:tcPr>
          <w:p w14:paraId="1C36DBBA" w14:textId="77777777" w:rsidR="00580422" w:rsidRPr="002464AA" w:rsidRDefault="00580422" w:rsidP="00100657">
            <w:pPr>
              <w:tabs>
                <w:tab w:val="left" w:pos="360"/>
              </w:tabs>
              <w:spacing w:line="233" w:lineRule="auto"/>
              <w:ind w:right="187" w:firstLine="0"/>
              <w:jc w:val="center"/>
              <w:rPr>
                <w:b/>
                <w:bCs/>
                <w:color w:val="000000" w:themeColor="text1"/>
              </w:rPr>
            </w:pPr>
          </w:p>
        </w:tc>
      </w:tr>
      <w:tr w:rsidR="002464AA" w:rsidRPr="002464AA" w14:paraId="632BC460"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85"/>
        </w:trPr>
        <w:tc>
          <w:tcPr>
            <w:tcW w:w="3960" w:type="dxa"/>
            <w:gridSpan w:val="2"/>
            <w:tcBorders>
              <w:top w:val="single" w:sz="4" w:space="0" w:color="auto"/>
            </w:tcBorders>
            <w:shd w:val="clear" w:color="auto" w:fill="FDE9D9" w:themeFill="accent6" w:themeFillTint="33"/>
            <w:vAlign w:val="center"/>
          </w:tcPr>
          <w:p w14:paraId="40459027" w14:textId="00714FC7" w:rsidR="00660C90" w:rsidRPr="002464AA" w:rsidRDefault="00660C90" w:rsidP="00100657">
            <w:pPr>
              <w:spacing w:line="233" w:lineRule="auto"/>
              <w:ind w:firstLine="0"/>
              <w:contextualSpacing/>
              <w:rPr>
                <w:b/>
                <w:color w:val="000000" w:themeColor="text1"/>
              </w:rPr>
            </w:pPr>
            <w:r w:rsidRPr="002464AA">
              <w:rPr>
                <w:b/>
                <w:color w:val="000000" w:themeColor="text1"/>
              </w:rPr>
              <w:t xml:space="preserve">II –TIỀN GỬI TIẾT KIỆM </w:t>
            </w:r>
            <w:r w:rsidRPr="002464AA">
              <w:rPr>
                <w:b/>
                <w:color w:val="000000" w:themeColor="text1"/>
                <w:vertAlign w:val="superscript"/>
              </w:rPr>
              <w:t>(5)</w:t>
            </w:r>
          </w:p>
        </w:tc>
        <w:tc>
          <w:tcPr>
            <w:tcW w:w="3956" w:type="dxa"/>
            <w:gridSpan w:val="3"/>
            <w:tcBorders>
              <w:top w:val="single" w:sz="4" w:space="0" w:color="auto"/>
            </w:tcBorders>
            <w:shd w:val="clear" w:color="auto" w:fill="FDE9D9" w:themeFill="accent6" w:themeFillTint="33"/>
            <w:vAlign w:val="center"/>
          </w:tcPr>
          <w:p w14:paraId="47B7F5B8" w14:textId="77777777" w:rsidR="00660C90" w:rsidRPr="002464AA" w:rsidRDefault="00660C90" w:rsidP="00100657">
            <w:pPr>
              <w:spacing w:line="233" w:lineRule="auto"/>
              <w:ind w:firstLine="0"/>
              <w:contextualSpacing/>
              <w:jc w:val="center"/>
              <w:rPr>
                <w:b/>
                <w:color w:val="000000" w:themeColor="text1"/>
              </w:rPr>
            </w:pPr>
            <w:r w:rsidRPr="002464AA">
              <w:rPr>
                <w:b/>
                <w:color w:val="000000" w:themeColor="text1"/>
              </w:rPr>
              <w:t>Mức phí VND</w:t>
            </w:r>
          </w:p>
        </w:tc>
        <w:tc>
          <w:tcPr>
            <w:tcW w:w="3411" w:type="dxa"/>
            <w:gridSpan w:val="2"/>
            <w:tcBorders>
              <w:top w:val="single" w:sz="4" w:space="0" w:color="auto"/>
            </w:tcBorders>
            <w:shd w:val="clear" w:color="auto" w:fill="FDE9D9" w:themeFill="accent6" w:themeFillTint="33"/>
            <w:vAlign w:val="center"/>
          </w:tcPr>
          <w:p w14:paraId="775A6D9B" w14:textId="77777777" w:rsidR="00660C90" w:rsidRPr="002464AA" w:rsidRDefault="00660C90" w:rsidP="00100657">
            <w:pPr>
              <w:spacing w:line="233" w:lineRule="auto"/>
              <w:ind w:firstLine="0"/>
              <w:contextualSpacing/>
              <w:jc w:val="center"/>
              <w:rPr>
                <w:b/>
                <w:color w:val="000000" w:themeColor="text1"/>
              </w:rPr>
            </w:pPr>
            <w:r w:rsidRPr="002464AA">
              <w:rPr>
                <w:b/>
                <w:color w:val="000000" w:themeColor="text1"/>
              </w:rPr>
              <w:t>Mức phí ngoại tệ</w:t>
            </w:r>
          </w:p>
        </w:tc>
      </w:tr>
      <w:tr w:rsidR="002464AA" w:rsidRPr="002464AA" w14:paraId="6222ACEB"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538"/>
        </w:trPr>
        <w:tc>
          <w:tcPr>
            <w:tcW w:w="3960" w:type="dxa"/>
            <w:gridSpan w:val="2"/>
            <w:shd w:val="clear" w:color="auto" w:fill="FFFFFF" w:themeFill="background1"/>
            <w:vAlign w:val="center"/>
          </w:tcPr>
          <w:p w14:paraId="0AF0F06B" w14:textId="584A35CC" w:rsidR="00660C90" w:rsidRPr="002464AA" w:rsidRDefault="00660C90" w:rsidP="00100657">
            <w:pPr>
              <w:spacing w:line="233" w:lineRule="auto"/>
              <w:ind w:firstLine="0"/>
              <w:contextualSpacing/>
              <w:rPr>
                <w:b/>
                <w:color w:val="000000" w:themeColor="text1"/>
                <w:u w:val="single"/>
              </w:rPr>
            </w:pPr>
            <w:r w:rsidRPr="002464AA">
              <w:rPr>
                <w:b/>
                <w:color w:val="000000" w:themeColor="text1"/>
              </w:rPr>
              <w:t>1 - Nộp tiền vào Tiền gửi tiết kiệm không kỳ hạn</w:t>
            </w:r>
          </w:p>
          <w:p w14:paraId="6895A7AF" w14:textId="70F8D3EA" w:rsidR="00660C90" w:rsidRPr="002464AA" w:rsidRDefault="00660C90" w:rsidP="00100657">
            <w:pPr>
              <w:tabs>
                <w:tab w:val="left" w:pos="150"/>
              </w:tabs>
              <w:spacing w:line="233" w:lineRule="auto"/>
              <w:ind w:left="150" w:firstLine="0"/>
              <w:contextualSpacing/>
              <w:rPr>
                <w:color w:val="000000" w:themeColor="text1"/>
              </w:rPr>
            </w:pPr>
            <w:r w:rsidRPr="002464AA">
              <w:rPr>
                <w:b/>
                <w:color w:val="000000" w:themeColor="text1"/>
                <w:u w:val="single"/>
              </w:rPr>
              <w:t>Khác</w:t>
            </w:r>
            <w:r w:rsidRPr="002464AA">
              <w:rPr>
                <w:color w:val="000000" w:themeColor="text1"/>
              </w:rPr>
              <w:t xml:space="preserve"> Tỉnh/Thành phố nơi mở Tiền gửi tiết kiệm không kỳ hạn</w:t>
            </w:r>
          </w:p>
        </w:tc>
        <w:tc>
          <w:tcPr>
            <w:tcW w:w="3956" w:type="dxa"/>
            <w:gridSpan w:val="3"/>
            <w:shd w:val="clear" w:color="auto" w:fill="FFFFFF" w:themeFill="background1"/>
            <w:vAlign w:val="center"/>
          </w:tcPr>
          <w:p w14:paraId="6000356E" w14:textId="77777777" w:rsidR="00660C90" w:rsidRPr="002464AA" w:rsidRDefault="00660C90" w:rsidP="00100657">
            <w:pPr>
              <w:spacing w:line="233" w:lineRule="auto"/>
              <w:ind w:firstLine="0"/>
              <w:contextualSpacing/>
              <w:jc w:val="center"/>
              <w:rPr>
                <w:color w:val="000000" w:themeColor="text1"/>
              </w:rPr>
            </w:pPr>
            <w:r w:rsidRPr="002464AA">
              <w:rPr>
                <w:color w:val="000000" w:themeColor="text1"/>
              </w:rPr>
              <w:t>0,025%*Số tiền</w:t>
            </w:r>
          </w:p>
          <w:p w14:paraId="030EAD35" w14:textId="77777777" w:rsidR="00660C90" w:rsidRPr="002464AA" w:rsidRDefault="00660C90" w:rsidP="00100657">
            <w:pPr>
              <w:spacing w:line="233" w:lineRule="auto"/>
              <w:ind w:firstLine="0"/>
              <w:contextualSpacing/>
              <w:jc w:val="center"/>
              <w:rPr>
                <w:color w:val="000000" w:themeColor="text1"/>
              </w:rPr>
            </w:pPr>
            <w:r w:rsidRPr="002464AA">
              <w:rPr>
                <w:color w:val="000000" w:themeColor="text1"/>
              </w:rPr>
              <w:t>TT: 15.000 VND</w:t>
            </w:r>
          </w:p>
          <w:p w14:paraId="483D058D" w14:textId="65178179" w:rsidR="00660C90" w:rsidRPr="002464AA" w:rsidRDefault="00660C90" w:rsidP="00100657">
            <w:pPr>
              <w:spacing w:line="233" w:lineRule="auto"/>
              <w:ind w:firstLine="0"/>
              <w:contextualSpacing/>
              <w:jc w:val="center"/>
              <w:rPr>
                <w:color w:val="000000" w:themeColor="text1"/>
              </w:rPr>
            </w:pPr>
            <w:r w:rsidRPr="002464AA">
              <w:rPr>
                <w:color w:val="000000" w:themeColor="text1"/>
              </w:rPr>
              <w:t>TĐ: 1.000.000 VND</w:t>
            </w:r>
          </w:p>
        </w:tc>
        <w:tc>
          <w:tcPr>
            <w:tcW w:w="3411" w:type="dxa"/>
            <w:gridSpan w:val="2"/>
            <w:shd w:val="clear" w:color="auto" w:fill="FFFFFF" w:themeFill="background1"/>
            <w:vAlign w:val="center"/>
          </w:tcPr>
          <w:p w14:paraId="2B1B0C6B" w14:textId="5A3720ED" w:rsidR="00660C90" w:rsidRPr="002464AA" w:rsidRDefault="00660C90" w:rsidP="00100657">
            <w:pPr>
              <w:numPr>
                <w:ilvl w:val="0"/>
                <w:numId w:val="4"/>
              </w:numPr>
              <w:tabs>
                <w:tab w:val="left" w:pos="166"/>
                <w:tab w:val="left" w:pos="315"/>
              </w:tabs>
              <w:spacing w:line="233" w:lineRule="auto"/>
              <w:ind w:left="166" w:hanging="180"/>
              <w:rPr>
                <w:rFonts w:eastAsia="Calibri"/>
                <w:bCs/>
                <w:color w:val="000000" w:themeColor="text1"/>
              </w:rPr>
            </w:pPr>
            <w:r w:rsidRPr="002464AA">
              <w:rPr>
                <w:rFonts w:eastAsia="Calibri"/>
                <w:bCs/>
                <w:color w:val="000000" w:themeColor="text1"/>
              </w:rPr>
              <w:t>Loại 50 USD/EUR trở lên:  0,15%*Số tiền, TT: 2 USD/EUR.</w:t>
            </w:r>
          </w:p>
          <w:p w14:paraId="01C663BE" w14:textId="0FF70D86" w:rsidR="00660C90" w:rsidRPr="002464AA" w:rsidRDefault="00660C90" w:rsidP="00100657">
            <w:pPr>
              <w:numPr>
                <w:ilvl w:val="0"/>
                <w:numId w:val="4"/>
              </w:numPr>
              <w:tabs>
                <w:tab w:val="left" w:pos="166"/>
                <w:tab w:val="left" w:pos="315"/>
              </w:tabs>
              <w:spacing w:line="233" w:lineRule="auto"/>
              <w:ind w:left="166" w:hanging="180"/>
              <w:rPr>
                <w:rFonts w:eastAsia="Calibri"/>
                <w:bCs/>
                <w:color w:val="000000" w:themeColor="text1"/>
              </w:rPr>
            </w:pPr>
            <w:r w:rsidRPr="002464AA">
              <w:rPr>
                <w:rFonts w:eastAsia="Calibri"/>
                <w:bCs/>
                <w:color w:val="000000" w:themeColor="text1"/>
              </w:rPr>
              <w:t>Loại 20 USD/EUR trở xuống: 0,25%*Số tiền, TT: 2 USD/EUR.</w:t>
            </w:r>
          </w:p>
          <w:p w14:paraId="41FE3CD4" w14:textId="77777777" w:rsidR="00660C90" w:rsidRPr="002464AA" w:rsidRDefault="00660C90" w:rsidP="00100657">
            <w:pPr>
              <w:numPr>
                <w:ilvl w:val="0"/>
                <w:numId w:val="4"/>
              </w:numPr>
              <w:tabs>
                <w:tab w:val="left" w:pos="166"/>
                <w:tab w:val="left" w:pos="315"/>
              </w:tabs>
              <w:spacing w:line="233" w:lineRule="auto"/>
              <w:ind w:left="166" w:hanging="180"/>
              <w:rPr>
                <w:rFonts w:eastAsia="Calibri"/>
                <w:bCs/>
                <w:color w:val="000000" w:themeColor="text1"/>
              </w:rPr>
            </w:pPr>
            <w:r w:rsidRPr="002464AA">
              <w:rPr>
                <w:rFonts w:eastAsia="Calibri"/>
                <w:bCs/>
                <w:color w:val="000000" w:themeColor="text1"/>
              </w:rPr>
              <w:t xml:space="preserve">Ngoại tệ khác: 0,4%*Số tiền, </w:t>
            </w:r>
          </w:p>
          <w:p w14:paraId="46310892" w14:textId="65FDC5B2" w:rsidR="00660C90" w:rsidRPr="002464AA" w:rsidRDefault="00660C90" w:rsidP="00100657">
            <w:pPr>
              <w:tabs>
                <w:tab w:val="left" w:pos="166"/>
                <w:tab w:val="left" w:pos="315"/>
              </w:tabs>
              <w:spacing w:line="233" w:lineRule="auto"/>
              <w:ind w:left="166" w:firstLine="0"/>
              <w:rPr>
                <w:rFonts w:eastAsia="Calibri"/>
                <w:bCs/>
                <w:color w:val="000000" w:themeColor="text1"/>
              </w:rPr>
            </w:pPr>
            <w:r w:rsidRPr="002464AA">
              <w:rPr>
                <w:rFonts w:eastAsia="Calibri"/>
                <w:bCs/>
                <w:color w:val="000000" w:themeColor="text1"/>
              </w:rPr>
              <w:t>TT: 3 USD.</w:t>
            </w:r>
          </w:p>
        </w:tc>
      </w:tr>
      <w:tr w:rsidR="002464AA" w:rsidRPr="002464AA" w14:paraId="1900F9E3"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23"/>
        </w:trPr>
        <w:tc>
          <w:tcPr>
            <w:tcW w:w="11327" w:type="dxa"/>
            <w:gridSpan w:val="7"/>
            <w:shd w:val="clear" w:color="auto" w:fill="FFFFFF" w:themeFill="background1"/>
            <w:vAlign w:val="center"/>
          </w:tcPr>
          <w:p w14:paraId="67509214" w14:textId="6986B612" w:rsidR="00660C90" w:rsidRPr="002464AA" w:rsidRDefault="00660C90" w:rsidP="00100657">
            <w:pPr>
              <w:spacing w:line="233" w:lineRule="auto"/>
              <w:ind w:firstLine="0"/>
              <w:contextualSpacing/>
              <w:rPr>
                <w:b/>
                <w:color w:val="000000" w:themeColor="text1"/>
              </w:rPr>
            </w:pPr>
            <w:r w:rsidRPr="002464AA">
              <w:rPr>
                <w:b/>
                <w:color w:val="000000" w:themeColor="text1"/>
              </w:rPr>
              <w:t>2 - Rút tiền từ Tiền gửi tiết kiệm</w:t>
            </w:r>
          </w:p>
        </w:tc>
      </w:tr>
      <w:tr w:rsidR="002464AA" w:rsidRPr="002464AA" w14:paraId="0AF48AD7"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63"/>
        </w:trPr>
        <w:tc>
          <w:tcPr>
            <w:tcW w:w="11327" w:type="dxa"/>
            <w:gridSpan w:val="7"/>
            <w:shd w:val="clear" w:color="auto" w:fill="FFFFFF" w:themeFill="background1"/>
            <w:vAlign w:val="center"/>
          </w:tcPr>
          <w:p w14:paraId="557F2D2A" w14:textId="613AC42E" w:rsidR="00660C90" w:rsidRPr="002464AA" w:rsidRDefault="00660C90" w:rsidP="00100657">
            <w:pPr>
              <w:spacing w:line="233" w:lineRule="auto"/>
              <w:ind w:firstLine="0"/>
              <w:contextualSpacing/>
              <w:rPr>
                <w:b/>
                <w:color w:val="000000" w:themeColor="text1"/>
              </w:rPr>
            </w:pPr>
            <w:r w:rsidRPr="002464AA">
              <w:rPr>
                <w:b/>
                <w:color w:val="000000" w:themeColor="text1"/>
              </w:rPr>
              <w:t>2.1 - Rút Tiền gửi tiết kiệm không kỳ hạn bằng tiền mặt</w:t>
            </w:r>
          </w:p>
        </w:tc>
      </w:tr>
      <w:tr w:rsidR="002464AA" w:rsidRPr="002464AA" w14:paraId="777CC9E4"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63"/>
        </w:trPr>
        <w:tc>
          <w:tcPr>
            <w:tcW w:w="11327" w:type="dxa"/>
            <w:gridSpan w:val="7"/>
            <w:shd w:val="clear" w:color="auto" w:fill="FFFFFF" w:themeFill="background1"/>
            <w:vAlign w:val="center"/>
          </w:tcPr>
          <w:p w14:paraId="27FB8728" w14:textId="7F13F293" w:rsidR="00660C90" w:rsidRPr="002464AA" w:rsidRDefault="00660C90" w:rsidP="00100657">
            <w:pPr>
              <w:spacing w:line="233" w:lineRule="auto"/>
              <w:ind w:firstLine="150"/>
              <w:contextualSpacing/>
              <w:rPr>
                <w:b/>
                <w:color w:val="000000" w:themeColor="text1"/>
              </w:rPr>
            </w:pPr>
            <w:r w:rsidRPr="002464AA">
              <w:rPr>
                <w:b/>
                <w:color w:val="000000" w:themeColor="text1"/>
              </w:rPr>
              <w:t>Nguồn tiền gửi tiết kiệm bằng tiền mặt</w:t>
            </w:r>
          </w:p>
        </w:tc>
      </w:tr>
      <w:tr w:rsidR="002464AA" w:rsidRPr="002464AA" w14:paraId="0CF8D00E"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50"/>
        </w:trPr>
        <w:tc>
          <w:tcPr>
            <w:tcW w:w="3960" w:type="dxa"/>
            <w:gridSpan w:val="2"/>
            <w:shd w:val="clear" w:color="auto" w:fill="FFFFFF" w:themeFill="background1"/>
            <w:vAlign w:val="center"/>
          </w:tcPr>
          <w:p w14:paraId="1B3D3838" w14:textId="1D4A6986" w:rsidR="00660C90" w:rsidRPr="002464AA" w:rsidRDefault="00660C90" w:rsidP="00100657">
            <w:pPr>
              <w:tabs>
                <w:tab w:val="left" w:pos="150"/>
              </w:tabs>
              <w:spacing w:line="233" w:lineRule="auto"/>
              <w:ind w:left="150" w:firstLine="0"/>
              <w:contextualSpacing/>
              <w:rPr>
                <w:b/>
                <w:color w:val="000000" w:themeColor="text1"/>
              </w:rPr>
            </w:pPr>
            <w:r w:rsidRPr="002464AA">
              <w:rPr>
                <w:b/>
                <w:bCs/>
                <w:color w:val="000000" w:themeColor="text1"/>
                <w:u w:val="single"/>
              </w:rPr>
              <w:t>Cùng</w:t>
            </w:r>
            <w:r w:rsidRPr="002464AA">
              <w:rPr>
                <w:color w:val="000000" w:themeColor="text1"/>
              </w:rPr>
              <w:t xml:space="preserve"> Tỉnh/Thành phố nơi mở tiền gửi tiết kiệm</w:t>
            </w:r>
          </w:p>
        </w:tc>
        <w:tc>
          <w:tcPr>
            <w:tcW w:w="3956" w:type="dxa"/>
            <w:gridSpan w:val="3"/>
            <w:shd w:val="clear" w:color="auto" w:fill="FFFFFF" w:themeFill="background1"/>
            <w:vAlign w:val="center"/>
          </w:tcPr>
          <w:p w14:paraId="16A28A59" w14:textId="74435DF7" w:rsidR="00660C90" w:rsidRPr="002464AA" w:rsidRDefault="00660C90" w:rsidP="00100657">
            <w:pPr>
              <w:spacing w:line="233" w:lineRule="auto"/>
              <w:ind w:firstLine="0"/>
              <w:contextualSpacing/>
              <w:jc w:val="center"/>
              <w:rPr>
                <w:color w:val="000000" w:themeColor="text1"/>
              </w:rPr>
            </w:pPr>
            <w:r w:rsidRPr="002464AA">
              <w:rPr>
                <w:color w:val="000000" w:themeColor="text1"/>
              </w:rPr>
              <w:t>Miễn phí</w:t>
            </w:r>
          </w:p>
        </w:tc>
        <w:tc>
          <w:tcPr>
            <w:tcW w:w="3411" w:type="dxa"/>
            <w:gridSpan w:val="2"/>
            <w:vMerge w:val="restart"/>
            <w:shd w:val="clear" w:color="auto" w:fill="FFFFFF" w:themeFill="background1"/>
            <w:vAlign w:val="center"/>
          </w:tcPr>
          <w:p w14:paraId="3EA1A54D" w14:textId="77777777" w:rsidR="00660C90" w:rsidRPr="002464AA" w:rsidRDefault="00660C90" w:rsidP="00100657">
            <w:pPr>
              <w:numPr>
                <w:ilvl w:val="0"/>
                <w:numId w:val="4"/>
              </w:numPr>
              <w:tabs>
                <w:tab w:val="left" w:pos="166"/>
                <w:tab w:val="left" w:pos="315"/>
              </w:tabs>
              <w:spacing w:line="233" w:lineRule="auto"/>
              <w:ind w:left="166" w:hanging="180"/>
              <w:rPr>
                <w:rFonts w:eastAsia="Calibri"/>
                <w:bCs/>
                <w:color w:val="000000" w:themeColor="text1"/>
              </w:rPr>
            </w:pPr>
            <w:r w:rsidRPr="002464AA">
              <w:rPr>
                <w:rFonts w:eastAsia="Calibri"/>
                <w:bCs/>
                <w:color w:val="000000" w:themeColor="text1"/>
              </w:rPr>
              <w:t>Loại 50 USD/EUR trở lên:  0,15%*Số tiền, TT: 2 USD/EUR.</w:t>
            </w:r>
          </w:p>
          <w:p w14:paraId="5A4F4CA5" w14:textId="77777777" w:rsidR="00660C90" w:rsidRPr="002464AA" w:rsidRDefault="00660C90" w:rsidP="00100657">
            <w:pPr>
              <w:numPr>
                <w:ilvl w:val="0"/>
                <w:numId w:val="4"/>
              </w:numPr>
              <w:tabs>
                <w:tab w:val="left" w:pos="166"/>
                <w:tab w:val="left" w:pos="315"/>
              </w:tabs>
              <w:spacing w:line="233" w:lineRule="auto"/>
              <w:ind w:left="166" w:hanging="180"/>
              <w:rPr>
                <w:rFonts w:eastAsia="Calibri"/>
                <w:bCs/>
                <w:color w:val="000000" w:themeColor="text1"/>
              </w:rPr>
            </w:pPr>
            <w:r w:rsidRPr="002464AA">
              <w:rPr>
                <w:rFonts w:eastAsia="Calibri"/>
                <w:bCs/>
                <w:color w:val="000000" w:themeColor="text1"/>
              </w:rPr>
              <w:t>Loại 20 USD/EUR trở xuống: 0,25%*Số tiền, TT: 2 USD/EUR.</w:t>
            </w:r>
          </w:p>
          <w:p w14:paraId="693CC4B0" w14:textId="77777777" w:rsidR="00660C90" w:rsidRPr="002464AA" w:rsidRDefault="00660C90" w:rsidP="00100657">
            <w:pPr>
              <w:numPr>
                <w:ilvl w:val="0"/>
                <w:numId w:val="4"/>
              </w:numPr>
              <w:tabs>
                <w:tab w:val="left" w:pos="166"/>
                <w:tab w:val="left" w:pos="315"/>
              </w:tabs>
              <w:spacing w:line="233" w:lineRule="auto"/>
              <w:ind w:left="166" w:hanging="180"/>
              <w:rPr>
                <w:rFonts w:eastAsia="Calibri"/>
                <w:bCs/>
                <w:color w:val="000000" w:themeColor="text1"/>
              </w:rPr>
            </w:pPr>
            <w:r w:rsidRPr="002464AA">
              <w:rPr>
                <w:rFonts w:eastAsia="Calibri"/>
                <w:bCs/>
                <w:color w:val="000000" w:themeColor="text1"/>
              </w:rPr>
              <w:t xml:space="preserve">Ngoại tệ khác: 0,4%*Số tiền, </w:t>
            </w:r>
          </w:p>
          <w:p w14:paraId="74A22F2D" w14:textId="4035DFDB" w:rsidR="00660C90" w:rsidRPr="002464AA" w:rsidRDefault="00660C90" w:rsidP="00100657">
            <w:pPr>
              <w:tabs>
                <w:tab w:val="left" w:pos="166"/>
                <w:tab w:val="left" w:pos="315"/>
              </w:tabs>
              <w:spacing w:line="233" w:lineRule="auto"/>
              <w:ind w:left="166" w:firstLine="0"/>
              <w:rPr>
                <w:rFonts w:eastAsia="Calibri"/>
                <w:bCs/>
                <w:color w:val="000000" w:themeColor="text1"/>
              </w:rPr>
            </w:pPr>
            <w:r w:rsidRPr="002464AA">
              <w:rPr>
                <w:rFonts w:eastAsia="Calibri"/>
                <w:bCs/>
                <w:color w:val="000000" w:themeColor="text1"/>
              </w:rPr>
              <w:t>TT: 3 USD.</w:t>
            </w:r>
          </w:p>
        </w:tc>
      </w:tr>
      <w:tr w:rsidR="002464AA" w:rsidRPr="002464AA" w14:paraId="112787B5"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03"/>
        </w:trPr>
        <w:tc>
          <w:tcPr>
            <w:tcW w:w="3960" w:type="dxa"/>
            <w:gridSpan w:val="2"/>
            <w:shd w:val="clear" w:color="auto" w:fill="FFFFFF" w:themeFill="background1"/>
            <w:vAlign w:val="center"/>
          </w:tcPr>
          <w:p w14:paraId="627F00C4" w14:textId="50086EF4" w:rsidR="00660C90" w:rsidRPr="002464AA" w:rsidRDefault="00660C90" w:rsidP="00100657">
            <w:pPr>
              <w:tabs>
                <w:tab w:val="left" w:pos="150"/>
              </w:tabs>
              <w:spacing w:line="233" w:lineRule="auto"/>
              <w:ind w:left="150" w:hanging="450"/>
              <w:contextualSpacing/>
              <w:rPr>
                <w:b/>
                <w:color w:val="000000" w:themeColor="text1"/>
              </w:rPr>
            </w:pPr>
            <w:r w:rsidRPr="002464AA">
              <w:rPr>
                <w:b/>
                <w:color w:val="000000" w:themeColor="text1"/>
              </w:rPr>
              <w:t xml:space="preserve">         </w:t>
            </w:r>
            <w:r w:rsidRPr="002464AA">
              <w:rPr>
                <w:b/>
                <w:color w:val="000000" w:themeColor="text1"/>
                <w:u w:val="single"/>
              </w:rPr>
              <w:t>Khác</w:t>
            </w:r>
            <w:r w:rsidRPr="002464AA">
              <w:rPr>
                <w:color w:val="000000" w:themeColor="text1"/>
              </w:rPr>
              <w:t xml:space="preserve"> Tỉnh/Thành phố nơi mở tiền gửi tiết kiệm</w:t>
            </w:r>
          </w:p>
        </w:tc>
        <w:tc>
          <w:tcPr>
            <w:tcW w:w="3956" w:type="dxa"/>
            <w:gridSpan w:val="3"/>
            <w:shd w:val="clear" w:color="auto" w:fill="FFFFFF" w:themeFill="background1"/>
            <w:vAlign w:val="center"/>
          </w:tcPr>
          <w:p w14:paraId="3D4D54EA" w14:textId="68B923F8" w:rsidR="00660C90" w:rsidRPr="002464AA" w:rsidRDefault="00660C90" w:rsidP="00100657">
            <w:pPr>
              <w:spacing w:line="233" w:lineRule="auto"/>
              <w:ind w:firstLine="0"/>
              <w:contextualSpacing/>
              <w:jc w:val="center"/>
              <w:rPr>
                <w:color w:val="000000" w:themeColor="text1"/>
              </w:rPr>
            </w:pPr>
            <w:r w:rsidRPr="002464AA">
              <w:rPr>
                <w:color w:val="000000" w:themeColor="text1"/>
              </w:rPr>
              <w:t>0,03%*Số tiền</w:t>
            </w:r>
          </w:p>
          <w:p w14:paraId="5ABF7C8F" w14:textId="77777777" w:rsidR="00660C90" w:rsidRPr="002464AA" w:rsidRDefault="00660C90" w:rsidP="00100657">
            <w:pPr>
              <w:spacing w:line="233" w:lineRule="auto"/>
              <w:ind w:firstLine="0"/>
              <w:contextualSpacing/>
              <w:jc w:val="center"/>
              <w:rPr>
                <w:color w:val="000000" w:themeColor="text1"/>
              </w:rPr>
            </w:pPr>
            <w:r w:rsidRPr="002464AA">
              <w:rPr>
                <w:color w:val="000000" w:themeColor="text1"/>
              </w:rPr>
              <w:t>TT: 15.000 VND</w:t>
            </w:r>
          </w:p>
          <w:p w14:paraId="7F1A54D5" w14:textId="77777777" w:rsidR="00660C90" w:rsidRPr="002464AA" w:rsidRDefault="00660C90" w:rsidP="00100657">
            <w:pPr>
              <w:spacing w:line="233" w:lineRule="auto"/>
              <w:ind w:firstLine="0"/>
              <w:contextualSpacing/>
              <w:jc w:val="center"/>
              <w:rPr>
                <w:color w:val="000000" w:themeColor="text1"/>
              </w:rPr>
            </w:pPr>
            <w:r w:rsidRPr="002464AA">
              <w:rPr>
                <w:color w:val="000000" w:themeColor="text1"/>
              </w:rPr>
              <w:t>TĐ: 1.000.000 VND</w:t>
            </w:r>
          </w:p>
        </w:tc>
        <w:tc>
          <w:tcPr>
            <w:tcW w:w="3411" w:type="dxa"/>
            <w:gridSpan w:val="2"/>
            <w:vMerge/>
            <w:shd w:val="clear" w:color="auto" w:fill="FFFFFF" w:themeFill="background1"/>
            <w:vAlign w:val="center"/>
          </w:tcPr>
          <w:p w14:paraId="2794C3C8" w14:textId="5778B70D" w:rsidR="00660C90" w:rsidRPr="002464AA" w:rsidRDefault="00660C90" w:rsidP="00100657">
            <w:pPr>
              <w:tabs>
                <w:tab w:val="left" w:pos="166"/>
                <w:tab w:val="left" w:pos="315"/>
              </w:tabs>
              <w:spacing w:line="233" w:lineRule="auto"/>
              <w:ind w:left="174" w:firstLine="0"/>
              <w:rPr>
                <w:color w:val="000000" w:themeColor="text1"/>
              </w:rPr>
            </w:pPr>
          </w:p>
        </w:tc>
      </w:tr>
      <w:tr w:rsidR="002464AA" w:rsidRPr="002464AA" w14:paraId="40EC5CF7"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5"/>
        </w:trPr>
        <w:tc>
          <w:tcPr>
            <w:tcW w:w="3960" w:type="dxa"/>
            <w:gridSpan w:val="2"/>
            <w:shd w:val="clear" w:color="auto" w:fill="FFFFFF" w:themeFill="background1"/>
            <w:vAlign w:val="center"/>
          </w:tcPr>
          <w:p w14:paraId="348DD923" w14:textId="77777777" w:rsidR="00660C90" w:rsidRPr="002464AA" w:rsidRDefault="00660C90" w:rsidP="00100657">
            <w:pPr>
              <w:tabs>
                <w:tab w:val="left" w:pos="150"/>
              </w:tabs>
              <w:spacing w:line="233" w:lineRule="auto"/>
              <w:ind w:left="150" w:firstLine="0"/>
              <w:contextualSpacing/>
              <w:rPr>
                <w:b/>
                <w:color w:val="000000" w:themeColor="text1"/>
              </w:rPr>
            </w:pPr>
            <w:r w:rsidRPr="002464AA">
              <w:rPr>
                <w:b/>
                <w:color w:val="000000" w:themeColor="text1"/>
              </w:rPr>
              <w:t>Nguồn tiền gửi tiết kiệm bằng chuyển khoản</w:t>
            </w:r>
          </w:p>
        </w:tc>
        <w:tc>
          <w:tcPr>
            <w:tcW w:w="3956" w:type="dxa"/>
            <w:gridSpan w:val="3"/>
            <w:shd w:val="clear" w:color="auto" w:fill="FFFFFF" w:themeFill="background1"/>
            <w:vAlign w:val="center"/>
          </w:tcPr>
          <w:p w14:paraId="40CFD7E6" w14:textId="77777777" w:rsidR="00660C90" w:rsidRPr="002464AA" w:rsidRDefault="00660C90" w:rsidP="00100657">
            <w:pPr>
              <w:spacing w:line="233" w:lineRule="auto"/>
              <w:ind w:firstLine="0"/>
              <w:contextualSpacing/>
              <w:jc w:val="center"/>
              <w:rPr>
                <w:color w:val="000000" w:themeColor="text1"/>
              </w:rPr>
            </w:pPr>
            <w:r w:rsidRPr="002464AA">
              <w:rPr>
                <w:color w:val="000000" w:themeColor="text1"/>
              </w:rPr>
              <w:t>-</w:t>
            </w:r>
          </w:p>
        </w:tc>
        <w:tc>
          <w:tcPr>
            <w:tcW w:w="3411" w:type="dxa"/>
            <w:gridSpan w:val="2"/>
            <w:vMerge/>
            <w:shd w:val="clear" w:color="auto" w:fill="FFFFFF" w:themeFill="background1"/>
          </w:tcPr>
          <w:p w14:paraId="009A77A3" w14:textId="77777777" w:rsidR="00660C90" w:rsidRPr="002464AA" w:rsidRDefault="00660C90" w:rsidP="00100657">
            <w:pPr>
              <w:spacing w:line="233" w:lineRule="auto"/>
              <w:ind w:firstLine="0"/>
              <w:contextualSpacing/>
              <w:jc w:val="center"/>
              <w:rPr>
                <w:color w:val="000000" w:themeColor="text1"/>
              </w:rPr>
            </w:pPr>
          </w:p>
        </w:tc>
      </w:tr>
      <w:tr w:rsidR="002464AA" w:rsidRPr="002464AA" w14:paraId="7FD64B73"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95"/>
        </w:trPr>
        <w:tc>
          <w:tcPr>
            <w:tcW w:w="11327" w:type="dxa"/>
            <w:gridSpan w:val="7"/>
            <w:shd w:val="clear" w:color="auto" w:fill="FFFFFF" w:themeFill="background1"/>
            <w:vAlign w:val="center"/>
          </w:tcPr>
          <w:p w14:paraId="46B744C6" w14:textId="5F836EF3" w:rsidR="00660C90" w:rsidRPr="002464AA" w:rsidRDefault="00660C90" w:rsidP="00100657">
            <w:pPr>
              <w:spacing w:line="233" w:lineRule="auto"/>
              <w:ind w:firstLine="0"/>
              <w:contextualSpacing/>
              <w:rPr>
                <w:b/>
                <w:color w:val="000000" w:themeColor="text1"/>
              </w:rPr>
            </w:pPr>
            <w:r w:rsidRPr="002464AA">
              <w:rPr>
                <w:b/>
                <w:color w:val="000000" w:themeColor="text1"/>
              </w:rPr>
              <w:t xml:space="preserve">2.2 - Rút tiền gửi tiết kiệm có kỳ hạn </w:t>
            </w:r>
          </w:p>
        </w:tc>
      </w:tr>
      <w:tr w:rsidR="002464AA" w:rsidRPr="002464AA" w14:paraId="2BAF45A3"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12"/>
        </w:trPr>
        <w:tc>
          <w:tcPr>
            <w:tcW w:w="3960" w:type="dxa"/>
            <w:gridSpan w:val="2"/>
            <w:shd w:val="clear" w:color="auto" w:fill="FFFFFF" w:themeFill="background1"/>
            <w:vAlign w:val="center"/>
          </w:tcPr>
          <w:p w14:paraId="5B196DB7" w14:textId="26F4972F" w:rsidR="00660C90" w:rsidRPr="002464AA" w:rsidRDefault="00660C90" w:rsidP="00100657">
            <w:pPr>
              <w:tabs>
                <w:tab w:val="left" w:pos="150"/>
              </w:tabs>
              <w:spacing w:line="233" w:lineRule="auto"/>
              <w:ind w:left="150" w:firstLine="0"/>
              <w:contextualSpacing/>
              <w:rPr>
                <w:bCs/>
                <w:color w:val="000000" w:themeColor="text1"/>
              </w:rPr>
            </w:pPr>
            <w:r w:rsidRPr="002464AA">
              <w:rPr>
                <w:bCs/>
                <w:color w:val="000000" w:themeColor="text1"/>
              </w:rPr>
              <w:t>Rút tiền mặt/rút chuyển khoản trong vòng 2 ngày làm việc kể từ ngày nộp tiền mặt vào tài khoản tiền gửi tiết kiệm mà số tiền nộp vào có thực hiện kiểm đếm.</w:t>
            </w:r>
          </w:p>
        </w:tc>
        <w:tc>
          <w:tcPr>
            <w:tcW w:w="3956" w:type="dxa"/>
            <w:gridSpan w:val="3"/>
            <w:shd w:val="clear" w:color="auto" w:fill="FFFFFF" w:themeFill="background1"/>
            <w:vAlign w:val="center"/>
          </w:tcPr>
          <w:p w14:paraId="6535C1BE" w14:textId="77777777" w:rsidR="00660C90" w:rsidRPr="002464AA" w:rsidRDefault="00660C90" w:rsidP="00100657">
            <w:pPr>
              <w:spacing w:line="233" w:lineRule="auto"/>
              <w:ind w:firstLine="0"/>
              <w:contextualSpacing/>
              <w:jc w:val="center"/>
              <w:rPr>
                <w:color w:val="000000" w:themeColor="text1"/>
              </w:rPr>
            </w:pPr>
            <w:r w:rsidRPr="002464AA">
              <w:rPr>
                <w:color w:val="000000" w:themeColor="text1"/>
              </w:rPr>
              <w:t>0,03%*Số tiền</w:t>
            </w:r>
          </w:p>
          <w:p w14:paraId="5A5677F4" w14:textId="77777777" w:rsidR="00660C90" w:rsidRPr="002464AA" w:rsidRDefault="00660C90" w:rsidP="00100657">
            <w:pPr>
              <w:spacing w:line="233" w:lineRule="auto"/>
              <w:ind w:firstLine="0"/>
              <w:contextualSpacing/>
              <w:jc w:val="center"/>
              <w:rPr>
                <w:color w:val="000000" w:themeColor="text1"/>
              </w:rPr>
            </w:pPr>
            <w:r w:rsidRPr="002464AA">
              <w:rPr>
                <w:color w:val="000000" w:themeColor="text1"/>
              </w:rPr>
              <w:t>TT: 20.000 VND</w:t>
            </w:r>
          </w:p>
          <w:p w14:paraId="7992F7E5" w14:textId="60E03695" w:rsidR="00660C90" w:rsidRPr="002464AA" w:rsidRDefault="00660C90" w:rsidP="00100657">
            <w:pPr>
              <w:spacing w:line="233" w:lineRule="auto"/>
              <w:ind w:firstLine="0"/>
              <w:contextualSpacing/>
              <w:jc w:val="center"/>
              <w:rPr>
                <w:color w:val="000000" w:themeColor="text1"/>
              </w:rPr>
            </w:pPr>
            <w:r w:rsidRPr="002464AA">
              <w:rPr>
                <w:color w:val="000000" w:themeColor="text1"/>
              </w:rPr>
              <w:t>TĐ: 1.000.000 VND</w:t>
            </w:r>
          </w:p>
        </w:tc>
        <w:tc>
          <w:tcPr>
            <w:tcW w:w="3411" w:type="dxa"/>
            <w:gridSpan w:val="2"/>
            <w:shd w:val="clear" w:color="auto" w:fill="FFFFFF" w:themeFill="background1"/>
            <w:vAlign w:val="center"/>
          </w:tcPr>
          <w:p w14:paraId="67ADF841" w14:textId="3E053FCF" w:rsidR="00660C90" w:rsidRPr="002464AA" w:rsidRDefault="00660C90" w:rsidP="00100657">
            <w:pPr>
              <w:numPr>
                <w:ilvl w:val="0"/>
                <w:numId w:val="4"/>
              </w:numPr>
              <w:tabs>
                <w:tab w:val="left" w:pos="166"/>
                <w:tab w:val="left" w:pos="315"/>
              </w:tabs>
              <w:spacing w:line="233" w:lineRule="auto"/>
              <w:ind w:left="166" w:hanging="180"/>
              <w:rPr>
                <w:rFonts w:eastAsia="Calibri"/>
                <w:bCs/>
                <w:color w:val="000000" w:themeColor="text1"/>
              </w:rPr>
            </w:pPr>
            <w:r w:rsidRPr="002464AA">
              <w:rPr>
                <w:rFonts w:eastAsia="Calibri"/>
                <w:bCs/>
                <w:color w:val="000000" w:themeColor="text1"/>
              </w:rPr>
              <w:t>USD: 0,25% *Số tiền, TT: 2 USD.</w:t>
            </w:r>
          </w:p>
          <w:p w14:paraId="595A5B90" w14:textId="0A670CCF" w:rsidR="00660C90" w:rsidRPr="002464AA" w:rsidRDefault="00660C90" w:rsidP="00100657">
            <w:pPr>
              <w:numPr>
                <w:ilvl w:val="0"/>
                <w:numId w:val="4"/>
              </w:numPr>
              <w:tabs>
                <w:tab w:val="left" w:pos="166"/>
                <w:tab w:val="left" w:pos="315"/>
              </w:tabs>
              <w:spacing w:line="233" w:lineRule="auto"/>
              <w:ind w:left="166" w:hanging="180"/>
              <w:rPr>
                <w:rFonts w:eastAsia="Calibri"/>
                <w:bCs/>
                <w:color w:val="000000" w:themeColor="text1"/>
              </w:rPr>
            </w:pPr>
            <w:r w:rsidRPr="002464AA">
              <w:rPr>
                <w:rFonts w:eastAsia="Calibri"/>
                <w:bCs/>
                <w:color w:val="000000" w:themeColor="text1"/>
              </w:rPr>
              <w:t>EUR: 0,3% *Số tiền, TT: 3 USD.</w:t>
            </w:r>
          </w:p>
          <w:p w14:paraId="16F76375" w14:textId="13308E1C" w:rsidR="00660C90" w:rsidRPr="002464AA" w:rsidRDefault="00660C90" w:rsidP="00100657">
            <w:pPr>
              <w:numPr>
                <w:ilvl w:val="0"/>
                <w:numId w:val="4"/>
              </w:numPr>
              <w:tabs>
                <w:tab w:val="left" w:pos="166"/>
                <w:tab w:val="left" w:pos="315"/>
              </w:tabs>
              <w:spacing w:line="233" w:lineRule="auto"/>
              <w:ind w:left="166" w:hanging="180"/>
              <w:rPr>
                <w:color w:val="000000" w:themeColor="text1"/>
              </w:rPr>
            </w:pPr>
            <w:r w:rsidRPr="002464AA">
              <w:rPr>
                <w:rFonts w:eastAsia="Calibri"/>
                <w:bCs/>
                <w:color w:val="000000" w:themeColor="text1"/>
              </w:rPr>
              <w:t xml:space="preserve">Ngoại tệ khác: 0,6% *Số tiền TT: 03 </w:t>
            </w:r>
          </w:p>
        </w:tc>
      </w:tr>
      <w:tr w:rsidR="00302448" w:rsidRPr="002464AA" w14:paraId="1F37253D"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30"/>
        </w:trPr>
        <w:tc>
          <w:tcPr>
            <w:tcW w:w="3960" w:type="dxa"/>
            <w:gridSpan w:val="2"/>
            <w:shd w:val="clear" w:color="auto" w:fill="FFFFFF" w:themeFill="background1"/>
            <w:vAlign w:val="center"/>
          </w:tcPr>
          <w:p w14:paraId="7E0F58A6" w14:textId="2B8D86F4" w:rsidR="00302448" w:rsidRPr="002464AA" w:rsidRDefault="00302448" w:rsidP="00100657">
            <w:pPr>
              <w:tabs>
                <w:tab w:val="left" w:pos="150"/>
              </w:tabs>
              <w:spacing w:line="233" w:lineRule="auto"/>
              <w:ind w:left="150" w:firstLine="0"/>
              <w:contextualSpacing/>
              <w:rPr>
                <w:color w:val="000000" w:themeColor="text1"/>
              </w:rPr>
            </w:pPr>
            <w:r w:rsidRPr="002464AA">
              <w:rPr>
                <w:rFonts w:eastAsia="Calibri"/>
                <w:bCs/>
                <w:color w:val="000000" w:themeColor="text1"/>
              </w:rPr>
              <w:t xml:space="preserve">Rút tiền mặt trước hạn của kỳ hạn gửi đầu tiên </w:t>
            </w:r>
            <w:r w:rsidRPr="002464AA">
              <w:rPr>
                <w:rFonts w:eastAsia="Calibri"/>
                <w:bCs/>
                <w:i/>
                <w:iCs/>
                <w:color w:val="000000" w:themeColor="text1"/>
              </w:rPr>
              <w:t>(Nguồn tiền gửi tiết kiệm bằng chuyển khoản</w:t>
            </w:r>
            <w:r w:rsidR="00ED6412">
              <w:rPr>
                <w:rFonts w:eastAsia="Calibri"/>
                <w:bCs/>
                <w:i/>
                <w:iCs/>
                <w:color w:val="000000" w:themeColor="text1"/>
              </w:rPr>
              <w:t>/tiền mặt</w:t>
            </w:r>
            <w:r w:rsidR="00015ECE">
              <w:rPr>
                <w:rFonts w:eastAsia="Calibri"/>
                <w:bCs/>
                <w:i/>
                <w:iCs/>
                <w:color w:val="000000" w:themeColor="text1"/>
              </w:rPr>
              <w:t>)</w:t>
            </w:r>
          </w:p>
        </w:tc>
        <w:tc>
          <w:tcPr>
            <w:tcW w:w="3956" w:type="dxa"/>
            <w:gridSpan w:val="3"/>
            <w:shd w:val="clear" w:color="auto" w:fill="FFFFFF" w:themeFill="background1"/>
            <w:vAlign w:val="center"/>
          </w:tcPr>
          <w:p w14:paraId="2DC8E1BA" w14:textId="4C6C6D09" w:rsidR="00302448" w:rsidRPr="002464AA" w:rsidRDefault="00302448" w:rsidP="00100657">
            <w:pPr>
              <w:spacing w:line="233" w:lineRule="auto"/>
              <w:ind w:firstLine="0"/>
              <w:contextualSpacing/>
              <w:jc w:val="center"/>
              <w:rPr>
                <w:color w:val="000000" w:themeColor="text1"/>
              </w:rPr>
            </w:pPr>
            <w:r w:rsidRPr="002464AA">
              <w:rPr>
                <w:color w:val="000000" w:themeColor="text1"/>
              </w:rPr>
              <w:t>Miễn phí</w:t>
            </w:r>
          </w:p>
        </w:tc>
        <w:tc>
          <w:tcPr>
            <w:tcW w:w="3411" w:type="dxa"/>
            <w:gridSpan w:val="2"/>
            <w:shd w:val="clear" w:color="auto" w:fill="FFFFFF" w:themeFill="background1"/>
            <w:vAlign w:val="center"/>
          </w:tcPr>
          <w:p w14:paraId="0D2E753C" w14:textId="77777777" w:rsidR="00302448" w:rsidRPr="002464AA" w:rsidRDefault="00302448" w:rsidP="00A04993">
            <w:pPr>
              <w:numPr>
                <w:ilvl w:val="0"/>
                <w:numId w:val="4"/>
              </w:numPr>
              <w:tabs>
                <w:tab w:val="left" w:pos="166"/>
                <w:tab w:val="left" w:pos="315"/>
              </w:tabs>
              <w:spacing w:line="233" w:lineRule="auto"/>
              <w:ind w:left="166" w:hanging="180"/>
              <w:rPr>
                <w:rFonts w:eastAsia="Calibri"/>
                <w:bCs/>
                <w:color w:val="000000" w:themeColor="text1"/>
              </w:rPr>
            </w:pPr>
            <w:r w:rsidRPr="002464AA">
              <w:rPr>
                <w:rFonts w:eastAsia="Calibri"/>
                <w:bCs/>
                <w:color w:val="000000" w:themeColor="text1"/>
              </w:rPr>
              <w:t>USD: 0,25% *Số tiền, TT: 2 USD.</w:t>
            </w:r>
          </w:p>
          <w:p w14:paraId="4A543E90" w14:textId="77777777" w:rsidR="00302448" w:rsidRPr="002464AA" w:rsidRDefault="00302448" w:rsidP="00A04993">
            <w:pPr>
              <w:numPr>
                <w:ilvl w:val="0"/>
                <w:numId w:val="4"/>
              </w:numPr>
              <w:tabs>
                <w:tab w:val="left" w:pos="166"/>
                <w:tab w:val="left" w:pos="315"/>
              </w:tabs>
              <w:spacing w:line="233" w:lineRule="auto"/>
              <w:ind w:left="166" w:hanging="180"/>
              <w:rPr>
                <w:rFonts w:eastAsia="Calibri"/>
                <w:bCs/>
                <w:color w:val="000000" w:themeColor="text1"/>
              </w:rPr>
            </w:pPr>
            <w:r w:rsidRPr="002464AA">
              <w:rPr>
                <w:rFonts w:eastAsia="Calibri"/>
                <w:bCs/>
                <w:color w:val="000000" w:themeColor="text1"/>
              </w:rPr>
              <w:t>EUR: 0,3% *Số tiền, TT: 3 USD.</w:t>
            </w:r>
          </w:p>
          <w:p w14:paraId="0E885525" w14:textId="513FC45A" w:rsidR="00302448" w:rsidRPr="002464AA" w:rsidRDefault="00302448" w:rsidP="00A04993">
            <w:pPr>
              <w:numPr>
                <w:ilvl w:val="0"/>
                <w:numId w:val="4"/>
              </w:numPr>
              <w:tabs>
                <w:tab w:val="left" w:pos="166"/>
                <w:tab w:val="left" w:pos="315"/>
              </w:tabs>
              <w:spacing w:line="233" w:lineRule="auto"/>
              <w:ind w:left="166" w:hanging="180"/>
              <w:rPr>
                <w:color w:val="000000" w:themeColor="text1"/>
              </w:rPr>
            </w:pPr>
            <w:r w:rsidRPr="002464AA">
              <w:rPr>
                <w:rFonts w:eastAsia="Calibri"/>
                <w:bCs/>
                <w:color w:val="000000" w:themeColor="text1"/>
              </w:rPr>
              <w:t xml:space="preserve">Ngoại tệ khác: 0,6% *Số tiền TT: 03 </w:t>
            </w:r>
            <w:r>
              <w:rPr>
                <w:rFonts w:eastAsia="Calibri"/>
                <w:bCs/>
                <w:color w:val="000000" w:themeColor="text1"/>
              </w:rPr>
              <w:t>USD</w:t>
            </w:r>
          </w:p>
        </w:tc>
      </w:tr>
      <w:tr w:rsidR="00302448" w:rsidRPr="002464AA" w14:paraId="2D77BC6B"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30"/>
        </w:trPr>
        <w:tc>
          <w:tcPr>
            <w:tcW w:w="3960" w:type="dxa"/>
            <w:gridSpan w:val="2"/>
            <w:shd w:val="clear" w:color="auto" w:fill="FFFFFF" w:themeFill="background1"/>
            <w:vAlign w:val="center"/>
          </w:tcPr>
          <w:p w14:paraId="419870EC" w14:textId="273DA956" w:rsidR="00302448" w:rsidRPr="002464AA" w:rsidRDefault="00302448" w:rsidP="00100657">
            <w:pPr>
              <w:tabs>
                <w:tab w:val="left" w:pos="150"/>
              </w:tabs>
              <w:spacing w:line="233" w:lineRule="auto"/>
              <w:ind w:left="150" w:firstLine="0"/>
              <w:contextualSpacing/>
              <w:rPr>
                <w:rFonts w:eastAsia="Calibri"/>
                <w:bCs/>
                <w:color w:val="000000" w:themeColor="text1"/>
              </w:rPr>
            </w:pPr>
            <w:r w:rsidRPr="002464AA">
              <w:rPr>
                <w:rFonts w:eastAsia="Calibri"/>
                <w:bCs/>
                <w:color w:val="000000" w:themeColor="text1"/>
              </w:rPr>
              <w:t>Rút tiền gửi có kỳ hạn bằng ngoại tệ lấy ra bằng đồng VND</w:t>
            </w:r>
          </w:p>
        </w:tc>
        <w:tc>
          <w:tcPr>
            <w:tcW w:w="7367" w:type="dxa"/>
            <w:gridSpan w:val="5"/>
            <w:shd w:val="clear" w:color="auto" w:fill="FFFFFF" w:themeFill="background1"/>
            <w:vAlign w:val="center"/>
          </w:tcPr>
          <w:p w14:paraId="3E8FCB51" w14:textId="49365E60" w:rsidR="00302448" w:rsidRPr="002464AA" w:rsidRDefault="00302448" w:rsidP="00100657">
            <w:pPr>
              <w:spacing w:line="233" w:lineRule="auto"/>
              <w:ind w:firstLine="0"/>
              <w:contextualSpacing/>
              <w:jc w:val="center"/>
              <w:rPr>
                <w:color w:val="000000" w:themeColor="text1"/>
              </w:rPr>
            </w:pPr>
            <w:r w:rsidRPr="002464AA">
              <w:rPr>
                <w:color w:val="000000" w:themeColor="text1"/>
              </w:rPr>
              <w:t>Miễn phí, áp dụng tỷ giá mua chuyển khoản tại thời điểm thanh toán</w:t>
            </w:r>
          </w:p>
        </w:tc>
      </w:tr>
      <w:tr w:rsidR="00302448" w:rsidRPr="002464AA" w14:paraId="078979A0"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68"/>
        </w:trPr>
        <w:tc>
          <w:tcPr>
            <w:tcW w:w="11327" w:type="dxa"/>
            <w:gridSpan w:val="7"/>
            <w:shd w:val="clear" w:color="auto" w:fill="FFFFFF" w:themeFill="background1"/>
            <w:vAlign w:val="center"/>
          </w:tcPr>
          <w:p w14:paraId="219C62DD" w14:textId="26490796" w:rsidR="00302448" w:rsidRPr="002464AA" w:rsidRDefault="00302448" w:rsidP="00100657">
            <w:pPr>
              <w:spacing w:line="233" w:lineRule="auto"/>
              <w:ind w:firstLine="0"/>
              <w:contextualSpacing/>
              <w:rPr>
                <w:color w:val="000000" w:themeColor="text1"/>
              </w:rPr>
            </w:pPr>
            <w:r w:rsidRPr="002464AA">
              <w:rPr>
                <w:b/>
                <w:color w:val="000000" w:themeColor="text1"/>
              </w:rPr>
              <w:t xml:space="preserve">3 - Rút tiền gửi tiết kiệm chuyển tiền </w:t>
            </w:r>
          </w:p>
        </w:tc>
      </w:tr>
      <w:tr w:rsidR="00302448" w:rsidRPr="002464AA" w14:paraId="2FEBA3EC"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57"/>
        </w:trPr>
        <w:tc>
          <w:tcPr>
            <w:tcW w:w="3960" w:type="dxa"/>
            <w:gridSpan w:val="2"/>
            <w:shd w:val="clear" w:color="auto" w:fill="FFFFFF" w:themeFill="background1"/>
            <w:vAlign w:val="center"/>
          </w:tcPr>
          <w:p w14:paraId="400BB196" w14:textId="77777777" w:rsidR="00302448" w:rsidRPr="002464AA" w:rsidRDefault="00302448" w:rsidP="00100657">
            <w:pPr>
              <w:tabs>
                <w:tab w:val="left" w:pos="0"/>
              </w:tabs>
              <w:spacing w:line="233" w:lineRule="auto"/>
              <w:ind w:hanging="18"/>
              <w:contextualSpacing/>
              <w:rPr>
                <w:color w:val="000000" w:themeColor="text1"/>
              </w:rPr>
            </w:pPr>
            <w:r w:rsidRPr="002464AA">
              <w:rPr>
                <w:b/>
                <w:color w:val="000000" w:themeColor="text1"/>
              </w:rPr>
              <w:t>Trong hệ thống</w:t>
            </w:r>
            <w:r w:rsidRPr="002464AA">
              <w:rPr>
                <w:color w:val="000000" w:themeColor="text1"/>
              </w:rPr>
              <w:t xml:space="preserve"> _Rút tiền mặt và chuyển cho người nhận khác chủ tài khoản</w:t>
            </w:r>
          </w:p>
        </w:tc>
        <w:tc>
          <w:tcPr>
            <w:tcW w:w="7367" w:type="dxa"/>
            <w:gridSpan w:val="5"/>
            <w:shd w:val="clear" w:color="auto" w:fill="FFFFFF" w:themeFill="background1"/>
            <w:vAlign w:val="center"/>
          </w:tcPr>
          <w:p w14:paraId="1BA8A5C1"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 xml:space="preserve">Áp dụng theo mục </w:t>
            </w:r>
            <w:r w:rsidRPr="002464AA">
              <w:rPr>
                <w:b/>
                <w:color w:val="000000" w:themeColor="text1"/>
              </w:rPr>
              <w:t>I.6.1</w:t>
            </w:r>
          </w:p>
        </w:tc>
      </w:tr>
      <w:tr w:rsidR="00302448" w:rsidRPr="002464AA" w14:paraId="621ADAF0"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87"/>
        </w:trPr>
        <w:tc>
          <w:tcPr>
            <w:tcW w:w="3960" w:type="dxa"/>
            <w:gridSpan w:val="2"/>
            <w:shd w:val="clear" w:color="auto" w:fill="FFFFFF" w:themeFill="background1"/>
            <w:vAlign w:val="center"/>
          </w:tcPr>
          <w:p w14:paraId="7DFC6128" w14:textId="77777777" w:rsidR="00302448" w:rsidRPr="002464AA" w:rsidRDefault="00302448" w:rsidP="00100657">
            <w:pPr>
              <w:spacing w:line="233" w:lineRule="auto"/>
              <w:ind w:firstLine="0"/>
              <w:contextualSpacing/>
              <w:rPr>
                <w:b/>
                <w:color w:val="000000" w:themeColor="text1"/>
              </w:rPr>
            </w:pPr>
            <w:r w:rsidRPr="002464AA">
              <w:rPr>
                <w:b/>
                <w:color w:val="000000" w:themeColor="text1"/>
              </w:rPr>
              <w:t>Ngoài hệ thống</w:t>
            </w:r>
          </w:p>
        </w:tc>
        <w:tc>
          <w:tcPr>
            <w:tcW w:w="7367" w:type="dxa"/>
            <w:gridSpan w:val="5"/>
            <w:shd w:val="clear" w:color="auto" w:fill="FFFFFF" w:themeFill="background1"/>
            <w:vAlign w:val="center"/>
          </w:tcPr>
          <w:p w14:paraId="56284639"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 xml:space="preserve">Áp dụng theo mục </w:t>
            </w:r>
            <w:r w:rsidRPr="002464AA">
              <w:rPr>
                <w:b/>
                <w:color w:val="000000" w:themeColor="text1"/>
              </w:rPr>
              <w:t>I.6.2 và I.6.3</w:t>
            </w:r>
          </w:p>
        </w:tc>
      </w:tr>
      <w:tr w:rsidR="00302448" w:rsidRPr="002464AA" w14:paraId="3B978C8D"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5"/>
        </w:trPr>
        <w:tc>
          <w:tcPr>
            <w:tcW w:w="11327" w:type="dxa"/>
            <w:gridSpan w:val="7"/>
            <w:tcBorders>
              <w:bottom w:val="single" w:sz="4" w:space="0" w:color="auto"/>
            </w:tcBorders>
            <w:shd w:val="clear" w:color="auto" w:fill="auto"/>
            <w:vAlign w:val="center"/>
          </w:tcPr>
          <w:p w14:paraId="3B4E080C" w14:textId="75E0A74F" w:rsidR="00302448" w:rsidRPr="002464AA" w:rsidRDefault="00302448" w:rsidP="00100657">
            <w:pPr>
              <w:spacing w:line="233" w:lineRule="auto"/>
              <w:ind w:firstLine="0"/>
              <w:contextualSpacing/>
              <w:rPr>
                <w:color w:val="000000" w:themeColor="text1"/>
              </w:rPr>
            </w:pPr>
            <w:r w:rsidRPr="002464AA">
              <w:rPr>
                <w:b/>
                <w:color w:val="000000" w:themeColor="text1"/>
              </w:rPr>
              <w:t xml:space="preserve">4 – Rút tiền gửi tiết kiệm chuyển tiền đi nước ngoài đối với ngoại tệ </w:t>
            </w:r>
          </w:p>
        </w:tc>
      </w:tr>
      <w:tr w:rsidR="00302448" w:rsidRPr="002464AA" w14:paraId="57536937"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85"/>
        </w:trPr>
        <w:tc>
          <w:tcPr>
            <w:tcW w:w="3960" w:type="dxa"/>
            <w:gridSpan w:val="2"/>
            <w:tcBorders>
              <w:bottom w:val="single" w:sz="4" w:space="0" w:color="auto"/>
            </w:tcBorders>
            <w:shd w:val="clear" w:color="auto" w:fill="FFFFFF" w:themeFill="background1"/>
            <w:vAlign w:val="center"/>
          </w:tcPr>
          <w:p w14:paraId="3FF7CF0B" w14:textId="77777777" w:rsidR="00302448" w:rsidRPr="002464AA" w:rsidRDefault="00302448" w:rsidP="00100657">
            <w:pPr>
              <w:spacing w:line="233" w:lineRule="auto"/>
              <w:ind w:firstLine="0"/>
              <w:contextualSpacing/>
              <w:rPr>
                <w:b/>
                <w:color w:val="000000" w:themeColor="text1"/>
              </w:rPr>
            </w:pPr>
            <w:r w:rsidRPr="002464AA">
              <w:rPr>
                <w:b/>
                <w:color w:val="000000" w:themeColor="text1"/>
              </w:rPr>
              <w:t>Nguồn tiền gửi tiết kiệm bằng chuyển khoản</w:t>
            </w:r>
          </w:p>
        </w:tc>
        <w:tc>
          <w:tcPr>
            <w:tcW w:w="3956" w:type="dxa"/>
            <w:gridSpan w:val="3"/>
            <w:tcBorders>
              <w:bottom w:val="single" w:sz="4" w:space="0" w:color="auto"/>
            </w:tcBorders>
            <w:shd w:val="clear" w:color="auto" w:fill="FFFFFF" w:themeFill="background1"/>
            <w:vAlign w:val="center"/>
          </w:tcPr>
          <w:p w14:paraId="20CEC053"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w:t>
            </w:r>
          </w:p>
        </w:tc>
        <w:tc>
          <w:tcPr>
            <w:tcW w:w="3411" w:type="dxa"/>
            <w:gridSpan w:val="2"/>
            <w:tcBorders>
              <w:bottom w:val="single" w:sz="4" w:space="0" w:color="auto"/>
            </w:tcBorders>
            <w:shd w:val="clear" w:color="auto" w:fill="FFFFFF" w:themeFill="background1"/>
            <w:vAlign w:val="center"/>
          </w:tcPr>
          <w:p w14:paraId="36B4F623"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Miễn phí</w:t>
            </w:r>
          </w:p>
        </w:tc>
      </w:tr>
      <w:tr w:rsidR="00302448" w:rsidRPr="002464AA" w14:paraId="4D157AF2"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03"/>
        </w:trPr>
        <w:tc>
          <w:tcPr>
            <w:tcW w:w="3960" w:type="dxa"/>
            <w:gridSpan w:val="2"/>
            <w:tcBorders>
              <w:bottom w:val="single" w:sz="4" w:space="0" w:color="auto"/>
            </w:tcBorders>
            <w:shd w:val="clear" w:color="auto" w:fill="FFFFFF" w:themeFill="background1"/>
            <w:vAlign w:val="center"/>
          </w:tcPr>
          <w:p w14:paraId="22DC1C65" w14:textId="77777777" w:rsidR="00302448" w:rsidRPr="002464AA" w:rsidRDefault="00302448" w:rsidP="00100657">
            <w:pPr>
              <w:spacing w:line="233" w:lineRule="auto"/>
              <w:ind w:firstLine="0"/>
              <w:contextualSpacing/>
              <w:rPr>
                <w:b/>
                <w:color w:val="000000" w:themeColor="text1"/>
              </w:rPr>
            </w:pPr>
            <w:r w:rsidRPr="002464AA">
              <w:rPr>
                <w:b/>
                <w:color w:val="000000" w:themeColor="text1"/>
              </w:rPr>
              <w:t xml:space="preserve">Nguồn tiền gửi tiết kiệm bằng tiền mặt </w:t>
            </w:r>
          </w:p>
          <w:p w14:paraId="35F84E47" w14:textId="64DA397B" w:rsidR="00302448" w:rsidRPr="002464AA" w:rsidRDefault="00302448" w:rsidP="00100657">
            <w:pPr>
              <w:spacing w:line="233" w:lineRule="auto"/>
              <w:ind w:firstLine="0"/>
              <w:contextualSpacing/>
              <w:rPr>
                <w:b/>
                <w:color w:val="000000" w:themeColor="text1"/>
              </w:rPr>
            </w:pPr>
            <w:r w:rsidRPr="002464AA">
              <w:rPr>
                <w:i/>
                <w:color w:val="000000" w:themeColor="text1"/>
              </w:rPr>
              <w:t>(thời gian thực gửi ≥ 03 tháng)</w:t>
            </w:r>
          </w:p>
        </w:tc>
        <w:tc>
          <w:tcPr>
            <w:tcW w:w="3956" w:type="dxa"/>
            <w:gridSpan w:val="3"/>
            <w:tcBorders>
              <w:bottom w:val="single" w:sz="4" w:space="0" w:color="auto"/>
            </w:tcBorders>
            <w:shd w:val="clear" w:color="auto" w:fill="FFFFFF" w:themeFill="background1"/>
            <w:vAlign w:val="center"/>
          </w:tcPr>
          <w:p w14:paraId="11DFD7D5"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w:t>
            </w:r>
          </w:p>
        </w:tc>
        <w:tc>
          <w:tcPr>
            <w:tcW w:w="3411" w:type="dxa"/>
            <w:gridSpan w:val="2"/>
            <w:tcBorders>
              <w:bottom w:val="single" w:sz="4" w:space="0" w:color="auto"/>
            </w:tcBorders>
            <w:shd w:val="clear" w:color="auto" w:fill="FFFFFF" w:themeFill="background1"/>
            <w:vAlign w:val="center"/>
          </w:tcPr>
          <w:p w14:paraId="5367B848"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Miễn phí</w:t>
            </w:r>
          </w:p>
        </w:tc>
      </w:tr>
      <w:tr w:rsidR="00302448" w:rsidRPr="002464AA" w14:paraId="2EA5609F"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86"/>
        </w:trPr>
        <w:tc>
          <w:tcPr>
            <w:tcW w:w="11327" w:type="dxa"/>
            <w:gridSpan w:val="7"/>
            <w:tcBorders>
              <w:bottom w:val="single" w:sz="4" w:space="0" w:color="auto"/>
            </w:tcBorders>
            <w:shd w:val="clear" w:color="auto" w:fill="FFFFFF" w:themeFill="background1"/>
            <w:vAlign w:val="center"/>
          </w:tcPr>
          <w:p w14:paraId="4C1A791E" w14:textId="77777777" w:rsidR="00302448" w:rsidRPr="002464AA" w:rsidRDefault="00302448" w:rsidP="00100657">
            <w:pPr>
              <w:spacing w:line="233" w:lineRule="auto"/>
              <w:ind w:firstLine="0"/>
              <w:contextualSpacing/>
              <w:rPr>
                <w:color w:val="000000" w:themeColor="text1"/>
              </w:rPr>
            </w:pPr>
            <w:r w:rsidRPr="002464AA">
              <w:rPr>
                <w:b/>
                <w:color w:val="000000" w:themeColor="text1"/>
              </w:rPr>
              <w:t xml:space="preserve">Nguồn tiền gửi tiết kiệm bằng tiền mặt </w:t>
            </w:r>
            <w:r w:rsidRPr="002464AA">
              <w:rPr>
                <w:i/>
                <w:color w:val="000000" w:themeColor="text1"/>
              </w:rPr>
              <w:t>(thời gian thực gửi &lt; 03 tháng)</w:t>
            </w:r>
          </w:p>
        </w:tc>
      </w:tr>
      <w:tr w:rsidR="00302448" w:rsidRPr="002464AA" w14:paraId="3E565BB7"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23"/>
        </w:trPr>
        <w:tc>
          <w:tcPr>
            <w:tcW w:w="11327" w:type="dxa"/>
            <w:gridSpan w:val="7"/>
            <w:tcBorders>
              <w:bottom w:val="single" w:sz="4" w:space="0" w:color="auto"/>
            </w:tcBorders>
            <w:shd w:val="clear" w:color="auto" w:fill="FFFFFF" w:themeFill="background1"/>
            <w:vAlign w:val="center"/>
          </w:tcPr>
          <w:p w14:paraId="19787CBF" w14:textId="77777777" w:rsidR="00302448" w:rsidRPr="002464AA" w:rsidRDefault="00302448" w:rsidP="00100657">
            <w:pPr>
              <w:spacing w:line="233" w:lineRule="auto"/>
              <w:ind w:firstLine="0"/>
              <w:contextualSpacing/>
              <w:rPr>
                <w:color w:val="000000" w:themeColor="text1"/>
              </w:rPr>
            </w:pPr>
            <w:r w:rsidRPr="002464AA">
              <w:rPr>
                <w:color w:val="000000" w:themeColor="text1"/>
              </w:rPr>
              <w:t xml:space="preserve">Loại tiền USD </w:t>
            </w:r>
          </w:p>
        </w:tc>
      </w:tr>
      <w:tr w:rsidR="00302448" w:rsidRPr="002464AA" w14:paraId="30BF56A1"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5"/>
        </w:trPr>
        <w:tc>
          <w:tcPr>
            <w:tcW w:w="3960" w:type="dxa"/>
            <w:gridSpan w:val="2"/>
            <w:tcBorders>
              <w:bottom w:val="single" w:sz="4" w:space="0" w:color="auto"/>
            </w:tcBorders>
            <w:shd w:val="clear" w:color="auto" w:fill="FFFFFF" w:themeFill="background1"/>
            <w:vAlign w:val="center"/>
          </w:tcPr>
          <w:p w14:paraId="12095B64" w14:textId="77777777" w:rsidR="00302448" w:rsidRPr="002464AA" w:rsidRDefault="00302448" w:rsidP="00100657">
            <w:pPr>
              <w:spacing w:line="233" w:lineRule="auto"/>
              <w:ind w:left="540" w:firstLine="0"/>
              <w:contextualSpacing/>
              <w:rPr>
                <w:color w:val="000000" w:themeColor="text1"/>
              </w:rPr>
            </w:pPr>
            <w:r w:rsidRPr="002464AA">
              <w:rPr>
                <w:color w:val="000000" w:themeColor="text1"/>
              </w:rPr>
              <w:t xml:space="preserve">Loại 100 USD </w:t>
            </w:r>
          </w:p>
        </w:tc>
        <w:tc>
          <w:tcPr>
            <w:tcW w:w="3956" w:type="dxa"/>
            <w:gridSpan w:val="3"/>
            <w:tcBorders>
              <w:bottom w:val="single" w:sz="4" w:space="0" w:color="auto"/>
            </w:tcBorders>
            <w:shd w:val="clear" w:color="auto" w:fill="FFFFFF" w:themeFill="background1"/>
            <w:vAlign w:val="center"/>
          </w:tcPr>
          <w:p w14:paraId="0C03D1FD"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w:t>
            </w:r>
          </w:p>
        </w:tc>
        <w:tc>
          <w:tcPr>
            <w:tcW w:w="3411" w:type="dxa"/>
            <w:gridSpan w:val="2"/>
            <w:tcBorders>
              <w:bottom w:val="single" w:sz="4" w:space="0" w:color="auto"/>
            </w:tcBorders>
            <w:shd w:val="clear" w:color="auto" w:fill="FFFFFF" w:themeFill="background1"/>
            <w:vAlign w:val="center"/>
          </w:tcPr>
          <w:p w14:paraId="099B9567"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 xml:space="preserve">Miễn phí </w:t>
            </w:r>
          </w:p>
        </w:tc>
      </w:tr>
      <w:tr w:rsidR="00302448" w:rsidRPr="002464AA" w14:paraId="40FE31E7"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5"/>
        </w:trPr>
        <w:tc>
          <w:tcPr>
            <w:tcW w:w="3960" w:type="dxa"/>
            <w:gridSpan w:val="2"/>
            <w:tcBorders>
              <w:bottom w:val="single" w:sz="4" w:space="0" w:color="auto"/>
            </w:tcBorders>
            <w:shd w:val="clear" w:color="auto" w:fill="FFFFFF" w:themeFill="background1"/>
            <w:vAlign w:val="center"/>
          </w:tcPr>
          <w:p w14:paraId="376B1988" w14:textId="77777777" w:rsidR="00302448" w:rsidRPr="002464AA" w:rsidRDefault="00302448" w:rsidP="00100657">
            <w:pPr>
              <w:spacing w:line="233" w:lineRule="auto"/>
              <w:ind w:firstLine="540"/>
              <w:contextualSpacing/>
              <w:rPr>
                <w:color w:val="000000" w:themeColor="text1"/>
              </w:rPr>
            </w:pPr>
            <w:r w:rsidRPr="002464AA">
              <w:rPr>
                <w:color w:val="000000" w:themeColor="text1"/>
              </w:rPr>
              <w:t xml:space="preserve">Loại từ 50 USD </w:t>
            </w:r>
          </w:p>
        </w:tc>
        <w:tc>
          <w:tcPr>
            <w:tcW w:w="3956" w:type="dxa"/>
            <w:gridSpan w:val="3"/>
            <w:tcBorders>
              <w:bottom w:val="single" w:sz="4" w:space="0" w:color="auto"/>
            </w:tcBorders>
            <w:shd w:val="clear" w:color="auto" w:fill="FFFFFF" w:themeFill="background1"/>
            <w:vAlign w:val="center"/>
          </w:tcPr>
          <w:p w14:paraId="22BF5558"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w:t>
            </w:r>
          </w:p>
        </w:tc>
        <w:tc>
          <w:tcPr>
            <w:tcW w:w="3411" w:type="dxa"/>
            <w:gridSpan w:val="2"/>
            <w:tcBorders>
              <w:bottom w:val="single" w:sz="4" w:space="0" w:color="auto"/>
            </w:tcBorders>
            <w:shd w:val="clear" w:color="auto" w:fill="FFFFFF" w:themeFill="background1"/>
            <w:vAlign w:val="center"/>
          </w:tcPr>
          <w:p w14:paraId="2139C9C4" w14:textId="77777777" w:rsidR="00302448" w:rsidRPr="002464AA" w:rsidRDefault="00302448" w:rsidP="00100657">
            <w:pPr>
              <w:spacing w:line="233" w:lineRule="auto"/>
              <w:jc w:val="center"/>
              <w:rPr>
                <w:color w:val="000000" w:themeColor="text1"/>
              </w:rPr>
            </w:pPr>
            <w:r w:rsidRPr="002464AA">
              <w:rPr>
                <w:color w:val="000000" w:themeColor="text1"/>
              </w:rPr>
              <w:t>0,25%*Số tiền; TT: 2 USD.</w:t>
            </w:r>
          </w:p>
        </w:tc>
      </w:tr>
      <w:tr w:rsidR="00302448" w:rsidRPr="002464AA" w14:paraId="17F5F8C6"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5"/>
        </w:trPr>
        <w:tc>
          <w:tcPr>
            <w:tcW w:w="3960" w:type="dxa"/>
            <w:gridSpan w:val="2"/>
            <w:tcBorders>
              <w:bottom w:val="single" w:sz="4" w:space="0" w:color="auto"/>
            </w:tcBorders>
            <w:shd w:val="clear" w:color="auto" w:fill="FFFFFF" w:themeFill="background1"/>
            <w:vAlign w:val="center"/>
          </w:tcPr>
          <w:p w14:paraId="72CD529E" w14:textId="77777777" w:rsidR="00302448" w:rsidRPr="002464AA" w:rsidRDefault="00302448" w:rsidP="00100657">
            <w:pPr>
              <w:spacing w:line="233" w:lineRule="auto"/>
              <w:ind w:firstLine="540"/>
              <w:contextualSpacing/>
              <w:rPr>
                <w:color w:val="000000" w:themeColor="text1"/>
              </w:rPr>
            </w:pPr>
            <w:r w:rsidRPr="002464AA">
              <w:rPr>
                <w:color w:val="000000" w:themeColor="text1"/>
              </w:rPr>
              <w:t xml:space="preserve">Loại từ 5 USD – 20 USD </w:t>
            </w:r>
          </w:p>
        </w:tc>
        <w:tc>
          <w:tcPr>
            <w:tcW w:w="3956" w:type="dxa"/>
            <w:gridSpan w:val="3"/>
            <w:tcBorders>
              <w:bottom w:val="single" w:sz="4" w:space="0" w:color="auto"/>
            </w:tcBorders>
            <w:shd w:val="clear" w:color="auto" w:fill="FFFFFF" w:themeFill="background1"/>
            <w:vAlign w:val="center"/>
          </w:tcPr>
          <w:p w14:paraId="49E76039"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w:t>
            </w:r>
          </w:p>
        </w:tc>
        <w:tc>
          <w:tcPr>
            <w:tcW w:w="3411" w:type="dxa"/>
            <w:gridSpan w:val="2"/>
            <w:tcBorders>
              <w:bottom w:val="single" w:sz="4" w:space="0" w:color="auto"/>
            </w:tcBorders>
            <w:shd w:val="clear" w:color="auto" w:fill="FFFFFF" w:themeFill="background1"/>
            <w:vAlign w:val="center"/>
          </w:tcPr>
          <w:p w14:paraId="4C63490B" w14:textId="77777777" w:rsidR="00302448" w:rsidRPr="002464AA" w:rsidRDefault="00302448" w:rsidP="00100657">
            <w:pPr>
              <w:spacing w:line="233" w:lineRule="auto"/>
              <w:jc w:val="center"/>
              <w:rPr>
                <w:color w:val="000000" w:themeColor="text1"/>
              </w:rPr>
            </w:pPr>
            <w:r w:rsidRPr="002464AA">
              <w:rPr>
                <w:color w:val="000000" w:themeColor="text1"/>
              </w:rPr>
              <w:t>0,4%*Số tiền; TT: 3 USD.</w:t>
            </w:r>
          </w:p>
        </w:tc>
      </w:tr>
      <w:tr w:rsidR="00302448" w:rsidRPr="002464AA" w14:paraId="16B8E901"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18"/>
        </w:trPr>
        <w:tc>
          <w:tcPr>
            <w:tcW w:w="3960" w:type="dxa"/>
            <w:gridSpan w:val="2"/>
            <w:tcBorders>
              <w:bottom w:val="single" w:sz="4" w:space="0" w:color="auto"/>
            </w:tcBorders>
            <w:shd w:val="clear" w:color="auto" w:fill="FFFFFF" w:themeFill="background1"/>
            <w:vAlign w:val="center"/>
          </w:tcPr>
          <w:p w14:paraId="52558C3C" w14:textId="77777777" w:rsidR="00302448" w:rsidRPr="002464AA" w:rsidRDefault="00302448" w:rsidP="00100657">
            <w:pPr>
              <w:spacing w:line="233" w:lineRule="auto"/>
              <w:ind w:firstLine="540"/>
              <w:contextualSpacing/>
              <w:rPr>
                <w:color w:val="000000" w:themeColor="text1"/>
              </w:rPr>
            </w:pPr>
            <w:r w:rsidRPr="002464AA">
              <w:rPr>
                <w:color w:val="000000" w:themeColor="text1"/>
              </w:rPr>
              <w:t>Loại từ 2 USD trở xuống</w:t>
            </w:r>
          </w:p>
        </w:tc>
        <w:tc>
          <w:tcPr>
            <w:tcW w:w="3956" w:type="dxa"/>
            <w:gridSpan w:val="3"/>
            <w:tcBorders>
              <w:bottom w:val="single" w:sz="4" w:space="0" w:color="auto"/>
            </w:tcBorders>
            <w:shd w:val="clear" w:color="auto" w:fill="FFFFFF" w:themeFill="background1"/>
            <w:vAlign w:val="center"/>
          </w:tcPr>
          <w:p w14:paraId="36F1BE80"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w:t>
            </w:r>
          </w:p>
        </w:tc>
        <w:tc>
          <w:tcPr>
            <w:tcW w:w="3411" w:type="dxa"/>
            <w:gridSpan w:val="2"/>
            <w:tcBorders>
              <w:bottom w:val="single" w:sz="4" w:space="0" w:color="auto"/>
            </w:tcBorders>
            <w:shd w:val="clear" w:color="auto" w:fill="FFFFFF" w:themeFill="background1"/>
            <w:vAlign w:val="center"/>
          </w:tcPr>
          <w:p w14:paraId="73261322" w14:textId="77777777" w:rsidR="00302448" w:rsidRPr="002464AA" w:rsidRDefault="00302448" w:rsidP="00100657">
            <w:pPr>
              <w:spacing w:line="233" w:lineRule="auto"/>
              <w:jc w:val="center"/>
              <w:rPr>
                <w:color w:val="000000" w:themeColor="text1"/>
              </w:rPr>
            </w:pPr>
            <w:r w:rsidRPr="002464AA">
              <w:rPr>
                <w:color w:val="000000" w:themeColor="text1"/>
              </w:rPr>
              <w:t>0,6%*Số tiền; TT: 3 USD.</w:t>
            </w:r>
          </w:p>
        </w:tc>
      </w:tr>
      <w:tr w:rsidR="00302448" w:rsidRPr="002464AA" w14:paraId="606A79F7"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5"/>
        </w:trPr>
        <w:tc>
          <w:tcPr>
            <w:tcW w:w="3960" w:type="dxa"/>
            <w:gridSpan w:val="2"/>
            <w:tcBorders>
              <w:bottom w:val="single" w:sz="4" w:space="0" w:color="auto"/>
            </w:tcBorders>
            <w:shd w:val="clear" w:color="auto" w:fill="FFFFFF" w:themeFill="background1"/>
            <w:vAlign w:val="center"/>
          </w:tcPr>
          <w:p w14:paraId="4ECF8356" w14:textId="77777777" w:rsidR="00302448" w:rsidRPr="002464AA" w:rsidRDefault="00302448" w:rsidP="00100657">
            <w:pPr>
              <w:spacing w:line="233" w:lineRule="auto"/>
              <w:ind w:firstLine="0"/>
              <w:contextualSpacing/>
              <w:rPr>
                <w:color w:val="000000" w:themeColor="text1"/>
              </w:rPr>
            </w:pPr>
            <w:r w:rsidRPr="002464AA">
              <w:rPr>
                <w:color w:val="000000" w:themeColor="text1"/>
              </w:rPr>
              <w:lastRenderedPageBreak/>
              <w:t xml:space="preserve">Loại tiền EUR </w:t>
            </w:r>
          </w:p>
        </w:tc>
        <w:tc>
          <w:tcPr>
            <w:tcW w:w="3956" w:type="dxa"/>
            <w:gridSpan w:val="3"/>
            <w:tcBorders>
              <w:bottom w:val="single" w:sz="4" w:space="0" w:color="auto"/>
            </w:tcBorders>
            <w:shd w:val="clear" w:color="auto" w:fill="FFFFFF" w:themeFill="background1"/>
            <w:vAlign w:val="center"/>
          </w:tcPr>
          <w:p w14:paraId="09EE4805"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w:t>
            </w:r>
          </w:p>
        </w:tc>
        <w:tc>
          <w:tcPr>
            <w:tcW w:w="3411" w:type="dxa"/>
            <w:gridSpan w:val="2"/>
            <w:tcBorders>
              <w:bottom w:val="single" w:sz="4" w:space="0" w:color="auto"/>
            </w:tcBorders>
            <w:shd w:val="clear" w:color="auto" w:fill="FFFFFF" w:themeFill="background1"/>
            <w:vAlign w:val="center"/>
          </w:tcPr>
          <w:p w14:paraId="154DB020" w14:textId="77777777" w:rsidR="00302448" w:rsidRPr="002464AA" w:rsidRDefault="00302448" w:rsidP="00100657">
            <w:pPr>
              <w:spacing w:line="233" w:lineRule="auto"/>
              <w:jc w:val="center"/>
              <w:rPr>
                <w:color w:val="000000" w:themeColor="text1"/>
              </w:rPr>
            </w:pPr>
            <w:r w:rsidRPr="002464AA">
              <w:rPr>
                <w:color w:val="000000" w:themeColor="text1"/>
              </w:rPr>
              <w:t>0,5%*Số tiền; TT: 2 USD.</w:t>
            </w:r>
          </w:p>
        </w:tc>
      </w:tr>
      <w:tr w:rsidR="00302448" w:rsidRPr="002464AA" w14:paraId="4B4C353F"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5"/>
        </w:trPr>
        <w:tc>
          <w:tcPr>
            <w:tcW w:w="3960" w:type="dxa"/>
            <w:gridSpan w:val="2"/>
            <w:tcBorders>
              <w:bottom w:val="single" w:sz="4" w:space="0" w:color="auto"/>
            </w:tcBorders>
            <w:shd w:val="clear" w:color="auto" w:fill="FFFFFF" w:themeFill="background1"/>
            <w:vAlign w:val="center"/>
          </w:tcPr>
          <w:p w14:paraId="6FD5D75D" w14:textId="77777777" w:rsidR="00302448" w:rsidRPr="002464AA" w:rsidRDefault="00302448" w:rsidP="00100657">
            <w:pPr>
              <w:spacing w:line="233" w:lineRule="auto"/>
              <w:ind w:firstLine="0"/>
              <w:contextualSpacing/>
              <w:rPr>
                <w:color w:val="000000" w:themeColor="text1"/>
              </w:rPr>
            </w:pPr>
            <w:r w:rsidRPr="002464AA">
              <w:rPr>
                <w:color w:val="000000" w:themeColor="text1"/>
              </w:rPr>
              <w:t>Loại tiền JPY</w:t>
            </w:r>
          </w:p>
        </w:tc>
        <w:tc>
          <w:tcPr>
            <w:tcW w:w="3956" w:type="dxa"/>
            <w:gridSpan w:val="3"/>
            <w:tcBorders>
              <w:bottom w:val="single" w:sz="4" w:space="0" w:color="auto"/>
            </w:tcBorders>
            <w:shd w:val="clear" w:color="auto" w:fill="FFFFFF" w:themeFill="background1"/>
            <w:vAlign w:val="center"/>
          </w:tcPr>
          <w:p w14:paraId="79B3F46E"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w:t>
            </w:r>
          </w:p>
        </w:tc>
        <w:tc>
          <w:tcPr>
            <w:tcW w:w="3411" w:type="dxa"/>
            <w:gridSpan w:val="2"/>
            <w:tcBorders>
              <w:bottom w:val="single" w:sz="4" w:space="0" w:color="auto"/>
            </w:tcBorders>
            <w:shd w:val="clear" w:color="auto" w:fill="FFFFFF" w:themeFill="background1"/>
            <w:vAlign w:val="center"/>
          </w:tcPr>
          <w:p w14:paraId="07B524AA" w14:textId="77777777" w:rsidR="00302448" w:rsidRPr="002464AA" w:rsidRDefault="00302448" w:rsidP="00100657">
            <w:pPr>
              <w:spacing w:line="233" w:lineRule="auto"/>
              <w:jc w:val="center"/>
              <w:rPr>
                <w:color w:val="000000" w:themeColor="text1"/>
              </w:rPr>
            </w:pPr>
            <w:r w:rsidRPr="002464AA">
              <w:rPr>
                <w:color w:val="000000" w:themeColor="text1"/>
              </w:rPr>
              <w:t>0,8%*Số tiền; TT: 2 USD.</w:t>
            </w:r>
          </w:p>
        </w:tc>
      </w:tr>
      <w:tr w:rsidR="00302448" w:rsidRPr="002464AA" w14:paraId="08CE19A6"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95"/>
        </w:trPr>
        <w:tc>
          <w:tcPr>
            <w:tcW w:w="3960" w:type="dxa"/>
            <w:gridSpan w:val="2"/>
            <w:tcBorders>
              <w:bottom w:val="single" w:sz="4" w:space="0" w:color="auto"/>
            </w:tcBorders>
            <w:shd w:val="clear" w:color="auto" w:fill="FFFFFF" w:themeFill="background1"/>
            <w:vAlign w:val="center"/>
          </w:tcPr>
          <w:p w14:paraId="45A38129" w14:textId="77777777" w:rsidR="00302448" w:rsidRPr="002464AA" w:rsidRDefault="00302448" w:rsidP="00100657">
            <w:pPr>
              <w:spacing w:line="233" w:lineRule="auto"/>
              <w:ind w:firstLine="0"/>
              <w:contextualSpacing/>
              <w:rPr>
                <w:color w:val="000000" w:themeColor="text1"/>
              </w:rPr>
            </w:pPr>
            <w:r w:rsidRPr="002464AA">
              <w:rPr>
                <w:color w:val="000000" w:themeColor="text1"/>
              </w:rPr>
              <w:t>Loại tiền AUD, GBP, ngoại tệ khác</w:t>
            </w:r>
          </w:p>
        </w:tc>
        <w:tc>
          <w:tcPr>
            <w:tcW w:w="3956" w:type="dxa"/>
            <w:gridSpan w:val="3"/>
            <w:tcBorders>
              <w:bottom w:val="single" w:sz="4" w:space="0" w:color="auto"/>
            </w:tcBorders>
            <w:shd w:val="clear" w:color="auto" w:fill="FFFFFF" w:themeFill="background1"/>
            <w:vAlign w:val="center"/>
          </w:tcPr>
          <w:p w14:paraId="2C9EE27B"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w:t>
            </w:r>
          </w:p>
        </w:tc>
        <w:tc>
          <w:tcPr>
            <w:tcW w:w="3411" w:type="dxa"/>
            <w:gridSpan w:val="2"/>
            <w:tcBorders>
              <w:bottom w:val="single" w:sz="4" w:space="0" w:color="auto"/>
            </w:tcBorders>
            <w:shd w:val="clear" w:color="auto" w:fill="FFFFFF" w:themeFill="background1"/>
            <w:vAlign w:val="center"/>
          </w:tcPr>
          <w:p w14:paraId="66634154" w14:textId="77777777" w:rsidR="00302448" w:rsidRPr="002464AA" w:rsidRDefault="00302448" w:rsidP="00100657">
            <w:pPr>
              <w:spacing w:line="233" w:lineRule="auto"/>
              <w:jc w:val="center"/>
              <w:rPr>
                <w:color w:val="000000" w:themeColor="text1"/>
              </w:rPr>
            </w:pPr>
            <w:r w:rsidRPr="002464AA">
              <w:rPr>
                <w:color w:val="000000" w:themeColor="text1"/>
              </w:rPr>
              <w:t>0,8%*Số tiền; TT: 2 USD.</w:t>
            </w:r>
          </w:p>
        </w:tc>
      </w:tr>
      <w:tr w:rsidR="00302448" w:rsidRPr="002464AA" w14:paraId="57D6CB81"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23"/>
        </w:trPr>
        <w:tc>
          <w:tcPr>
            <w:tcW w:w="3960" w:type="dxa"/>
            <w:gridSpan w:val="2"/>
            <w:tcBorders>
              <w:left w:val="nil"/>
              <w:right w:val="nil"/>
            </w:tcBorders>
            <w:shd w:val="clear" w:color="auto" w:fill="FFFFFF" w:themeFill="background1"/>
            <w:vAlign w:val="center"/>
          </w:tcPr>
          <w:p w14:paraId="4D67DB8F" w14:textId="77777777" w:rsidR="00302448" w:rsidRPr="002464AA" w:rsidRDefault="00302448" w:rsidP="00100657">
            <w:pPr>
              <w:spacing w:line="233" w:lineRule="auto"/>
              <w:ind w:firstLine="0"/>
              <w:contextualSpacing/>
              <w:rPr>
                <w:b/>
                <w:color w:val="000000" w:themeColor="text1"/>
                <w:sz w:val="4"/>
                <w:szCs w:val="4"/>
              </w:rPr>
            </w:pPr>
          </w:p>
          <w:p w14:paraId="65BA9885" w14:textId="77777777" w:rsidR="00302448" w:rsidRPr="002464AA" w:rsidRDefault="00302448" w:rsidP="00100657">
            <w:pPr>
              <w:spacing w:line="233" w:lineRule="auto"/>
              <w:ind w:firstLine="0"/>
              <w:contextualSpacing/>
              <w:rPr>
                <w:b/>
                <w:color w:val="000000" w:themeColor="text1"/>
              </w:rPr>
            </w:pPr>
          </w:p>
        </w:tc>
        <w:tc>
          <w:tcPr>
            <w:tcW w:w="3956" w:type="dxa"/>
            <w:gridSpan w:val="3"/>
            <w:tcBorders>
              <w:left w:val="nil"/>
              <w:right w:val="nil"/>
            </w:tcBorders>
            <w:shd w:val="clear" w:color="auto" w:fill="FFFFFF" w:themeFill="background1"/>
            <w:vAlign w:val="center"/>
          </w:tcPr>
          <w:p w14:paraId="427A0E64" w14:textId="77777777" w:rsidR="00302448" w:rsidRPr="002464AA" w:rsidRDefault="00302448" w:rsidP="00100657">
            <w:pPr>
              <w:spacing w:line="233" w:lineRule="auto"/>
              <w:ind w:firstLine="0"/>
              <w:contextualSpacing/>
              <w:jc w:val="center"/>
              <w:rPr>
                <w:color w:val="000000" w:themeColor="text1"/>
              </w:rPr>
            </w:pPr>
          </w:p>
        </w:tc>
        <w:tc>
          <w:tcPr>
            <w:tcW w:w="3411" w:type="dxa"/>
            <w:gridSpan w:val="2"/>
            <w:tcBorders>
              <w:left w:val="nil"/>
              <w:right w:val="nil"/>
            </w:tcBorders>
            <w:shd w:val="clear" w:color="auto" w:fill="FFFFFF" w:themeFill="background1"/>
            <w:vAlign w:val="center"/>
          </w:tcPr>
          <w:p w14:paraId="5F86F7A1" w14:textId="77777777" w:rsidR="00302448" w:rsidRPr="002464AA" w:rsidRDefault="00302448" w:rsidP="00100657">
            <w:pPr>
              <w:spacing w:line="233" w:lineRule="auto"/>
              <w:ind w:firstLine="0"/>
              <w:contextualSpacing/>
              <w:jc w:val="center"/>
              <w:rPr>
                <w:color w:val="000000" w:themeColor="text1"/>
              </w:rPr>
            </w:pPr>
          </w:p>
        </w:tc>
      </w:tr>
      <w:tr w:rsidR="00302448" w:rsidRPr="002464AA" w14:paraId="180C2980"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72"/>
        </w:trPr>
        <w:tc>
          <w:tcPr>
            <w:tcW w:w="3960" w:type="dxa"/>
            <w:gridSpan w:val="2"/>
            <w:shd w:val="clear" w:color="auto" w:fill="FDE9D9" w:themeFill="accent6" w:themeFillTint="33"/>
            <w:vAlign w:val="center"/>
          </w:tcPr>
          <w:p w14:paraId="664A02E8" w14:textId="77777777" w:rsidR="00302448" w:rsidRPr="002464AA" w:rsidRDefault="00302448" w:rsidP="00100657">
            <w:pPr>
              <w:spacing w:line="233" w:lineRule="auto"/>
              <w:ind w:firstLine="0"/>
              <w:contextualSpacing/>
              <w:rPr>
                <w:b/>
                <w:color w:val="000000" w:themeColor="text1"/>
              </w:rPr>
            </w:pPr>
            <w:r w:rsidRPr="002464AA">
              <w:rPr>
                <w:b/>
                <w:color w:val="000000" w:themeColor="text1"/>
              </w:rPr>
              <w:t>III - GIAO DỊCH VÃNG LAI</w:t>
            </w:r>
          </w:p>
        </w:tc>
        <w:tc>
          <w:tcPr>
            <w:tcW w:w="3956" w:type="dxa"/>
            <w:gridSpan w:val="3"/>
            <w:shd w:val="clear" w:color="auto" w:fill="FDE9D9" w:themeFill="accent6" w:themeFillTint="33"/>
            <w:vAlign w:val="center"/>
          </w:tcPr>
          <w:p w14:paraId="405E5F77" w14:textId="77777777" w:rsidR="00302448" w:rsidRPr="002464AA" w:rsidRDefault="00302448" w:rsidP="00100657">
            <w:pPr>
              <w:spacing w:line="233" w:lineRule="auto"/>
              <w:ind w:firstLine="0"/>
              <w:contextualSpacing/>
              <w:jc w:val="center"/>
              <w:rPr>
                <w:b/>
                <w:color w:val="000000" w:themeColor="text1"/>
              </w:rPr>
            </w:pPr>
            <w:r w:rsidRPr="002464AA">
              <w:rPr>
                <w:b/>
                <w:color w:val="000000" w:themeColor="text1"/>
              </w:rPr>
              <w:t>Mức phí VND</w:t>
            </w:r>
          </w:p>
        </w:tc>
        <w:tc>
          <w:tcPr>
            <w:tcW w:w="3411" w:type="dxa"/>
            <w:gridSpan w:val="2"/>
            <w:shd w:val="clear" w:color="auto" w:fill="FDE9D9" w:themeFill="accent6" w:themeFillTint="33"/>
            <w:vAlign w:val="center"/>
          </w:tcPr>
          <w:p w14:paraId="7F812242" w14:textId="77777777" w:rsidR="00302448" w:rsidRPr="002464AA" w:rsidRDefault="00302448" w:rsidP="00100657">
            <w:pPr>
              <w:spacing w:line="233" w:lineRule="auto"/>
              <w:ind w:firstLine="0"/>
              <w:contextualSpacing/>
              <w:jc w:val="center"/>
              <w:rPr>
                <w:b/>
                <w:color w:val="000000" w:themeColor="text1"/>
              </w:rPr>
            </w:pPr>
            <w:r w:rsidRPr="002464AA">
              <w:rPr>
                <w:b/>
                <w:color w:val="000000" w:themeColor="text1"/>
              </w:rPr>
              <w:t>Mức phí ngoại tệ</w:t>
            </w:r>
          </w:p>
        </w:tc>
      </w:tr>
      <w:tr w:rsidR="00302448" w:rsidRPr="002464AA" w14:paraId="27C40B0A"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13"/>
        </w:trPr>
        <w:tc>
          <w:tcPr>
            <w:tcW w:w="11327" w:type="dxa"/>
            <w:gridSpan w:val="7"/>
            <w:shd w:val="clear" w:color="auto" w:fill="FFFFFF" w:themeFill="background1"/>
            <w:vAlign w:val="center"/>
          </w:tcPr>
          <w:p w14:paraId="25A0E027" w14:textId="7685F6DE" w:rsidR="00302448" w:rsidRPr="002464AA" w:rsidRDefault="00302448" w:rsidP="00100657">
            <w:pPr>
              <w:spacing w:line="233" w:lineRule="auto"/>
              <w:ind w:firstLine="0"/>
              <w:rPr>
                <w:color w:val="000000" w:themeColor="text1"/>
              </w:rPr>
            </w:pPr>
            <w:r w:rsidRPr="002464AA">
              <w:rPr>
                <w:b/>
                <w:color w:val="000000" w:themeColor="text1"/>
              </w:rPr>
              <w:t xml:space="preserve">1 - Nộp tiền mặt chuyển đi </w:t>
            </w:r>
          </w:p>
        </w:tc>
      </w:tr>
      <w:tr w:rsidR="00302448" w:rsidRPr="002464AA" w14:paraId="044AEDA4"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13"/>
        </w:trPr>
        <w:tc>
          <w:tcPr>
            <w:tcW w:w="11327" w:type="dxa"/>
            <w:gridSpan w:val="7"/>
            <w:shd w:val="clear" w:color="auto" w:fill="FFFFFF" w:themeFill="background1"/>
            <w:vAlign w:val="center"/>
          </w:tcPr>
          <w:p w14:paraId="1E67844B" w14:textId="7D6115ED" w:rsidR="00302448" w:rsidRPr="002464AA" w:rsidRDefault="00302448" w:rsidP="00100657">
            <w:pPr>
              <w:spacing w:line="233" w:lineRule="auto"/>
              <w:ind w:firstLine="0"/>
              <w:rPr>
                <w:b/>
                <w:color w:val="000000" w:themeColor="text1"/>
              </w:rPr>
            </w:pPr>
            <w:r w:rsidRPr="002464AA">
              <w:rPr>
                <w:b/>
                <w:color w:val="000000" w:themeColor="text1"/>
              </w:rPr>
              <w:t xml:space="preserve">Trong hệ thống </w:t>
            </w:r>
            <w:r w:rsidRPr="002464AA">
              <w:rPr>
                <w:bCs/>
                <w:i/>
                <w:iCs/>
                <w:color w:val="000000" w:themeColor="text1"/>
              </w:rPr>
              <w:t>(chỉ áp dụng nhận bằng CMND/Hộ chiếu/Thẻ căn cước)</w:t>
            </w:r>
          </w:p>
        </w:tc>
      </w:tr>
      <w:tr w:rsidR="00302448" w:rsidRPr="002464AA" w14:paraId="36490771"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85"/>
        </w:trPr>
        <w:tc>
          <w:tcPr>
            <w:tcW w:w="3960" w:type="dxa"/>
            <w:gridSpan w:val="2"/>
            <w:shd w:val="clear" w:color="auto" w:fill="FFFFFF" w:themeFill="background1"/>
            <w:vAlign w:val="center"/>
          </w:tcPr>
          <w:p w14:paraId="1D4FCA8F" w14:textId="232B9C81" w:rsidR="00302448" w:rsidRPr="002464AA" w:rsidRDefault="00302448" w:rsidP="00100657">
            <w:pPr>
              <w:tabs>
                <w:tab w:val="left" w:pos="240"/>
              </w:tabs>
              <w:spacing w:line="233" w:lineRule="auto"/>
              <w:ind w:left="150" w:firstLine="0"/>
              <w:contextualSpacing/>
              <w:rPr>
                <w:color w:val="000000" w:themeColor="text1"/>
              </w:rPr>
            </w:pPr>
            <w:r w:rsidRPr="002464AA">
              <w:rPr>
                <w:bCs/>
                <w:color w:val="000000" w:themeColor="text1"/>
              </w:rPr>
              <w:t>Đơn vị chuyển và Đơn vị nhận</w:t>
            </w:r>
            <w:r w:rsidRPr="002464AA">
              <w:rPr>
                <w:b/>
                <w:color w:val="000000" w:themeColor="text1"/>
              </w:rPr>
              <w:t xml:space="preserve"> </w:t>
            </w:r>
            <w:r w:rsidRPr="002464AA">
              <w:rPr>
                <w:b/>
                <w:color w:val="000000" w:themeColor="text1"/>
                <w:u w:val="single"/>
              </w:rPr>
              <w:t xml:space="preserve">Cùng </w:t>
            </w:r>
            <w:r w:rsidRPr="002464AA">
              <w:rPr>
                <w:color w:val="000000" w:themeColor="text1"/>
              </w:rPr>
              <w:t>Tỉnh/Thành phố.</w:t>
            </w:r>
          </w:p>
        </w:tc>
        <w:tc>
          <w:tcPr>
            <w:tcW w:w="3956" w:type="dxa"/>
            <w:gridSpan w:val="3"/>
            <w:shd w:val="clear" w:color="auto" w:fill="FFFFFF" w:themeFill="background1"/>
            <w:vAlign w:val="center"/>
          </w:tcPr>
          <w:p w14:paraId="191A9C14"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0,04%*Số tiền</w:t>
            </w:r>
          </w:p>
          <w:p w14:paraId="2CE273B9" w14:textId="37DBF585" w:rsidR="00302448" w:rsidRPr="002464AA" w:rsidRDefault="00302448" w:rsidP="00100657">
            <w:pPr>
              <w:spacing w:line="233" w:lineRule="auto"/>
              <w:ind w:firstLine="0"/>
              <w:contextualSpacing/>
              <w:jc w:val="center"/>
              <w:rPr>
                <w:color w:val="000000" w:themeColor="text1"/>
              </w:rPr>
            </w:pPr>
            <w:r w:rsidRPr="002464AA">
              <w:rPr>
                <w:color w:val="000000" w:themeColor="text1"/>
              </w:rPr>
              <w:t>TT: 25.000 VND; TĐ: 1.000.000 VND</w:t>
            </w:r>
          </w:p>
        </w:tc>
        <w:tc>
          <w:tcPr>
            <w:tcW w:w="3411" w:type="dxa"/>
            <w:gridSpan w:val="2"/>
            <w:shd w:val="clear" w:color="auto" w:fill="FFFFFF" w:themeFill="background1"/>
          </w:tcPr>
          <w:p w14:paraId="067E4C7D"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w:t>
            </w:r>
          </w:p>
        </w:tc>
      </w:tr>
      <w:tr w:rsidR="00302448" w:rsidRPr="002464AA" w14:paraId="49E3B789"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59"/>
        </w:trPr>
        <w:tc>
          <w:tcPr>
            <w:tcW w:w="3960" w:type="dxa"/>
            <w:gridSpan w:val="2"/>
            <w:shd w:val="clear" w:color="auto" w:fill="FFFFFF" w:themeFill="background1"/>
            <w:vAlign w:val="center"/>
          </w:tcPr>
          <w:p w14:paraId="2AAF3E16" w14:textId="1B72F7C7" w:rsidR="00302448" w:rsidRPr="002464AA" w:rsidRDefault="00302448" w:rsidP="00100657">
            <w:pPr>
              <w:tabs>
                <w:tab w:val="left" w:pos="240"/>
              </w:tabs>
              <w:spacing w:line="233" w:lineRule="auto"/>
              <w:ind w:left="150" w:firstLine="0"/>
              <w:contextualSpacing/>
              <w:rPr>
                <w:color w:val="000000" w:themeColor="text1"/>
              </w:rPr>
            </w:pPr>
            <w:r w:rsidRPr="002464AA">
              <w:rPr>
                <w:bCs/>
                <w:color w:val="000000" w:themeColor="text1"/>
              </w:rPr>
              <w:t>Đơn vị chuyển và Đơn vị nhận</w:t>
            </w:r>
            <w:r w:rsidRPr="002464AA">
              <w:rPr>
                <w:b/>
                <w:color w:val="000000" w:themeColor="text1"/>
              </w:rPr>
              <w:t xml:space="preserve"> </w:t>
            </w:r>
            <w:r w:rsidRPr="002464AA">
              <w:rPr>
                <w:b/>
                <w:color w:val="000000" w:themeColor="text1"/>
                <w:u w:val="single"/>
              </w:rPr>
              <w:t>Khác</w:t>
            </w:r>
            <w:r w:rsidRPr="002464AA">
              <w:rPr>
                <w:color w:val="000000" w:themeColor="text1"/>
              </w:rPr>
              <w:t xml:space="preserve"> Tỉnh/Thành phố.</w:t>
            </w:r>
          </w:p>
        </w:tc>
        <w:tc>
          <w:tcPr>
            <w:tcW w:w="3956" w:type="dxa"/>
            <w:gridSpan w:val="3"/>
            <w:shd w:val="clear" w:color="auto" w:fill="FFFFFF" w:themeFill="background1"/>
            <w:vAlign w:val="center"/>
          </w:tcPr>
          <w:p w14:paraId="1FEDA923"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0,06%*Số tiền</w:t>
            </w:r>
          </w:p>
          <w:p w14:paraId="7B7E60B4" w14:textId="0C66B17B" w:rsidR="00302448" w:rsidRPr="002464AA" w:rsidRDefault="00302448" w:rsidP="00100657">
            <w:pPr>
              <w:spacing w:line="233" w:lineRule="auto"/>
              <w:ind w:firstLine="0"/>
              <w:contextualSpacing/>
              <w:jc w:val="center"/>
              <w:rPr>
                <w:color w:val="000000" w:themeColor="text1"/>
              </w:rPr>
            </w:pPr>
            <w:r w:rsidRPr="002464AA">
              <w:rPr>
                <w:color w:val="000000" w:themeColor="text1"/>
              </w:rPr>
              <w:t>TT: 25.000 VND; TĐ: 1.000.000 VND</w:t>
            </w:r>
          </w:p>
        </w:tc>
        <w:tc>
          <w:tcPr>
            <w:tcW w:w="3411" w:type="dxa"/>
            <w:gridSpan w:val="2"/>
            <w:shd w:val="clear" w:color="auto" w:fill="FFFFFF" w:themeFill="background1"/>
          </w:tcPr>
          <w:p w14:paraId="3A50D40D"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w:t>
            </w:r>
          </w:p>
        </w:tc>
      </w:tr>
      <w:tr w:rsidR="00302448" w:rsidRPr="002464AA" w14:paraId="58F7E3FF"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63"/>
        </w:trPr>
        <w:tc>
          <w:tcPr>
            <w:tcW w:w="11327" w:type="dxa"/>
            <w:gridSpan w:val="7"/>
            <w:shd w:val="clear" w:color="auto" w:fill="FFFFFF" w:themeFill="background1"/>
            <w:vAlign w:val="center"/>
          </w:tcPr>
          <w:p w14:paraId="114D2E5A" w14:textId="215AF9F0" w:rsidR="00302448" w:rsidRPr="002464AA" w:rsidRDefault="00302448" w:rsidP="00100657">
            <w:pPr>
              <w:spacing w:line="233" w:lineRule="auto"/>
              <w:ind w:firstLine="0"/>
              <w:contextualSpacing/>
              <w:rPr>
                <w:b/>
                <w:color w:val="000000" w:themeColor="text1"/>
              </w:rPr>
            </w:pPr>
            <w:r w:rsidRPr="002464AA">
              <w:rPr>
                <w:b/>
                <w:color w:val="000000" w:themeColor="text1"/>
              </w:rPr>
              <w:t xml:space="preserve">Ngoài hệ thống </w:t>
            </w:r>
            <w:r w:rsidRPr="002464AA">
              <w:rPr>
                <w:i/>
                <w:color w:val="000000" w:themeColor="text1"/>
              </w:rPr>
              <w:t>(bao gồm nhận qua tài khoản và/hoặc bằng CMND/Hộ chiếu/Thẻ căn cước)</w:t>
            </w:r>
          </w:p>
        </w:tc>
      </w:tr>
      <w:tr w:rsidR="00302448" w:rsidRPr="002464AA" w14:paraId="3236C774"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03"/>
        </w:trPr>
        <w:tc>
          <w:tcPr>
            <w:tcW w:w="3960" w:type="dxa"/>
            <w:gridSpan w:val="2"/>
            <w:shd w:val="clear" w:color="auto" w:fill="FFFFFF" w:themeFill="background1"/>
            <w:vAlign w:val="center"/>
          </w:tcPr>
          <w:p w14:paraId="38F29B68" w14:textId="7FD56464" w:rsidR="00302448" w:rsidRPr="002464AA" w:rsidRDefault="00302448" w:rsidP="00100657">
            <w:pPr>
              <w:tabs>
                <w:tab w:val="left" w:pos="150"/>
              </w:tabs>
              <w:spacing w:line="233" w:lineRule="auto"/>
              <w:ind w:left="150" w:firstLine="0"/>
              <w:contextualSpacing/>
              <w:rPr>
                <w:color w:val="000000" w:themeColor="text1"/>
              </w:rPr>
            </w:pPr>
            <w:r w:rsidRPr="002464AA">
              <w:rPr>
                <w:bCs/>
                <w:color w:val="000000" w:themeColor="text1"/>
              </w:rPr>
              <w:t>Đơn vị chuyển và Đơn vị nhận</w:t>
            </w:r>
            <w:r w:rsidRPr="002464AA">
              <w:rPr>
                <w:b/>
                <w:color w:val="000000" w:themeColor="text1"/>
              </w:rPr>
              <w:t xml:space="preserve"> </w:t>
            </w:r>
            <w:r w:rsidRPr="002464AA">
              <w:rPr>
                <w:b/>
                <w:color w:val="000000" w:themeColor="text1"/>
                <w:u w:val="single"/>
              </w:rPr>
              <w:t xml:space="preserve">Cùng </w:t>
            </w:r>
            <w:r w:rsidRPr="002464AA">
              <w:rPr>
                <w:color w:val="000000" w:themeColor="text1"/>
              </w:rPr>
              <w:t>Tỉnh/Thành phố.</w:t>
            </w:r>
          </w:p>
        </w:tc>
        <w:tc>
          <w:tcPr>
            <w:tcW w:w="3956" w:type="dxa"/>
            <w:gridSpan w:val="3"/>
            <w:shd w:val="clear" w:color="auto" w:fill="FFFFFF" w:themeFill="background1"/>
            <w:vAlign w:val="center"/>
          </w:tcPr>
          <w:p w14:paraId="4E40C297"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0,045%*Số tiền</w:t>
            </w:r>
          </w:p>
          <w:p w14:paraId="25760495" w14:textId="5AB37E12" w:rsidR="00302448" w:rsidRPr="002464AA" w:rsidRDefault="00302448" w:rsidP="00100657">
            <w:pPr>
              <w:spacing w:line="233" w:lineRule="auto"/>
              <w:ind w:firstLine="0"/>
              <w:contextualSpacing/>
              <w:jc w:val="center"/>
              <w:rPr>
                <w:color w:val="000000" w:themeColor="text1"/>
              </w:rPr>
            </w:pPr>
            <w:r w:rsidRPr="002464AA">
              <w:rPr>
                <w:color w:val="000000" w:themeColor="text1"/>
              </w:rPr>
              <w:t>TT: 25.000 VND; TĐ:1.000.000VND</w:t>
            </w:r>
          </w:p>
        </w:tc>
        <w:tc>
          <w:tcPr>
            <w:tcW w:w="3411" w:type="dxa"/>
            <w:gridSpan w:val="2"/>
            <w:shd w:val="clear" w:color="auto" w:fill="FFFFFF" w:themeFill="background1"/>
            <w:vAlign w:val="center"/>
          </w:tcPr>
          <w:p w14:paraId="3B9A86EB"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w:t>
            </w:r>
          </w:p>
        </w:tc>
      </w:tr>
      <w:tr w:rsidR="00302448" w:rsidRPr="002464AA" w14:paraId="4561CB99"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25"/>
        </w:trPr>
        <w:tc>
          <w:tcPr>
            <w:tcW w:w="3960" w:type="dxa"/>
            <w:gridSpan w:val="2"/>
            <w:shd w:val="clear" w:color="auto" w:fill="FFFFFF" w:themeFill="background1"/>
            <w:vAlign w:val="center"/>
          </w:tcPr>
          <w:p w14:paraId="7A8E7E0F" w14:textId="786C4CBC" w:rsidR="00302448" w:rsidRPr="002464AA" w:rsidRDefault="00302448" w:rsidP="00100657">
            <w:pPr>
              <w:tabs>
                <w:tab w:val="left" w:pos="150"/>
              </w:tabs>
              <w:spacing w:line="233" w:lineRule="auto"/>
              <w:ind w:left="150" w:firstLine="0"/>
              <w:contextualSpacing/>
              <w:rPr>
                <w:color w:val="000000" w:themeColor="text1"/>
              </w:rPr>
            </w:pPr>
            <w:r w:rsidRPr="002464AA">
              <w:rPr>
                <w:bCs/>
                <w:color w:val="000000" w:themeColor="text1"/>
              </w:rPr>
              <w:t>Đơn vị chuyển và Đơn vị nhận</w:t>
            </w:r>
            <w:r w:rsidRPr="002464AA">
              <w:rPr>
                <w:b/>
                <w:color w:val="000000" w:themeColor="text1"/>
              </w:rPr>
              <w:t xml:space="preserve"> </w:t>
            </w:r>
            <w:r w:rsidRPr="002464AA">
              <w:rPr>
                <w:b/>
                <w:color w:val="000000" w:themeColor="text1"/>
                <w:u w:val="single"/>
              </w:rPr>
              <w:t>Khác</w:t>
            </w:r>
            <w:r w:rsidRPr="002464AA">
              <w:rPr>
                <w:color w:val="000000" w:themeColor="text1"/>
              </w:rPr>
              <w:t xml:space="preserve"> Tỉnh/Thành phố.</w:t>
            </w:r>
          </w:p>
        </w:tc>
        <w:tc>
          <w:tcPr>
            <w:tcW w:w="3956" w:type="dxa"/>
            <w:gridSpan w:val="3"/>
            <w:shd w:val="clear" w:color="auto" w:fill="FFFFFF" w:themeFill="background1"/>
            <w:vAlign w:val="center"/>
          </w:tcPr>
          <w:p w14:paraId="47870C3F"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0,07%*Số tiền</w:t>
            </w:r>
          </w:p>
          <w:p w14:paraId="22ED9E09" w14:textId="32F84FD5" w:rsidR="00302448" w:rsidRPr="002464AA" w:rsidRDefault="00302448" w:rsidP="00100657">
            <w:pPr>
              <w:spacing w:line="233" w:lineRule="auto"/>
              <w:ind w:firstLine="0"/>
              <w:contextualSpacing/>
              <w:jc w:val="center"/>
              <w:rPr>
                <w:color w:val="000000" w:themeColor="text1"/>
              </w:rPr>
            </w:pPr>
            <w:r w:rsidRPr="002464AA">
              <w:rPr>
                <w:color w:val="000000" w:themeColor="text1"/>
              </w:rPr>
              <w:t>TT: 30.000 VND; TĐ: 1.000.000 VND</w:t>
            </w:r>
          </w:p>
        </w:tc>
        <w:tc>
          <w:tcPr>
            <w:tcW w:w="3411" w:type="dxa"/>
            <w:gridSpan w:val="2"/>
            <w:shd w:val="clear" w:color="auto" w:fill="FFFFFF" w:themeFill="background1"/>
            <w:vAlign w:val="center"/>
          </w:tcPr>
          <w:p w14:paraId="10D48E3F"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w:t>
            </w:r>
          </w:p>
        </w:tc>
      </w:tr>
      <w:tr w:rsidR="00302448" w:rsidRPr="002464AA" w14:paraId="5CC24EB9"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412"/>
        </w:trPr>
        <w:tc>
          <w:tcPr>
            <w:tcW w:w="3960" w:type="dxa"/>
            <w:gridSpan w:val="2"/>
            <w:shd w:val="clear" w:color="auto" w:fill="FFFFFF" w:themeFill="background1"/>
            <w:vAlign w:val="center"/>
          </w:tcPr>
          <w:p w14:paraId="53CC75B6" w14:textId="77777777" w:rsidR="00302448" w:rsidRPr="002464AA" w:rsidRDefault="00302448" w:rsidP="00100657">
            <w:pPr>
              <w:tabs>
                <w:tab w:val="left" w:pos="720"/>
              </w:tabs>
              <w:spacing w:line="233" w:lineRule="auto"/>
              <w:ind w:firstLine="0"/>
              <w:contextualSpacing/>
              <w:rPr>
                <w:b/>
                <w:color w:val="000000" w:themeColor="text1"/>
              </w:rPr>
            </w:pPr>
            <w:r w:rsidRPr="002464AA">
              <w:rPr>
                <w:b/>
                <w:color w:val="000000" w:themeColor="text1"/>
              </w:rPr>
              <w:t xml:space="preserve">2 - Nhận tiền bằng CMND/Hộ chiếu/Thẻ căn cước từ Ngân hàng trong nước khác hệ thống chuyển đến </w:t>
            </w:r>
          </w:p>
          <w:p w14:paraId="65CCABBE" w14:textId="77777777" w:rsidR="00302448" w:rsidRPr="002464AA" w:rsidRDefault="00302448" w:rsidP="00100657">
            <w:pPr>
              <w:tabs>
                <w:tab w:val="left" w:pos="720"/>
              </w:tabs>
              <w:spacing w:line="233" w:lineRule="auto"/>
              <w:ind w:firstLine="0"/>
              <w:contextualSpacing/>
              <w:rPr>
                <w:i/>
                <w:color w:val="000000" w:themeColor="text1"/>
                <w:u w:val="single"/>
              </w:rPr>
            </w:pPr>
            <w:r w:rsidRPr="002464AA">
              <w:rPr>
                <w:i/>
                <w:color w:val="000000" w:themeColor="text1"/>
              </w:rPr>
              <w:t>(Không thu phí đối với số tiền được gửi lại tiết kiệm, tiền gửi có kỳ hạn, giấy tờ có giá)</w:t>
            </w:r>
          </w:p>
        </w:tc>
        <w:tc>
          <w:tcPr>
            <w:tcW w:w="3956" w:type="dxa"/>
            <w:gridSpan w:val="3"/>
            <w:shd w:val="clear" w:color="auto" w:fill="FFFFFF" w:themeFill="background1"/>
            <w:vAlign w:val="center"/>
          </w:tcPr>
          <w:p w14:paraId="77E5960D"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0,025%*Số tiền</w:t>
            </w:r>
          </w:p>
          <w:p w14:paraId="3DBA5E7E"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TT: 15.000 VND</w:t>
            </w:r>
          </w:p>
        </w:tc>
        <w:tc>
          <w:tcPr>
            <w:tcW w:w="3411" w:type="dxa"/>
            <w:gridSpan w:val="2"/>
            <w:shd w:val="clear" w:color="auto" w:fill="FFFFFF" w:themeFill="background1"/>
            <w:vAlign w:val="center"/>
          </w:tcPr>
          <w:p w14:paraId="31C7E5A9"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w:t>
            </w:r>
          </w:p>
        </w:tc>
      </w:tr>
      <w:tr w:rsidR="00302448" w:rsidRPr="002464AA" w14:paraId="79D7369D"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72"/>
        </w:trPr>
        <w:tc>
          <w:tcPr>
            <w:tcW w:w="11327" w:type="dxa"/>
            <w:gridSpan w:val="7"/>
            <w:shd w:val="clear" w:color="auto" w:fill="FFFFFF" w:themeFill="background1"/>
            <w:vAlign w:val="center"/>
          </w:tcPr>
          <w:p w14:paraId="2552F03E" w14:textId="77777777" w:rsidR="00302448" w:rsidRPr="002464AA" w:rsidRDefault="00302448" w:rsidP="00100657">
            <w:pPr>
              <w:spacing w:line="233" w:lineRule="auto"/>
              <w:ind w:firstLine="0"/>
              <w:contextualSpacing/>
              <w:rPr>
                <w:color w:val="000000" w:themeColor="text1"/>
              </w:rPr>
            </w:pPr>
            <w:r w:rsidRPr="002464AA">
              <w:rPr>
                <w:b/>
                <w:color w:val="000000" w:themeColor="text1"/>
              </w:rPr>
              <w:t>3 - Nhận tiền bằng CMND/Hộ chiếu/Thẻ căn cước từ Ngân hàng nước ngoài chuyển đến</w:t>
            </w:r>
          </w:p>
        </w:tc>
      </w:tr>
      <w:tr w:rsidR="00302448" w:rsidRPr="002464AA" w14:paraId="550A0606"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5"/>
        </w:trPr>
        <w:tc>
          <w:tcPr>
            <w:tcW w:w="3960" w:type="dxa"/>
            <w:gridSpan w:val="2"/>
            <w:shd w:val="clear" w:color="auto" w:fill="FFFFFF" w:themeFill="background1"/>
            <w:vAlign w:val="center"/>
          </w:tcPr>
          <w:p w14:paraId="505718CC" w14:textId="77777777" w:rsidR="00302448" w:rsidRPr="002464AA" w:rsidRDefault="00302448" w:rsidP="00100657">
            <w:pPr>
              <w:tabs>
                <w:tab w:val="left" w:pos="540"/>
              </w:tabs>
              <w:spacing w:line="233" w:lineRule="auto"/>
              <w:ind w:firstLine="0"/>
              <w:contextualSpacing/>
              <w:rPr>
                <w:color w:val="000000" w:themeColor="text1"/>
              </w:rPr>
            </w:pPr>
            <w:r w:rsidRPr="002464AA">
              <w:rPr>
                <w:color w:val="000000" w:themeColor="text1"/>
              </w:rPr>
              <w:t>Phí rút tiền mặt USD</w:t>
            </w:r>
          </w:p>
        </w:tc>
        <w:tc>
          <w:tcPr>
            <w:tcW w:w="3956" w:type="dxa"/>
            <w:gridSpan w:val="3"/>
            <w:shd w:val="clear" w:color="auto" w:fill="FFFFFF" w:themeFill="background1"/>
            <w:vAlign w:val="center"/>
          </w:tcPr>
          <w:p w14:paraId="385F3C60" w14:textId="77777777" w:rsidR="00302448" w:rsidRPr="002464AA" w:rsidRDefault="00302448" w:rsidP="00100657">
            <w:pPr>
              <w:spacing w:line="233" w:lineRule="auto"/>
              <w:contextualSpacing/>
              <w:jc w:val="center"/>
              <w:rPr>
                <w:color w:val="000000" w:themeColor="text1"/>
              </w:rPr>
            </w:pPr>
            <w:r w:rsidRPr="002464AA">
              <w:rPr>
                <w:color w:val="000000" w:themeColor="text1"/>
              </w:rPr>
              <w:t>-</w:t>
            </w:r>
          </w:p>
        </w:tc>
        <w:tc>
          <w:tcPr>
            <w:tcW w:w="3411" w:type="dxa"/>
            <w:gridSpan w:val="2"/>
            <w:shd w:val="clear" w:color="auto" w:fill="FFFFFF" w:themeFill="background1"/>
            <w:vAlign w:val="center"/>
          </w:tcPr>
          <w:p w14:paraId="389C08CA"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0,25%*Số tiền; TT: 2 USD.</w:t>
            </w:r>
          </w:p>
        </w:tc>
      </w:tr>
      <w:tr w:rsidR="00302448" w:rsidRPr="002464AA" w14:paraId="3E92BC2A"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60"/>
        </w:trPr>
        <w:tc>
          <w:tcPr>
            <w:tcW w:w="3960" w:type="dxa"/>
            <w:gridSpan w:val="2"/>
            <w:shd w:val="clear" w:color="auto" w:fill="FFFFFF" w:themeFill="background1"/>
            <w:vAlign w:val="center"/>
          </w:tcPr>
          <w:p w14:paraId="7C95E972" w14:textId="77777777" w:rsidR="00302448" w:rsidRPr="002464AA" w:rsidRDefault="00302448" w:rsidP="00100657">
            <w:pPr>
              <w:tabs>
                <w:tab w:val="left" w:pos="540"/>
              </w:tabs>
              <w:spacing w:line="233" w:lineRule="auto"/>
              <w:ind w:firstLine="0"/>
              <w:contextualSpacing/>
              <w:rPr>
                <w:color w:val="000000" w:themeColor="text1"/>
              </w:rPr>
            </w:pPr>
            <w:r w:rsidRPr="002464AA">
              <w:rPr>
                <w:color w:val="000000" w:themeColor="text1"/>
              </w:rPr>
              <w:t>Phí rút tiền mặt ngoại tệ khác</w:t>
            </w:r>
          </w:p>
        </w:tc>
        <w:tc>
          <w:tcPr>
            <w:tcW w:w="3956" w:type="dxa"/>
            <w:gridSpan w:val="3"/>
            <w:shd w:val="clear" w:color="auto" w:fill="FFFFFF" w:themeFill="background1"/>
            <w:vAlign w:val="center"/>
          </w:tcPr>
          <w:p w14:paraId="1E29AF61" w14:textId="77777777" w:rsidR="00302448" w:rsidRPr="002464AA" w:rsidRDefault="00302448" w:rsidP="00100657">
            <w:pPr>
              <w:spacing w:line="233" w:lineRule="auto"/>
              <w:contextualSpacing/>
              <w:jc w:val="center"/>
              <w:rPr>
                <w:color w:val="000000" w:themeColor="text1"/>
              </w:rPr>
            </w:pPr>
            <w:r w:rsidRPr="002464AA">
              <w:rPr>
                <w:color w:val="000000" w:themeColor="text1"/>
              </w:rPr>
              <w:t>-</w:t>
            </w:r>
          </w:p>
        </w:tc>
        <w:tc>
          <w:tcPr>
            <w:tcW w:w="3411" w:type="dxa"/>
            <w:gridSpan w:val="2"/>
            <w:shd w:val="clear" w:color="auto" w:fill="FFFFFF" w:themeFill="background1"/>
            <w:vAlign w:val="center"/>
          </w:tcPr>
          <w:p w14:paraId="4039E48B"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0,4%*Số tiền</w:t>
            </w:r>
          </w:p>
          <w:p w14:paraId="08018D34" w14:textId="41C3A1D6" w:rsidR="00302448" w:rsidRPr="002464AA" w:rsidRDefault="00302448" w:rsidP="00100657">
            <w:pPr>
              <w:spacing w:line="233" w:lineRule="auto"/>
              <w:ind w:firstLine="0"/>
              <w:contextualSpacing/>
              <w:jc w:val="center"/>
              <w:rPr>
                <w:color w:val="000000" w:themeColor="text1"/>
              </w:rPr>
            </w:pPr>
            <w:r w:rsidRPr="002464AA">
              <w:rPr>
                <w:color w:val="000000" w:themeColor="text1"/>
              </w:rPr>
              <w:t>TT: 3 USD</w:t>
            </w:r>
          </w:p>
        </w:tc>
      </w:tr>
      <w:tr w:rsidR="00302448" w:rsidRPr="002464AA" w14:paraId="7F2364AD"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13"/>
        </w:trPr>
        <w:tc>
          <w:tcPr>
            <w:tcW w:w="11327" w:type="dxa"/>
            <w:gridSpan w:val="7"/>
            <w:shd w:val="clear" w:color="auto" w:fill="FFFFFF" w:themeFill="background1"/>
            <w:vAlign w:val="center"/>
          </w:tcPr>
          <w:p w14:paraId="1E495A8C" w14:textId="77777777" w:rsidR="00302448" w:rsidRPr="002464AA" w:rsidRDefault="00302448" w:rsidP="00100657">
            <w:pPr>
              <w:spacing w:line="233" w:lineRule="auto"/>
              <w:ind w:firstLine="0"/>
              <w:contextualSpacing/>
              <w:rPr>
                <w:color w:val="000000" w:themeColor="text1"/>
              </w:rPr>
            </w:pPr>
            <w:r w:rsidRPr="002464AA">
              <w:rPr>
                <w:b/>
                <w:color w:val="000000" w:themeColor="text1"/>
              </w:rPr>
              <w:t>4 - Nộp ngoại tệ mặt để chuyển đi nước ngoài</w:t>
            </w:r>
          </w:p>
        </w:tc>
      </w:tr>
      <w:tr w:rsidR="00302448" w:rsidRPr="002464AA" w14:paraId="50D8AC0E"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77"/>
        </w:trPr>
        <w:tc>
          <w:tcPr>
            <w:tcW w:w="11327" w:type="dxa"/>
            <w:gridSpan w:val="7"/>
            <w:shd w:val="clear" w:color="auto" w:fill="FFFFFF" w:themeFill="background1"/>
            <w:vAlign w:val="center"/>
          </w:tcPr>
          <w:p w14:paraId="0BDA4D6B" w14:textId="77777777" w:rsidR="00302448" w:rsidRPr="002464AA" w:rsidRDefault="00302448" w:rsidP="00100657">
            <w:pPr>
              <w:spacing w:line="233" w:lineRule="auto"/>
              <w:ind w:firstLine="0"/>
              <w:contextualSpacing/>
              <w:rPr>
                <w:color w:val="000000" w:themeColor="text1"/>
              </w:rPr>
            </w:pPr>
            <w:r w:rsidRPr="002464AA">
              <w:rPr>
                <w:color w:val="000000" w:themeColor="text1"/>
              </w:rPr>
              <w:t>Loại tiền USD</w:t>
            </w:r>
          </w:p>
        </w:tc>
      </w:tr>
      <w:tr w:rsidR="00302448" w:rsidRPr="002464AA" w14:paraId="4BEED99A"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13"/>
        </w:trPr>
        <w:tc>
          <w:tcPr>
            <w:tcW w:w="3960" w:type="dxa"/>
            <w:gridSpan w:val="2"/>
            <w:shd w:val="clear" w:color="auto" w:fill="FFFFFF" w:themeFill="background1"/>
            <w:vAlign w:val="center"/>
          </w:tcPr>
          <w:p w14:paraId="234D790B" w14:textId="77777777" w:rsidR="00302448" w:rsidRPr="002464AA" w:rsidRDefault="00302448" w:rsidP="00100657">
            <w:pPr>
              <w:tabs>
                <w:tab w:val="left" w:pos="540"/>
              </w:tabs>
              <w:spacing w:before="60" w:after="60" w:line="233" w:lineRule="auto"/>
              <w:ind w:left="540" w:firstLine="0"/>
              <w:rPr>
                <w:color w:val="000000" w:themeColor="text1"/>
              </w:rPr>
            </w:pPr>
            <w:r w:rsidRPr="002464AA">
              <w:rPr>
                <w:color w:val="000000" w:themeColor="text1"/>
              </w:rPr>
              <w:t>Loại 100 USD</w:t>
            </w:r>
          </w:p>
        </w:tc>
        <w:tc>
          <w:tcPr>
            <w:tcW w:w="3956" w:type="dxa"/>
            <w:gridSpan w:val="3"/>
            <w:shd w:val="clear" w:color="auto" w:fill="FFFFFF" w:themeFill="background1"/>
          </w:tcPr>
          <w:p w14:paraId="6E295A4F" w14:textId="77777777" w:rsidR="00302448" w:rsidRPr="002464AA" w:rsidRDefault="00302448" w:rsidP="00100657">
            <w:pPr>
              <w:spacing w:before="60" w:after="60" w:line="233" w:lineRule="auto"/>
              <w:ind w:firstLine="0"/>
              <w:jc w:val="center"/>
              <w:rPr>
                <w:color w:val="000000" w:themeColor="text1"/>
              </w:rPr>
            </w:pPr>
            <w:r w:rsidRPr="002464AA">
              <w:rPr>
                <w:color w:val="000000" w:themeColor="text1"/>
              </w:rPr>
              <w:t>-</w:t>
            </w:r>
          </w:p>
        </w:tc>
        <w:tc>
          <w:tcPr>
            <w:tcW w:w="3411" w:type="dxa"/>
            <w:gridSpan w:val="2"/>
            <w:shd w:val="clear" w:color="auto" w:fill="FFFFFF" w:themeFill="background1"/>
            <w:vAlign w:val="center"/>
          </w:tcPr>
          <w:p w14:paraId="437A7532" w14:textId="77777777" w:rsidR="00302448" w:rsidRPr="002464AA" w:rsidRDefault="00302448" w:rsidP="00100657">
            <w:pPr>
              <w:spacing w:before="60" w:after="60" w:line="233" w:lineRule="auto"/>
              <w:ind w:firstLine="0"/>
              <w:jc w:val="center"/>
              <w:rPr>
                <w:color w:val="000000" w:themeColor="text1"/>
              </w:rPr>
            </w:pPr>
            <w:r w:rsidRPr="002464AA">
              <w:rPr>
                <w:color w:val="000000" w:themeColor="text1"/>
              </w:rPr>
              <w:t>0,25%*Số tiền; TT: 2 USD</w:t>
            </w:r>
          </w:p>
        </w:tc>
      </w:tr>
      <w:tr w:rsidR="00302448" w:rsidRPr="002464AA" w14:paraId="25499A78"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59"/>
        </w:trPr>
        <w:tc>
          <w:tcPr>
            <w:tcW w:w="3960" w:type="dxa"/>
            <w:gridSpan w:val="2"/>
            <w:shd w:val="clear" w:color="auto" w:fill="FFFFFF" w:themeFill="background1"/>
            <w:vAlign w:val="center"/>
          </w:tcPr>
          <w:p w14:paraId="251ECC01" w14:textId="77777777" w:rsidR="00302448" w:rsidRPr="002464AA" w:rsidRDefault="00302448" w:rsidP="00100657">
            <w:pPr>
              <w:tabs>
                <w:tab w:val="left" w:pos="540"/>
              </w:tabs>
              <w:spacing w:before="60" w:after="60" w:line="233" w:lineRule="auto"/>
              <w:ind w:left="540" w:firstLine="0"/>
              <w:rPr>
                <w:color w:val="000000" w:themeColor="text1"/>
              </w:rPr>
            </w:pPr>
            <w:r w:rsidRPr="002464AA">
              <w:rPr>
                <w:color w:val="000000" w:themeColor="text1"/>
              </w:rPr>
              <w:t>Loại từ 50 USD</w:t>
            </w:r>
          </w:p>
        </w:tc>
        <w:tc>
          <w:tcPr>
            <w:tcW w:w="3956" w:type="dxa"/>
            <w:gridSpan w:val="3"/>
            <w:shd w:val="clear" w:color="auto" w:fill="FFFFFF" w:themeFill="background1"/>
          </w:tcPr>
          <w:p w14:paraId="2984FAC9" w14:textId="77777777" w:rsidR="00302448" w:rsidRPr="002464AA" w:rsidRDefault="00302448" w:rsidP="00100657">
            <w:pPr>
              <w:spacing w:before="60" w:after="60" w:line="233" w:lineRule="auto"/>
              <w:ind w:firstLine="0"/>
              <w:jc w:val="center"/>
              <w:rPr>
                <w:color w:val="000000" w:themeColor="text1"/>
              </w:rPr>
            </w:pPr>
            <w:r w:rsidRPr="002464AA">
              <w:rPr>
                <w:color w:val="000000" w:themeColor="text1"/>
              </w:rPr>
              <w:t>-</w:t>
            </w:r>
          </w:p>
        </w:tc>
        <w:tc>
          <w:tcPr>
            <w:tcW w:w="3411" w:type="dxa"/>
            <w:gridSpan w:val="2"/>
            <w:shd w:val="clear" w:color="auto" w:fill="FFFFFF" w:themeFill="background1"/>
            <w:vAlign w:val="center"/>
          </w:tcPr>
          <w:p w14:paraId="6D95C23D" w14:textId="77777777" w:rsidR="00302448" w:rsidRPr="002464AA" w:rsidRDefault="00302448" w:rsidP="00100657">
            <w:pPr>
              <w:spacing w:before="60" w:after="60" w:line="233" w:lineRule="auto"/>
              <w:ind w:firstLine="0"/>
              <w:jc w:val="center"/>
              <w:rPr>
                <w:color w:val="000000" w:themeColor="text1"/>
              </w:rPr>
            </w:pPr>
            <w:r w:rsidRPr="002464AA">
              <w:rPr>
                <w:color w:val="000000" w:themeColor="text1"/>
              </w:rPr>
              <w:t>0,25%*Số tiền; TT: 2 USD</w:t>
            </w:r>
          </w:p>
        </w:tc>
      </w:tr>
      <w:tr w:rsidR="00302448" w:rsidRPr="002464AA" w14:paraId="0CE694A4"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5"/>
        </w:trPr>
        <w:tc>
          <w:tcPr>
            <w:tcW w:w="3960" w:type="dxa"/>
            <w:gridSpan w:val="2"/>
            <w:shd w:val="clear" w:color="auto" w:fill="FFFFFF" w:themeFill="background1"/>
            <w:vAlign w:val="center"/>
          </w:tcPr>
          <w:p w14:paraId="13B7AE43" w14:textId="77777777" w:rsidR="00302448" w:rsidRPr="002464AA" w:rsidRDefault="00302448" w:rsidP="00100657">
            <w:pPr>
              <w:spacing w:before="60" w:after="60" w:line="233" w:lineRule="auto"/>
              <w:ind w:firstLine="540"/>
              <w:rPr>
                <w:color w:val="000000" w:themeColor="text1"/>
              </w:rPr>
            </w:pPr>
            <w:r w:rsidRPr="002464AA">
              <w:rPr>
                <w:color w:val="000000" w:themeColor="text1"/>
              </w:rPr>
              <w:t>Loại từ 5 USD – 20 USD</w:t>
            </w:r>
          </w:p>
        </w:tc>
        <w:tc>
          <w:tcPr>
            <w:tcW w:w="3956" w:type="dxa"/>
            <w:gridSpan w:val="3"/>
            <w:shd w:val="clear" w:color="auto" w:fill="FFFFFF" w:themeFill="background1"/>
          </w:tcPr>
          <w:p w14:paraId="08A4EA74" w14:textId="77777777" w:rsidR="00302448" w:rsidRPr="002464AA" w:rsidRDefault="00302448" w:rsidP="00100657">
            <w:pPr>
              <w:spacing w:before="60" w:after="60" w:line="233" w:lineRule="auto"/>
              <w:ind w:firstLine="0"/>
              <w:jc w:val="center"/>
              <w:rPr>
                <w:color w:val="000000" w:themeColor="text1"/>
              </w:rPr>
            </w:pPr>
            <w:r w:rsidRPr="002464AA">
              <w:rPr>
                <w:color w:val="000000" w:themeColor="text1"/>
              </w:rPr>
              <w:t>-</w:t>
            </w:r>
          </w:p>
        </w:tc>
        <w:tc>
          <w:tcPr>
            <w:tcW w:w="3411" w:type="dxa"/>
            <w:gridSpan w:val="2"/>
            <w:shd w:val="clear" w:color="auto" w:fill="FFFFFF" w:themeFill="background1"/>
            <w:vAlign w:val="center"/>
          </w:tcPr>
          <w:p w14:paraId="39C31AC4" w14:textId="77777777" w:rsidR="00302448" w:rsidRPr="002464AA" w:rsidRDefault="00302448" w:rsidP="00100657">
            <w:pPr>
              <w:spacing w:before="60" w:after="60" w:line="233" w:lineRule="auto"/>
              <w:ind w:firstLine="0"/>
              <w:jc w:val="center"/>
              <w:rPr>
                <w:color w:val="000000" w:themeColor="text1"/>
              </w:rPr>
            </w:pPr>
            <w:r w:rsidRPr="002464AA">
              <w:rPr>
                <w:color w:val="000000" w:themeColor="text1"/>
              </w:rPr>
              <w:t>0,4%*Số tiền; TT: 3 USD</w:t>
            </w:r>
          </w:p>
        </w:tc>
      </w:tr>
      <w:tr w:rsidR="00302448" w:rsidRPr="002464AA" w14:paraId="287BD45A"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95"/>
        </w:trPr>
        <w:tc>
          <w:tcPr>
            <w:tcW w:w="3960" w:type="dxa"/>
            <w:gridSpan w:val="2"/>
            <w:shd w:val="clear" w:color="auto" w:fill="FFFFFF" w:themeFill="background1"/>
            <w:vAlign w:val="center"/>
          </w:tcPr>
          <w:p w14:paraId="04E11D57" w14:textId="77777777" w:rsidR="00302448" w:rsidRPr="002464AA" w:rsidRDefault="00302448" w:rsidP="00100657">
            <w:pPr>
              <w:spacing w:before="60" w:after="60" w:line="233" w:lineRule="auto"/>
              <w:ind w:firstLine="540"/>
              <w:rPr>
                <w:color w:val="000000" w:themeColor="text1"/>
              </w:rPr>
            </w:pPr>
            <w:r w:rsidRPr="002464AA">
              <w:rPr>
                <w:color w:val="000000" w:themeColor="text1"/>
              </w:rPr>
              <w:t>Loại từ 2 USD trở xuống</w:t>
            </w:r>
          </w:p>
        </w:tc>
        <w:tc>
          <w:tcPr>
            <w:tcW w:w="3956" w:type="dxa"/>
            <w:gridSpan w:val="3"/>
            <w:shd w:val="clear" w:color="auto" w:fill="FFFFFF" w:themeFill="background1"/>
          </w:tcPr>
          <w:p w14:paraId="4B2F4A34" w14:textId="77777777" w:rsidR="00302448" w:rsidRPr="002464AA" w:rsidRDefault="00302448" w:rsidP="00100657">
            <w:pPr>
              <w:spacing w:before="60" w:after="60" w:line="233" w:lineRule="auto"/>
              <w:ind w:firstLine="0"/>
              <w:jc w:val="center"/>
              <w:rPr>
                <w:color w:val="000000" w:themeColor="text1"/>
              </w:rPr>
            </w:pPr>
            <w:r w:rsidRPr="002464AA">
              <w:rPr>
                <w:color w:val="000000" w:themeColor="text1"/>
              </w:rPr>
              <w:t>-</w:t>
            </w:r>
          </w:p>
        </w:tc>
        <w:tc>
          <w:tcPr>
            <w:tcW w:w="3411" w:type="dxa"/>
            <w:gridSpan w:val="2"/>
            <w:shd w:val="clear" w:color="auto" w:fill="FFFFFF" w:themeFill="background1"/>
            <w:vAlign w:val="center"/>
          </w:tcPr>
          <w:p w14:paraId="703E7E2F" w14:textId="7B1B694E" w:rsidR="00302448" w:rsidRPr="002464AA" w:rsidRDefault="00302448" w:rsidP="00100657">
            <w:pPr>
              <w:spacing w:before="60" w:after="60" w:line="233" w:lineRule="auto"/>
              <w:ind w:firstLine="0"/>
              <w:jc w:val="center"/>
              <w:rPr>
                <w:color w:val="000000" w:themeColor="text1"/>
              </w:rPr>
            </w:pPr>
            <w:r w:rsidRPr="002464AA">
              <w:rPr>
                <w:color w:val="000000" w:themeColor="text1"/>
              </w:rPr>
              <w:t>0,6%*Số tiền; TT: 3 USD</w:t>
            </w:r>
          </w:p>
        </w:tc>
      </w:tr>
      <w:tr w:rsidR="00302448" w:rsidRPr="002464AA" w14:paraId="234F8EE7"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27"/>
        </w:trPr>
        <w:tc>
          <w:tcPr>
            <w:tcW w:w="3960" w:type="dxa"/>
            <w:gridSpan w:val="2"/>
            <w:shd w:val="clear" w:color="auto" w:fill="FFFFFF" w:themeFill="background1"/>
            <w:vAlign w:val="center"/>
          </w:tcPr>
          <w:p w14:paraId="318E3D2A" w14:textId="77777777" w:rsidR="00302448" w:rsidRPr="002464AA" w:rsidRDefault="00302448" w:rsidP="00100657">
            <w:pPr>
              <w:spacing w:line="233" w:lineRule="auto"/>
              <w:ind w:firstLine="0"/>
              <w:contextualSpacing/>
              <w:rPr>
                <w:color w:val="000000" w:themeColor="text1"/>
              </w:rPr>
            </w:pPr>
            <w:r w:rsidRPr="002464AA">
              <w:rPr>
                <w:color w:val="000000" w:themeColor="text1"/>
              </w:rPr>
              <w:t>Loại tiền EUR</w:t>
            </w:r>
          </w:p>
        </w:tc>
        <w:tc>
          <w:tcPr>
            <w:tcW w:w="3956" w:type="dxa"/>
            <w:gridSpan w:val="3"/>
            <w:shd w:val="clear" w:color="auto" w:fill="FFFFFF" w:themeFill="background1"/>
            <w:vAlign w:val="center"/>
          </w:tcPr>
          <w:p w14:paraId="38CD3E23"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w:t>
            </w:r>
          </w:p>
        </w:tc>
        <w:tc>
          <w:tcPr>
            <w:tcW w:w="3411" w:type="dxa"/>
            <w:gridSpan w:val="2"/>
            <w:shd w:val="clear" w:color="auto" w:fill="FFFFFF" w:themeFill="background1"/>
            <w:vAlign w:val="center"/>
          </w:tcPr>
          <w:p w14:paraId="34D5A24D"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(0,5% * số tiền) + 50 USD (phí NH trung gian)</w:t>
            </w:r>
          </w:p>
          <w:p w14:paraId="02C038CC"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TT: 55 USD</w:t>
            </w:r>
          </w:p>
        </w:tc>
      </w:tr>
      <w:tr w:rsidR="00302448" w:rsidRPr="002464AA" w14:paraId="3DF7F576"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76"/>
        </w:trPr>
        <w:tc>
          <w:tcPr>
            <w:tcW w:w="3960" w:type="dxa"/>
            <w:gridSpan w:val="2"/>
            <w:shd w:val="clear" w:color="auto" w:fill="FFFFFF" w:themeFill="background1"/>
            <w:vAlign w:val="center"/>
          </w:tcPr>
          <w:p w14:paraId="3E29EE84" w14:textId="77777777" w:rsidR="00302448" w:rsidRPr="002464AA" w:rsidRDefault="00302448" w:rsidP="00100657">
            <w:pPr>
              <w:spacing w:line="233" w:lineRule="auto"/>
              <w:ind w:firstLine="0"/>
              <w:contextualSpacing/>
              <w:rPr>
                <w:color w:val="000000" w:themeColor="text1"/>
              </w:rPr>
            </w:pPr>
            <w:r w:rsidRPr="002464AA">
              <w:rPr>
                <w:color w:val="000000" w:themeColor="text1"/>
              </w:rPr>
              <w:t>Loại tiền JPY</w:t>
            </w:r>
          </w:p>
        </w:tc>
        <w:tc>
          <w:tcPr>
            <w:tcW w:w="3956" w:type="dxa"/>
            <w:gridSpan w:val="3"/>
            <w:shd w:val="clear" w:color="auto" w:fill="FFFFFF" w:themeFill="background1"/>
            <w:vAlign w:val="center"/>
          </w:tcPr>
          <w:p w14:paraId="69B00A14"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w:t>
            </w:r>
          </w:p>
        </w:tc>
        <w:tc>
          <w:tcPr>
            <w:tcW w:w="3411" w:type="dxa"/>
            <w:gridSpan w:val="2"/>
            <w:shd w:val="clear" w:color="auto" w:fill="FFFFFF" w:themeFill="background1"/>
            <w:vAlign w:val="center"/>
          </w:tcPr>
          <w:p w14:paraId="217F9016"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(0,8% * số tiền) + 50 USD (phí NH trung gian)</w:t>
            </w:r>
          </w:p>
          <w:p w14:paraId="35C76845"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TT: 55 USD</w:t>
            </w:r>
          </w:p>
        </w:tc>
      </w:tr>
      <w:tr w:rsidR="00302448" w:rsidRPr="002464AA" w14:paraId="585107DA"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82"/>
        </w:trPr>
        <w:tc>
          <w:tcPr>
            <w:tcW w:w="3960" w:type="dxa"/>
            <w:gridSpan w:val="2"/>
            <w:shd w:val="clear" w:color="auto" w:fill="FFFFFF" w:themeFill="background1"/>
            <w:vAlign w:val="center"/>
          </w:tcPr>
          <w:p w14:paraId="6C9073E6" w14:textId="77777777" w:rsidR="00302448" w:rsidRPr="002464AA" w:rsidRDefault="00302448" w:rsidP="00100657">
            <w:pPr>
              <w:spacing w:line="233" w:lineRule="auto"/>
              <w:ind w:firstLine="0"/>
              <w:contextualSpacing/>
              <w:rPr>
                <w:color w:val="000000" w:themeColor="text1"/>
              </w:rPr>
            </w:pPr>
            <w:r w:rsidRPr="002464AA">
              <w:rPr>
                <w:color w:val="000000" w:themeColor="text1"/>
              </w:rPr>
              <w:t>Loại tiền AUD, GBP, ngoại tệ khác</w:t>
            </w:r>
          </w:p>
        </w:tc>
        <w:tc>
          <w:tcPr>
            <w:tcW w:w="3956" w:type="dxa"/>
            <w:gridSpan w:val="3"/>
            <w:shd w:val="clear" w:color="auto" w:fill="FFFFFF" w:themeFill="background1"/>
            <w:vAlign w:val="center"/>
          </w:tcPr>
          <w:p w14:paraId="7CBB3C0E"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w:t>
            </w:r>
          </w:p>
        </w:tc>
        <w:tc>
          <w:tcPr>
            <w:tcW w:w="3411" w:type="dxa"/>
            <w:gridSpan w:val="2"/>
            <w:shd w:val="clear" w:color="auto" w:fill="FFFFFF" w:themeFill="background1"/>
            <w:vAlign w:val="center"/>
          </w:tcPr>
          <w:p w14:paraId="35FBEEE1"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(0,8% * số tiền) + 40 USD (phí NH trung gian)</w:t>
            </w:r>
          </w:p>
          <w:p w14:paraId="1D080914"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TT: 55 USD</w:t>
            </w:r>
          </w:p>
        </w:tc>
      </w:tr>
      <w:tr w:rsidR="00302448" w:rsidRPr="002464AA" w14:paraId="05F0E327"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97"/>
        </w:trPr>
        <w:tc>
          <w:tcPr>
            <w:tcW w:w="3960" w:type="dxa"/>
            <w:gridSpan w:val="2"/>
            <w:tcBorders>
              <w:left w:val="nil"/>
              <w:right w:val="nil"/>
            </w:tcBorders>
            <w:shd w:val="clear" w:color="auto" w:fill="FFFFFF" w:themeFill="background1"/>
            <w:vAlign w:val="center"/>
          </w:tcPr>
          <w:p w14:paraId="37A709E4" w14:textId="77777777" w:rsidR="00302448" w:rsidRPr="002464AA" w:rsidRDefault="00302448" w:rsidP="00100657">
            <w:pPr>
              <w:spacing w:line="233" w:lineRule="auto"/>
              <w:ind w:firstLine="0"/>
              <w:contextualSpacing/>
              <w:rPr>
                <w:color w:val="000000" w:themeColor="text1"/>
              </w:rPr>
            </w:pPr>
          </w:p>
        </w:tc>
        <w:tc>
          <w:tcPr>
            <w:tcW w:w="3956" w:type="dxa"/>
            <w:gridSpan w:val="3"/>
            <w:tcBorders>
              <w:left w:val="nil"/>
              <w:right w:val="nil"/>
            </w:tcBorders>
            <w:shd w:val="clear" w:color="auto" w:fill="FFFFFF" w:themeFill="background1"/>
            <w:vAlign w:val="center"/>
          </w:tcPr>
          <w:p w14:paraId="1E33458C" w14:textId="77777777" w:rsidR="00302448" w:rsidRPr="002464AA" w:rsidRDefault="00302448" w:rsidP="00100657">
            <w:pPr>
              <w:spacing w:line="233" w:lineRule="auto"/>
              <w:ind w:firstLine="0"/>
              <w:contextualSpacing/>
              <w:rPr>
                <w:color w:val="000000" w:themeColor="text1"/>
              </w:rPr>
            </w:pPr>
          </w:p>
        </w:tc>
        <w:tc>
          <w:tcPr>
            <w:tcW w:w="3411" w:type="dxa"/>
            <w:gridSpan w:val="2"/>
            <w:tcBorders>
              <w:left w:val="nil"/>
              <w:right w:val="nil"/>
            </w:tcBorders>
            <w:shd w:val="clear" w:color="auto" w:fill="FFFFFF" w:themeFill="background1"/>
            <w:vAlign w:val="center"/>
          </w:tcPr>
          <w:p w14:paraId="2FFFDDE8" w14:textId="77777777" w:rsidR="00302448" w:rsidRPr="002464AA" w:rsidRDefault="00302448" w:rsidP="00100657">
            <w:pPr>
              <w:spacing w:line="233" w:lineRule="auto"/>
              <w:ind w:firstLine="0"/>
              <w:contextualSpacing/>
              <w:jc w:val="center"/>
              <w:rPr>
                <w:color w:val="000000" w:themeColor="text1"/>
              </w:rPr>
            </w:pPr>
          </w:p>
        </w:tc>
      </w:tr>
      <w:tr w:rsidR="00302448" w:rsidRPr="002464AA" w14:paraId="6311E173"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57"/>
        </w:trPr>
        <w:tc>
          <w:tcPr>
            <w:tcW w:w="3960" w:type="dxa"/>
            <w:gridSpan w:val="2"/>
            <w:shd w:val="clear" w:color="auto" w:fill="FDE9D9" w:themeFill="accent6" w:themeFillTint="33"/>
            <w:vAlign w:val="center"/>
          </w:tcPr>
          <w:p w14:paraId="054708CB" w14:textId="77777777" w:rsidR="00302448" w:rsidRPr="002464AA" w:rsidRDefault="00302448" w:rsidP="00100657">
            <w:pPr>
              <w:spacing w:line="233" w:lineRule="auto"/>
              <w:ind w:firstLine="0"/>
              <w:contextualSpacing/>
              <w:rPr>
                <w:b/>
                <w:color w:val="000000" w:themeColor="text1"/>
              </w:rPr>
            </w:pPr>
            <w:r w:rsidRPr="002464AA">
              <w:rPr>
                <w:b/>
                <w:color w:val="000000" w:themeColor="text1"/>
              </w:rPr>
              <w:t>IV - TRA SOÁT/TU CHỈNH/HỦY LỆNH CHUYỂN TIỀN</w:t>
            </w:r>
          </w:p>
        </w:tc>
        <w:tc>
          <w:tcPr>
            <w:tcW w:w="3956" w:type="dxa"/>
            <w:gridSpan w:val="3"/>
            <w:shd w:val="clear" w:color="auto" w:fill="FDE9D9" w:themeFill="accent6" w:themeFillTint="33"/>
            <w:vAlign w:val="center"/>
          </w:tcPr>
          <w:p w14:paraId="1128FB03" w14:textId="77777777" w:rsidR="00302448" w:rsidRPr="002464AA" w:rsidRDefault="00302448" w:rsidP="00100657">
            <w:pPr>
              <w:spacing w:line="233" w:lineRule="auto"/>
              <w:ind w:firstLine="0"/>
              <w:contextualSpacing/>
              <w:jc w:val="center"/>
              <w:rPr>
                <w:b/>
                <w:color w:val="000000" w:themeColor="text1"/>
              </w:rPr>
            </w:pPr>
            <w:r w:rsidRPr="002464AA">
              <w:rPr>
                <w:b/>
                <w:color w:val="000000" w:themeColor="text1"/>
              </w:rPr>
              <w:t>Mức phí VND</w:t>
            </w:r>
          </w:p>
        </w:tc>
        <w:tc>
          <w:tcPr>
            <w:tcW w:w="3411" w:type="dxa"/>
            <w:gridSpan w:val="2"/>
            <w:shd w:val="clear" w:color="auto" w:fill="FDE9D9" w:themeFill="accent6" w:themeFillTint="33"/>
            <w:vAlign w:val="center"/>
          </w:tcPr>
          <w:p w14:paraId="6C325C75" w14:textId="77777777" w:rsidR="00302448" w:rsidRPr="002464AA" w:rsidRDefault="00302448" w:rsidP="00100657">
            <w:pPr>
              <w:spacing w:line="233" w:lineRule="auto"/>
              <w:ind w:firstLine="0"/>
              <w:contextualSpacing/>
              <w:jc w:val="center"/>
              <w:rPr>
                <w:b/>
                <w:color w:val="000000" w:themeColor="text1"/>
              </w:rPr>
            </w:pPr>
            <w:r w:rsidRPr="002464AA">
              <w:rPr>
                <w:b/>
                <w:color w:val="000000" w:themeColor="text1"/>
              </w:rPr>
              <w:t>Mức phí ngoại tệ</w:t>
            </w:r>
          </w:p>
        </w:tc>
      </w:tr>
      <w:tr w:rsidR="00302448" w:rsidRPr="002464AA" w14:paraId="47F7C1D4"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63"/>
        </w:trPr>
        <w:tc>
          <w:tcPr>
            <w:tcW w:w="11327" w:type="dxa"/>
            <w:gridSpan w:val="7"/>
            <w:shd w:val="clear" w:color="auto" w:fill="FFFFFF" w:themeFill="background1"/>
            <w:vAlign w:val="center"/>
          </w:tcPr>
          <w:p w14:paraId="4002D6D0" w14:textId="77777777" w:rsidR="00302448" w:rsidRPr="002464AA" w:rsidRDefault="00302448" w:rsidP="00100657">
            <w:pPr>
              <w:spacing w:line="233" w:lineRule="auto"/>
              <w:ind w:firstLine="0"/>
              <w:contextualSpacing/>
              <w:rPr>
                <w:b/>
                <w:color w:val="000000" w:themeColor="text1"/>
              </w:rPr>
            </w:pPr>
            <w:r w:rsidRPr="002464AA">
              <w:rPr>
                <w:b/>
                <w:color w:val="000000" w:themeColor="text1"/>
              </w:rPr>
              <w:t xml:space="preserve">1 - Tra soát, điều chỉnh lệnh chuyển tiền </w:t>
            </w:r>
            <w:r w:rsidRPr="002464AA">
              <w:rPr>
                <w:b/>
                <w:i/>
                <w:color w:val="000000" w:themeColor="text1"/>
              </w:rPr>
              <w:t>(đối với món tiền đã trả về áp dụng như thu phí chuyển tiền ban đầu)</w:t>
            </w:r>
          </w:p>
        </w:tc>
      </w:tr>
      <w:tr w:rsidR="00302448" w:rsidRPr="002464AA" w14:paraId="4E679C0A"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90"/>
        </w:trPr>
        <w:tc>
          <w:tcPr>
            <w:tcW w:w="3960" w:type="dxa"/>
            <w:gridSpan w:val="2"/>
            <w:shd w:val="clear" w:color="auto" w:fill="FFFFFF" w:themeFill="background1"/>
            <w:vAlign w:val="center"/>
          </w:tcPr>
          <w:p w14:paraId="06D3BACF" w14:textId="77777777" w:rsidR="00302448" w:rsidRPr="002464AA" w:rsidRDefault="00302448" w:rsidP="00100657">
            <w:pPr>
              <w:tabs>
                <w:tab w:val="left" w:pos="540"/>
              </w:tabs>
              <w:spacing w:line="233" w:lineRule="auto"/>
              <w:ind w:firstLine="0"/>
              <w:contextualSpacing/>
              <w:rPr>
                <w:color w:val="000000" w:themeColor="text1"/>
              </w:rPr>
            </w:pPr>
            <w:r w:rsidRPr="002464AA">
              <w:rPr>
                <w:color w:val="000000" w:themeColor="text1"/>
              </w:rPr>
              <w:t>Lệnh chuyển trong hệ thống</w:t>
            </w:r>
          </w:p>
        </w:tc>
        <w:tc>
          <w:tcPr>
            <w:tcW w:w="3956" w:type="dxa"/>
            <w:gridSpan w:val="3"/>
            <w:shd w:val="clear" w:color="auto" w:fill="FFFFFF" w:themeFill="background1"/>
            <w:vAlign w:val="center"/>
          </w:tcPr>
          <w:p w14:paraId="03B2540C"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10.000 VND/món</w:t>
            </w:r>
          </w:p>
        </w:tc>
        <w:tc>
          <w:tcPr>
            <w:tcW w:w="3411" w:type="dxa"/>
            <w:gridSpan w:val="2"/>
            <w:shd w:val="clear" w:color="auto" w:fill="FFFFFF" w:themeFill="background1"/>
            <w:vAlign w:val="center"/>
          </w:tcPr>
          <w:p w14:paraId="6B4EF05A"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3 USD/món</w:t>
            </w:r>
          </w:p>
        </w:tc>
      </w:tr>
      <w:tr w:rsidR="00302448" w:rsidRPr="002464AA" w14:paraId="2C8A1699"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66"/>
        </w:trPr>
        <w:tc>
          <w:tcPr>
            <w:tcW w:w="3960" w:type="dxa"/>
            <w:gridSpan w:val="2"/>
            <w:shd w:val="clear" w:color="auto" w:fill="FFFFFF" w:themeFill="background1"/>
            <w:vAlign w:val="center"/>
          </w:tcPr>
          <w:p w14:paraId="77DA0279" w14:textId="77777777" w:rsidR="00302448" w:rsidRPr="002464AA" w:rsidRDefault="00302448" w:rsidP="00100657">
            <w:pPr>
              <w:tabs>
                <w:tab w:val="left" w:pos="540"/>
              </w:tabs>
              <w:spacing w:line="233" w:lineRule="auto"/>
              <w:ind w:firstLine="0"/>
              <w:contextualSpacing/>
              <w:rPr>
                <w:color w:val="000000" w:themeColor="text1"/>
              </w:rPr>
            </w:pPr>
            <w:r w:rsidRPr="002464AA">
              <w:rPr>
                <w:color w:val="000000" w:themeColor="text1"/>
              </w:rPr>
              <w:t xml:space="preserve">Lệnh chuyển ngoài hệ thống, </w:t>
            </w:r>
            <w:r w:rsidRPr="002464AA">
              <w:rPr>
                <w:b/>
                <w:color w:val="000000" w:themeColor="text1"/>
                <w:u w:val="single"/>
              </w:rPr>
              <w:t>cùng</w:t>
            </w:r>
            <w:r w:rsidRPr="002464AA">
              <w:rPr>
                <w:color w:val="000000" w:themeColor="text1"/>
              </w:rPr>
              <w:t xml:space="preserve"> Tỉnh/Thành phố</w:t>
            </w:r>
          </w:p>
        </w:tc>
        <w:tc>
          <w:tcPr>
            <w:tcW w:w="3956" w:type="dxa"/>
            <w:gridSpan w:val="3"/>
            <w:shd w:val="clear" w:color="auto" w:fill="FFFFFF" w:themeFill="background1"/>
            <w:vAlign w:val="center"/>
          </w:tcPr>
          <w:p w14:paraId="019DC9CE"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10.000 VND/món</w:t>
            </w:r>
          </w:p>
        </w:tc>
        <w:tc>
          <w:tcPr>
            <w:tcW w:w="3411" w:type="dxa"/>
            <w:gridSpan w:val="2"/>
            <w:shd w:val="clear" w:color="auto" w:fill="FFFFFF" w:themeFill="background1"/>
            <w:vAlign w:val="center"/>
          </w:tcPr>
          <w:p w14:paraId="1D53A267"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3 USD/món</w:t>
            </w:r>
          </w:p>
        </w:tc>
      </w:tr>
      <w:tr w:rsidR="00302448" w:rsidRPr="002464AA" w14:paraId="249D1F69"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21"/>
        </w:trPr>
        <w:tc>
          <w:tcPr>
            <w:tcW w:w="3960" w:type="dxa"/>
            <w:gridSpan w:val="2"/>
            <w:tcBorders>
              <w:bottom w:val="single" w:sz="4" w:space="0" w:color="auto"/>
            </w:tcBorders>
            <w:shd w:val="clear" w:color="auto" w:fill="FFFFFF" w:themeFill="background1"/>
            <w:vAlign w:val="center"/>
          </w:tcPr>
          <w:p w14:paraId="4891AE01" w14:textId="77777777" w:rsidR="00302448" w:rsidRPr="002464AA" w:rsidRDefault="00302448" w:rsidP="00100657">
            <w:pPr>
              <w:tabs>
                <w:tab w:val="left" w:pos="540"/>
              </w:tabs>
              <w:spacing w:line="233" w:lineRule="auto"/>
              <w:ind w:firstLine="0"/>
              <w:contextualSpacing/>
              <w:rPr>
                <w:color w:val="000000" w:themeColor="text1"/>
              </w:rPr>
            </w:pPr>
            <w:r w:rsidRPr="002464AA">
              <w:rPr>
                <w:color w:val="000000" w:themeColor="text1"/>
              </w:rPr>
              <w:t xml:space="preserve">Lệnh chuyển ngoài hệ thống, </w:t>
            </w:r>
            <w:r w:rsidRPr="002464AA">
              <w:rPr>
                <w:b/>
                <w:color w:val="000000" w:themeColor="text1"/>
                <w:u w:val="single"/>
              </w:rPr>
              <w:t>khác</w:t>
            </w:r>
            <w:r w:rsidRPr="002464AA">
              <w:rPr>
                <w:color w:val="000000" w:themeColor="text1"/>
              </w:rPr>
              <w:t xml:space="preserve"> Tỉnh/Thành phố</w:t>
            </w:r>
          </w:p>
        </w:tc>
        <w:tc>
          <w:tcPr>
            <w:tcW w:w="3956" w:type="dxa"/>
            <w:gridSpan w:val="3"/>
            <w:tcBorders>
              <w:bottom w:val="single" w:sz="4" w:space="0" w:color="auto"/>
            </w:tcBorders>
            <w:shd w:val="clear" w:color="auto" w:fill="FFFFFF" w:themeFill="background1"/>
            <w:vAlign w:val="center"/>
          </w:tcPr>
          <w:p w14:paraId="17CD4A53"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20.000 VND/món</w:t>
            </w:r>
          </w:p>
        </w:tc>
        <w:tc>
          <w:tcPr>
            <w:tcW w:w="3411" w:type="dxa"/>
            <w:gridSpan w:val="2"/>
            <w:tcBorders>
              <w:bottom w:val="single" w:sz="4" w:space="0" w:color="auto"/>
            </w:tcBorders>
            <w:shd w:val="clear" w:color="auto" w:fill="FFFFFF" w:themeFill="background1"/>
            <w:vAlign w:val="center"/>
          </w:tcPr>
          <w:p w14:paraId="39A907CD"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3 USD/món</w:t>
            </w:r>
          </w:p>
        </w:tc>
      </w:tr>
      <w:tr w:rsidR="00302448" w:rsidRPr="002464AA" w14:paraId="46FBFB58"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53"/>
        </w:trPr>
        <w:tc>
          <w:tcPr>
            <w:tcW w:w="3960" w:type="dxa"/>
            <w:gridSpan w:val="2"/>
            <w:tcBorders>
              <w:bottom w:val="single" w:sz="4" w:space="0" w:color="auto"/>
            </w:tcBorders>
            <w:shd w:val="clear" w:color="auto" w:fill="FFFFFF" w:themeFill="background1"/>
            <w:vAlign w:val="center"/>
          </w:tcPr>
          <w:p w14:paraId="3ACAD41D" w14:textId="77777777" w:rsidR="00302448" w:rsidRPr="002464AA" w:rsidRDefault="00302448" w:rsidP="00100657">
            <w:pPr>
              <w:spacing w:line="233" w:lineRule="auto"/>
              <w:ind w:firstLine="0"/>
              <w:contextualSpacing/>
              <w:rPr>
                <w:b/>
                <w:color w:val="000000" w:themeColor="text1"/>
              </w:rPr>
            </w:pPr>
            <w:r w:rsidRPr="002464AA">
              <w:rPr>
                <w:b/>
                <w:color w:val="000000" w:themeColor="text1"/>
              </w:rPr>
              <w:t>2 - Hủy lệnh chuyển tiền đi</w:t>
            </w:r>
          </w:p>
        </w:tc>
        <w:tc>
          <w:tcPr>
            <w:tcW w:w="3956" w:type="dxa"/>
            <w:gridSpan w:val="3"/>
            <w:tcBorders>
              <w:bottom w:val="single" w:sz="4" w:space="0" w:color="auto"/>
            </w:tcBorders>
            <w:shd w:val="clear" w:color="auto" w:fill="FFFFFF" w:themeFill="background1"/>
            <w:vAlign w:val="center"/>
          </w:tcPr>
          <w:p w14:paraId="123835A1"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20.000 VND/món</w:t>
            </w:r>
          </w:p>
        </w:tc>
        <w:tc>
          <w:tcPr>
            <w:tcW w:w="3411" w:type="dxa"/>
            <w:gridSpan w:val="2"/>
            <w:tcBorders>
              <w:bottom w:val="single" w:sz="4" w:space="0" w:color="auto"/>
            </w:tcBorders>
            <w:shd w:val="clear" w:color="auto" w:fill="FFFFFF" w:themeFill="background1"/>
            <w:vAlign w:val="center"/>
          </w:tcPr>
          <w:p w14:paraId="116E13D8"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3 USD/món</w:t>
            </w:r>
          </w:p>
        </w:tc>
      </w:tr>
      <w:tr w:rsidR="00580422" w:rsidRPr="002464AA" w14:paraId="626F6A7F"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53"/>
        </w:trPr>
        <w:tc>
          <w:tcPr>
            <w:tcW w:w="3960" w:type="dxa"/>
            <w:gridSpan w:val="2"/>
            <w:tcBorders>
              <w:top w:val="single" w:sz="4" w:space="0" w:color="auto"/>
              <w:left w:val="nil"/>
              <w:bottom w:val="single" w:sz="4" w:space="0" w:color="auto"/>
              <w:right w:val="nil"/>
            </w:tcBorders>
            <w:shd w:val="clear" w:color="auto" w:fill="FFFFFF" w:themeFill="background1"/>
            <w:vAlign w:val="center"/>
          </w:tcPr>
          <w:p w14:paraId="7FF2100A" w14:textId="77777777" w:rsidR="00580422" w:rsidRPr="002464AA" w:rsidRDefault="00580422" w:rsidP="00100657">
            <w:pPr>
              <w:spacing w:line="233" w:lineRule="auto"/>
              <w:ind w:firstLine="0"/>
              <w:contextualSpacing/>
              <w:rPr>
                <w:b/>
                <w:color w:val="000000" w:themeColor="text1"/>
              </w:rPr>
            </w:pPr>
          </w:p>
        </w:tc>
        <w:tc>
          <w:tcPr>
            <w:tcW w:w="3956" w:type="dxa"/>
            <w:gridSpan w:val="3"/>
            <w:tcBorders>
              <w:top w:val="single" w:sz="4" w:space="0" w:color="auto"/>
              <w:left w:val="nil"/>
              <w:bottom w:val="single" w:sz="4" w:space="0" w:color="auto"/>
              <w:right w:val="nil"/>
            </w:tcBorders>
            <w:shd w:val="clear" w:color="auto" w:fill="FFFFFF" w:themeFill="background1"/>
            <w:vAlign w:val="center"/>
          </w:tcPr>
          <w:p w14:paraId="045E535C" w14:textId="77777777" w:rsidR="00580422" w:rsidRPr="002464AA" w:rsidRDefault="00580422" w:rsidP="00100657">
            <w:pPr>
              <w:spacing w:line="233" w:lineRule="auto"/>
              <w:ind w:firstLine="0"/>
              <w:contextualSpacing/>
              <w:jc w:val="center"/>
              <w:rPr>
                <w:color w:val="000000" w:themeColor="text1"/>
              </w:rPr>
            </w:pPr>
          </w:p>
        </w:tc>
        <w:tc>
          <w:tcPr>
            <w:tcW w:w="3411" w:type="dxa"/>
            <w:gridSpan w:val="2"/>
            <w:tcBorders>
              <w:top w:val="single" w:sz="4" w:space="0" w:color="auto"/>
              <w:left w:val="nil"/>
              <w:bottom w:val="single" w:sz="4" w:space="0" w:color="auto"/>
              <w:right w:val="nil"/>
            </w:tcBorders>
            <w:shd w:val="clear" w:color="auto" w:fill="FFFFFF" w:themeFill="background1"/>
            <w:vAlign w:val="center"/>
          </w:tcPr>
          <w:p w14:paraId="31B0B07D" w14:textId="77777777" w:rsidR="00580422" w:rsidRPr="002464AA" w:rsidRDefault="00580422" w:rsidP="00100657">
            <w:pPr>
              <w:spacing w:line="233" w:lineRule="auto"/>
              <w:ind w:firstLine="0"/>
              <w:contextualSpacing/>
              <w:jc w:val="center"/>
              <w:rPr>
                <w:color w:val="000000" w:themeColor="text1"/>
              </w:rPr>
            </w:pPr>
          </w:p>
        </w:tc>
      </w:tr>
      <w:tr w:rsidR="00302448" w:rsidRPr="002464AA" w14:paraId="108ED614"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59"/>
        </w:trPr>
        <w:tc>
          <w:tcPr>
            <w:tcW w:w="3960" w:type="dxa"/>
            <w:gridSpan w:val="2"/>
            <w:tcBorders>
              <w:top w:val="single" w:sz="4" w:space="0" w:color="auto"/>
            </w:tcBorders>
            <w:shd w:val="clear" w:color="auto" w:fill="FDE9D9" w:themeFill="accent6" w:themeFillTint="33"/>
            <w:vAlign w:val="center"/>
          </w:tcPr>
          <w:p w14:paraId="4BE62972" w14:textId="77777777" w:rsidR="00302448" w:rsidRPr="002464AA" w:rsidRDefault="00302448" w:rsidP="00100657">
            <w:pPr>
              <w:spacing w:line="233" w:lineRule="auto"/>
              <w:ind w:firstLine="0"/>
              <w:contextualSpacing/>
              <w:rPr>
                <w:b/>
                <w:color w:val="000000" w:themeColor="text1"/>
              </w:rPr>
            </w:pPr>
            <w:r w:rsidRPr="002464AA">
              <w:rPr>
                <w:b/>
                <w:color w:val="000000" w:themeColor="text1"/>
              </w:rPr>
              <w:lastRenderedPageBreak/>
              <w:t>V - SÉC</w:t>
            </w:r>
          </w:p>
        </w:tc>
        <w:tc>
          <w:tcPr>
            <w:tcW w:w="3956" w:type="dxa"/>
            <w:gridSpan w:val="3"/>
            <w:tcBorders>
              <w:top w:val="single" w:sz="4" w:space="0" w:color="auto"/>
            </w:tcBorders>
            <w:shd w:val="clear" w:color="auto" w:fill="FDE9D9" w:themeFill="accent6" w:themeFillTint="33"/>
            <w:vAlign w:val="center"/>
          </w:tcPr>
          <w:p w14:paraId="57D0E962" w14:textId="77777777" w:rsidR="00302448" w:rsidRPr="002464AA" w:rsidRDefault="00302448" w:rsidP="00100657">
            <w:pPr>
              <w:spacing w:line="233" w:lineRule="auto"/>
              <w:ind w:firstLine="0"/>
              <w:contextualSpacing/>
              <w:jc w:val="center"/>
              <w:rPr>
                <w:b/>
                <w:color w:val="000000" w:themeColor="text1"/>
              </w:rPr>
            </w:pPr>
            <w:r w:rsidRPr="002464AA">
              <w:rPr>
                <w:b/>
                <w:color w:val="000000" w:themeColor="text1"/>
              </w:rPr>
              <w:t>Mức phí VND</w:t>
            </w:r>
          </w:p>
        </w:tc>
        <w:tc>
          <w:tcPr>
            <w:tcW w:w="3411" w:type="dxa"/>
            <w:gridSpan w:val="2"/>
            <w:tcBorders>
              <w:top w:val="single" w:sz="4" w:space="0" w:color="auto"/>
            </w:tcBorders>
            <w:shd w:val="clear" w:color="auto" w:fill="FDE9D9" w:themeFill="accent6" w:themeFillTint="33"/>
            <w:vAlign w:val="center"/>
          </w:tcPr>
          <w:p w14:paraId="04962ED2" w14:textId="77777777" w:rsidR="00302448" w:rsidRPr="002464AA" w:rsidRDefault="00302448" w:rsidP="00100657">
            <w:pPr>
              <w:spacing w:line="233" w:lineRule="auto"/>
              <w:ind w:firstLine="0"/>
              <w:contextualSpacing/>
              <w:jc w:val="center"/>
              <w:rPr>
                <w:b/>
                <w:color w:val="000000" w:themeColor="text1"/>
              </w:rPr>
            </w:pPr>
            <w:r w:rsidRPr="002464AA">
              <w:rPr>
                <w:b/>
                <w:color w:val="000000" w:themeColor="text1"/>
              </w:rPr>
              <w:t>Mức phí ngoại tệ</w:t>
            </w:r>
          </w:p>
        </w:tc>
      </w:tr>
      <w:tr w:rsidR="00302448" w:rsidRPr="002464AA" w14:paraId="124D3E27"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67"/>
        </w:trPr>
        <w:tc>
          <w:tcPr>
            <w:tcW w:w="3960" w:type="dxa"/>
            <w:gridSpan w:val="2"/>
            <w:shd w:val="clear" w:color="auto" w:fill="FFFFFF" w:themeFill="background1"/>
            <w:vAlign w:val="center"/>
          </w:tcPr>
          <w:p w14:paraId="52B7820D" w14:textId="77777777" w:rsidR="00302448" w:rsidRPr="002464AA" w:rsidRDefault="00302448" w:rsidP="00100657">
            <w:pPr>
              <w:spacing w:line="233" w:lineRule="auto"/>
              <w:ind w:firstLine="0"/>
              <w:contextualSpacing/>
              <w:rPr>
                <w:color w:val="000000" w:themeColor="text1"/>
              </w:rPr>
            </w:pPr>
            <w:r w:rsidRPr="002464AA">
              <w:rPr>
                <w:color w:val="000000" w:themeColor="text1"/>
              </w:rPr>
              <w:t>Phí cung ứng Séc</w:t>
            </w:r>
          </w:p>
        </w:tc>
        <w:tc>
          <w:tcPr>
            <w:tcW w:w="3956" w:type="dxa"/>
            <w:gridSpan w:val="3"/>
            <w:shd w:val="clear" w:color="auto" w:fill="FFFFFF" w:themeFill="background1"/>
            <w:vAlign w:val="center"/>
          </w:tcPr>
          <w:p w14:paraId="6504FCD2"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15.000 VND/cuốn</w:t>
            </w:r>
          </w:p>
        </w:tc>
        <w:tc>
          <w:tcPr>
            <w:tcW w:w="3411" w:type="dxa"/>
            <w:gridSpan w:val="2"/>
            <w:shd w:val="clear" w:color="auto" w:fill="FFFFFF" w:themeFill="background1"/>
            <w:vAlign w:val="center"/>
          </w:tcPr>
          <w:p w14:paraId="0B63E4CD"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1 USD/cuốn</w:t>
            </w:r>
          </w:p>
        </w:tc>
      </w:tr>
      <w:tr w:rsidR="00302448" w:rsidRPr="002464AA" w14:paraId="46EC183B"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58"/>
        </w:trPr>
        <w:tc>
          <w:tcPr>
            <w:tcW w:w="3960" w:type="dxa"/>
            <w:gridSpan w:val="2"/>
            <w:shd w:val="clear" w:color="auto" w:fill="FFFFFF" w:themeFill="background1"/>
            <w:vAlign w:val="center"/>
          </w:tcPr>
          <w:p w14:paraId="3856220E" w14:textId="77777777" w:rsidR="00302448" w:rsidRPr="002464AA" w:rsidRDefault="00302448" w:rsidP="00100657">
            <w:pPr>
              <w:spacing w:line="233" w:lineRule="auto"/>
              <w:ind w:firstLine="0"/>
              <w:contextualSpacing/>
              <w:rPr>
                <w:color w:val="000000" w:themeColor="text1"/>
              </w:rPr>
            </w:pPr>
            <w:r w:rsidRPr="002464AA">
              <w:rPr>
                <w:color w:val="000000" w:themeColor="text1"/>
              </w:rPr>
              <w:t>Bảo chi Séc</w:t>
            </w:r>
          </w:p>
        </w:tc>
        <w:tc>
          <w:tcPr>
            <w:tcW w:w="3956" w:type="dxa"/>
            <w:gridSpan w:val="3"/>
            <w:shd w:val="clear" w:color="auto" w:fill="FFFFFF" w:themeFill="background1"/>
            <w:vAlign w:val="center"/>
          </w:tcPr>
          <w:p w14:paraId="5B653C4A"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15.000 VND/tờ</w:t>
            </w:r>
          </w:p>
        </w:tc>
        <w:tc>
          <w:tcPr>
            <w:tcW w:w="3411" w:type="dxa"/>
            <w:gridSpan w:val="2"/>
            <w:shd w:val="clear" w:color="auto" w:fill="FFFFFF" w:themeFill="background1"/>
            <w:vAlign w:val="center"/>
          </w:tcPr>
          <w:p w14:paraId="55C6CE7B" w14:textId="77777777" w:rsidR="00302448" w:rsidRPr="002464AA" w:rsidRDefault="00302448" w:rsidP="00100657">
            <w:pPr>
              <w:spacing w:line="233" w:lineRule="auto"/>
              <w:ind w:firstLine="0"/>
              <w:contextualSpacing/>
              <w:jc w:val="center"/>
              <w:rPr>
                <w:color w:val="000000" w:themeColor="text1"/>
              </w:rPr>
            </w:pPr>
            <w:r w:rsidRPr="002464AA">
              <w:rPr>
                <w:color w:val="000000" w:themeColor="text1"/>
              </w:rPr>
              <w:t>1 USD/tờ</w:t>
            </w:r>
          </w:p>
        </w:tc>
      </w:tr>
      <w:tr w:rsidR="00302448" w:rsidRPr="002464AA" w14:paraId="7E5A7919"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35"/>
        </w:trPr>
        <w:tc>
          <w:tcPr>
            <w:tcW w:w="3960" w:type="dxa"/>
            <w:gridSpan w:val="2"/>
            <w:shd w:val="clear" w:color="auto" w:fill="FFFFFF" w:themeFill="background1"/>
            <w:vAlign w:val="center"/>
          </w:tcPr>
          <w:p w14:paraId="6A6A5736" w14:textId="77777777" w:rsidR="00302448" w:rsidRPr="002464AA" w:rsidRDefault="00302448" w:rsidP="00302448">
            <w:pPr>
              <w:ind w:firstLine="0"/>
              <w:contextualSpacing/>
              <w:rPr>
                <w:color w:val="000000" w:themeColor="text1"/>
              </w:rPr>
            </w:pPr>
            <w:r w:rsidRPr="002464AA">
              <w:rPr>
                <w:color w:val="000000" w:themeColor="text1"/>
              </w:rPr>
              <w:t>Thông báo séc không đủ khả năng thanh toán</w:t>
            </w:r>
          </w:p>
        </w:tc>
        <w:tc>
          <w:tcPr>
            <w:tcW w:w="3956" w:type="dxa"/>
            <w:gridSpan w:val="3"/>
            <w:shd w:val="clear" w:color="auto" w:fill="FFFFFF" w:themeFill="background1"/>
            <w:vAlign w:val="center"/>
          </w:tcPr>
          <w:p w14:paraId="0CA0B346" w14:textId="77777777" w:rsidR="00302448" w:rsidRPr="002464AA" w:rsidRDefault="00302448" w:rsidP="00302448">
            <w:pPr>
              <w:ind w:firstLine="0"/>
              <w:contextualSpacing/>
              <w:jc w:val="center"/>
              <w:rPr>
                <w:color w:val="000000" w:themeColor="text1"/>
              </w:rPr>
            </w:pPr>
            <w:r w:rsidRPr="002464AA">
              <w:rPr>
                <w:color w:val="000000" w:themeColor="text1"/>
              </w:rPr>
              <w:t>30.000 VND/lần</w:t>
            </w:r>
          </w:p>
        </w:tc>
        <w:tc>
          <w:tcPr>
            <w:tcW w:w="3411" w:type="dxa"/>
            <w:gridSpan w:val="2"/>
            <w:shd w:val="clear" w:color="auto" w:fill="FFFFFF" w:themeFill="background1"/>
            <w:vAlign w:val="center"/>
          </w:tcPr>
          <w:p w14:paraId="0C0A3330" w14:textId="77777777" w:rsidR="00302448" w:rsidRPr="002464AA" w:rsidRDefault="00302448" w:rsidP="00302448">
            <w:pPr>
              <w:ind w:firstLine="0"/>
              <w:contextualSpacing/>
              <w:jc w:val="center"/>
              <w:rPr>
                <w:color w:val="000000" w:themeColor="text1"/>
              </w:rPr>
            </w:pPr>
            <w:r w:rsidRPr="002464AA">
              <w:rPr>
                <w:color w:val="000000" w:themeColor="text1"/>
              </w:rPr>
              <w:t>2 USD/lần</w:t>
            </w:r>
          </w:p>
        </w:tc>
      </w:tr>
      <w:tr w:rsidR="00302448" w:rsidRPr="002464AA" w14:paraId="76F55354"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35"/>
        </w:trPr>
        <w:tc>
          <w:tcPr>
            <w:tcW w:w="3960" w:type="dxa"/>
            <w:gridSpan w:val="2"/>
            <w:shd w:val="clear" w:color="auto" w:fill="FFFFFF" w:themeFill="background1"/>
            <w:vAlign w:val="center"/>
          </w:tcPr>
          <w:p w14:paraId="6FE4AAEA" w14:textId="77777777" w:rsidR="00302448" w:rsidRPr="002464AA" w:rsidRDefault="00302448" w:rsidP="00302448">
            <w:pPr>
              <w:ind w:firstLine="0"/>
              <w:contextualSpacing/>
              <w:rPr>
                <w:color w:val="000000" w:themeColor="text1"/>
              </w:rPr>
            </w:pPr>
            <w:r w:rsidRPr="002464AA">
              <w:rPr>
                <w:color w:val="000000" w:themeColor="text1"/>
              </w:rPr>
              <w:t>Thông báo mất Séc/hủy Séc</w:t>
            </w:r>
          </w:p>
        </w:tc>
        <w:tc>
          <w:tcPr>
            <w:tcW w:w="3956" w:type="dxa"/>
            <w:gridSpan w:val="3"/>
            <w:shd w:val="clear" w:color="auto" w:fill="FFFFFF" w:themeFill="background1"/>
            <w:vAlign w:val="center"/>
          </w:tcPr>
          <w:p w14:paraId="327DD682" w14:textId="77777777" w:rsidR="00302448" w:rsidRPr="002464AA" w:rsidRDefault="00302448" w:rsidP="00302448">
            <w:pPr>
              <w:ind w:firstLine="0"/>
              <w:contextualSpacing/>
              <w:jc w:val="center"/>
              <w:rPr>
                <w:color w:val="000000" w:themeColor="text1"/>
              </w:rPr>
            </w:pPr>
            <w:r w:rsidRPr="002464AA">
              <w:rPr>
                <w:color w:val="000000" w:themeColor="text1"/>
              </w:rPr>
              <w:t>50.000 VND/lần</w:t>
            </w:r>
          </w:p>
        </w:tc>
        <w:tc>
          <w:tcPr>
            <w:tcW w:w="3411" w:type="dxa"/>
            <w:gridSpan w:val="2"/>
            <w:shd w:val="clear" w:color="auto" w:fill="FFFFFF" w:themeFill="background1"/>
            <w:vAlign w:val="center"/>
          </w:tcPr>
          <w:p w14:paraId="209B0AAD" w14:textId="77777777" w:rsidR="00302448" w:rsidRPr="002464AA" w:rsidRDefault="00302448" w:rsidP="00302448">
            <w:pPr>
              <w:ind w:firstLine="0"/>
              <w:contextualSpacing/>
              <w:jc w:val="center"/>
              <w:rPr>
                <w:color w:val="000000" w:themeColor="text1"/>
              </w:rPr>
            </w:pPr>
            <w:r w:rsidRPr="002464AA">
              <w:rPr>
                <w:color w:val="000000" w:themeColor="text1"/>
              </w:rPr>
              <w:t>3 USD/lần</w:t>
            </w:r>
          </w:p>
        </w:tc>
      </w:tr>
      <w:tr w:rsidR="00302448" w:rsidRPr="002464AA" w14:paraId="77043C1C"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13"/>
        </w:trPr>
        <w:tc>
          <w:tcPr>
            <w:tcW w:w="3960" w:type="dxa"/>
            <w:gridSpan w:val="2"/>
            <w:shd w:val="clear" w:color="auto" w:fill="FFFFFF" w:themeFill="background1"/>
            <w:vAlign w:val="center"/>
          </w:tcPr>
          <w:p w14:paraId="3C8ABE78" w14:textId="77777777" w:rsidR="00302448" w:rsidRPr="002464AA" w:rsidRDefault="00302448" w:rsidP="00302448">
            <w:pPr>
              <w:ind w:firstLine="0"/>
              <w:contextualSpacing/>
              <w:rPr>
                <w:color w:val="000000" w:themeColor="text1"/>
              </w:rPr>
            </w:pPr>
            <w:r w:rsidRPr="002464AA">
              <w:rPr>
                <w:color w:val="000000" w:themeColor="text1"/>
              </w:rPr>
              <w:t>Đình chỉ thanh toán Séc</w:t>
            </w:r>
          </w:p>
        </w:tc>
        <w:tc>
          <w:tcPr>
            <w:tcW w:w="3956" w:type="dxa"/>
            <w:gridSpan w:val="3"/>
            <w:shd w:val="clear" w:color="auto" w:fill="FFFFFF" w:themeFill="background1"/>
            <w:vAlign w:val="center"/>
          </w:tcPr>
          <w:p w14:paraId="31B9CC4C" w14:textId="77777777" w:rsidR="00302448" w:rsidRPr="002464AA" w:rsidRDefault="00302448" w:rsidP="00302448">
            <w:pPr>
              <w:ind w:firstLine="0"/>
              <w:contextualSpacing/>
              <w:jc w:val="center"/>
              <w:rPr>
                <w:color w:val="000000" w:themeColor="text1"/>
              </w:rPr>
            </w:pPr>
            <w:r w:rsidRPr="002464AA">
              <w:rPr>
                <w:color w:val="000000" w:themeColor="text1"/>
              </w:rPr>
              <w:t>10.000 VND/tờ</w:t>
            </w:r>
          </w:p>
        </w:tc>
        <w:tc>
          <w:tcPr>
            <w:tcW w:w="3411" w:type="dxa"/>
            <w:gridSpan w:val="2"/>
            <w:shd w:val="clear" w:color="auto" w:fill="FFFFFF" w:themeFill="background1"/>
            <w:vAlign w:val="center"/>
          </w:tcPr>
          <w:p w14:paraId="3FDF5D1F" w14:textId="77777777" w:rsidR="00302448" w:rsidRPr="002464AA" w:rsidRDefault="00302448" w:rsidP="00302448">
            <w:pPr>
              <w:ind w:firstLine="0"/>
              <w:contextualSpacing/>
              <w:jc w:val="center"/>
              <w:rPr>
                <w:color w:val="000000" w:themeColor="text1"/>
              </w:rPr>
            </w:pPr>
            <w:r w:rsidRPr="002464AA">
              <w:rPr>
                <w:color w:val="000000" w:themeColor="text1"/>
              </w:rPr>
              <w:t>1 USD/tờ</w:t>
            </w:r>
          </w:p>
        </w:tc>
      </w:tr>
      <w:tr w:rsidR="00302448" w:rsidRPr="002464AA" w14:paraId="1758937C"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40"/>
        </w:trPr>
        <w:tc>
          <w:tcPr>
            <w:tcW w:w="3960" w:type="dxa"/>
            <w:gridSpan w:val="2"/>
            <w:shd w:val="clear" w:color="auto" w:fill="FFFFFF" w:themeFill="background1"/>
            <w:vAlign w:val="center"/>
          </w:tcPr>
          <w:p w14:paraId="7882F3CE" w14:textId="77777777" w:rsidR="00302448" w:rsidRPr="002464AA" w:rsidRDefault="00302448" w:rsidP="00302448">
            <w:pPr>
              <w:ind w:firstLine="0"/>
              <w:contextualSpacing/>
              <w:rPr>
                <w:color w:val="000000" w:themeColor="text1"/>
              </w:rPr>
            </w:pPr>
            <w:r w:rsidRPr="002464AA">
              <w:rPr>
                <w:color w:val="000000" w:themeColor="text1"/>
              </w:rPr>
              <w:t>Thanh toán séc lĩnh tiền mặt</w:t>
            </w:r>
          </w:p>
        </w:tc>
        <w:tc>
          <w:tcPr>
            <w:tcW w:w="7367" w:type="dxa"/>
            <w:gridSpan w:val="5"/>
            <w:shd w:val="clear" w:color="auto" w:fill="FFFFFF" w:themeFill="background1"/>
            <w:vAlign w:val="center"/>
          </w:tcPr>
          <w:p w14:paraId="52D02CEE" w14:textId="77777777" w:rsidR="00302448" w:rsidRPr="002464AA" w:rsidRDefault="00302448" w:rsidP="00302448">
            <w:pPr>
              <w:ind w:firstLine="0"/>
              <w:contextualSpacing/>
              <w:jc w:val="center"/>
              <w:rPr>
                <w:color w:val="000000" w:themeColor="text1"/>
              </w:rPr>
            </w:pPr>
            <w:r w:rsidRPr="002464AA">
              <w:rPr>
                <w:color w:val="000000" w:themeColor="text1"/>
              </w:rPr>
              <w:t xml:space="preserve">Áp dụng mục </w:t>
            </w:r>
            <w:r w:rsidRPr="002464AA">
              <w:rPr>
                <w:b/>
                <w:color w:val="000000" w:themeColor="text1"/>
              </w:rPr>
              <w:t>I.5.1, I.5.2</w:t>
            </w:r>
          </w:p>
        </w:tc>
      </w:tr>
      <w:tr w:rsidR="00302448" w:rsidRPr="002464AA" w14:paraId="16EB1904"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85"/>
        </w:trPr>
        <w:tc>
          <w:tcPr>
            <w:tcW w:w="3960" w:type="dxa"/>
            <w:gridSpan w:val="2"/>
            <w:shd w:val="clear" w:color="auto" w:fill="FFFFFF" w:themeFill="background1"/>
            <w:vAlign w:val="center"/>
          </w:tcPr>
          <w:p w14:paraId="3C1EBA8A" w14:textId="77777777" w:rsidR="00302448" w:rsidRPr="002464AA" w:rsidRDefault="00302448" w:rsidP="00302448">
            <w:pPr>
              <w:ind w:firstLine="0"/>
              <w:contextualSpacing/>
              <w:rPr>
                <w:color w:val="000000" w:themeColor="text1"/>
              </w:rPr>
            </w:pPr>
            <w:r w:rsidRPr="002464AA">
              <w:rPr>
                <w:color w:val="000000" w:themeColor="text1"/>
              </w:rPr>
              <w:t>Thanh toán séc chuyển khoản</w:t>
            </w:r>
          </w:p>
        </w:tc>
        <w:tc>
          <w:tcPr>
            <w:tcW w:w="7367" w:type="dxa"/>
            <w:gridSpan w:val="5"/>
            <w:shd w:val="clear" w:color="auto" w:fill="FFFFFF" w:themeFill="background1"/>
            <w:vAlign w:val="center"/>
          </w:tcPr>
          <w:p w14:paraId="01E70658" w14:textId="77777777" w:rsidR="00302448" w:rsidRPr="002464AA" w:rsidRDefault="00302448" w:rsidP="00302448">
            <w:pPr>
              <w:ind w:firstLine="0"/>
              <w:contextualSpacing/>
              <w:jc w:val="center"/>
              <w:rPr>
                <w:color w:val="000000" w:themeColor="text1"/>
              </w:rPr>
            </w:pPr>
            <w:r w:rsidRPr="002464AA">
              <w:rPr>
                <w:color w:val="000000" w:themeColor="text1"/>
              </w:rPr>
              <w:t xml:space="preserve">Áp dụng mục </w:t>
            </w:r>
            <w:r w:rsidRPr="002464AA">
              <w:rPr>
                <w:b/>
                <w:color w:val="000000" w:themeColor="text1"/>
              </w:rPr>
              <w:t>I.6.1, I.6.2, I.6.3</w:t>
            </w:r>
          </w:p>
        </w:tc>
      </w:tr>
      <w:tr w:rsidR="00302448" w:rsidRPr="002464AA" w14:paraId="5D685F78"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40"/>
        </w:trPr>
        <w:tc>
          <w:tcPr>
            <w:tcW w:w="3960" w:type="dxa"/>
            <w:gridSpan w:val="2"/>
            <w:tcBorders>
              <w:bottom w:val="single" w:sz="4" w:space="0" w:color="auto"/>
            </w:tcBorders>
            <w:shd w:val="clear" w:color="auto" w:fill="FFFFFF" w:themeFill="background1"/>
            <w:vAlign w:val="center"/>
          </w:tcPr>
          <w:p w14:paraId="542B6707" w14:textId="77777777" w:rsidR="00302448" w:rsidRPr="002464AA" w:rsidRDefault="00302448" w:rsidP="00302448">
            <w:pPr>
              <w:ind w:firstLine="0"/>
              <w:contextualSpacing/>
              <w:rPr>
                <w:color w:val="000000" w:themeColor="text1"/>
              </w:rPr>
            </w:pPr>
            <w:r w:rsidRPr="002464AA">
              <w:rPr>
                <w:color w:val="000000" w:themeColor="text1"/>
              </w:rPr>
              <w:t>Tra soát/khiếu nại</w:t>
            </w:r>
          </w:p>
        </w:tc>
        <w:tc>
          <w:tcPr>
            <w:tcW w:w="3956" w:type="dxa"/>
            <w:gridSpan w:val="3"/>
            <w:tcBorders>
              <w:bottom w:val="single" w:sz="4" w:space="0" w:color="auto"/>
            </w:tcBorders>
            <w:shd w:val="clear" w:color="auto" w:fill="FFFFFF" w:themeFill="background1"/>
            <w:vAlign w:val="center"/>
          </w:tcPr>
          <w:p w14:paraId="201C4758" w14:textId="77777777" w:rsidR="00302448" w:rsidRPr="002464AA" w:rsidRDefault="00302448" w:rsidP="00302448">
            <w:pPr>
              <w:ind w:firstLine="0"/>
              <w:contextualSpacing/>
              <w:jc w:val="center"/>
              <w:rPr>
                <w:color w:val="000000" w:themeColor="text1"/>
              </w:rPr>
            </w:pPr>
            <w:r w:rsidRPr="002464AA">
              <w:rPr>
                <w:color w:val="000000" w:themeColor="text1"/>
              </w:rPr>
              <w:t>20.000 VND/tờ</w:t>
            </w:r>
          </w:p>
        </w:tc>
        <w:tc>
          <w:tcPr>
            <w:tcW w:w="3411" w:type="dxa"/>
            <w:gridSpan w:val="2"/>
            <w:tcBorders>
              <w:bottom w:val="single" w:sz="4" w:space="0" w:color="auto"/>
            </w:tcBorders>
            <w:shd w:val="clear" w:color="auto" w:fill="FFFFFF" w:themeFill="background1"/>
            <w:vAlign w:val="center"/>
          </w:tcPr>
          <w:p w14:paraId="77E9BF9A" w14:textId="77777777" w:rsidR="00302448" w:rsidRPr="002464AA" w:rsidRDefault="00302448" w:rsidP="00302448">
            <w:pPr>
              <w:ind w:firstLine="0"/>
              <w:contextualSpacing/>
              <w:jc w:val="center"/>
              <w:rPr>
                <w:color w:val="000000" w:themeColor="text1"/>
              </w:rPr>
            </w:pPr>
            <w:r w:rsidRPr="002464AA">
              <w:rPr>
                <w:color w:val="000000" w:themeColor="text1"/>
              </w:rPr>
              <w:t>1 USD/tờ</w:t>
            </w:r>
          </w:p>
        </w:tc>
      </w:tr>
      <w:tr w:rsidR="00302448" w:rsidRPr="002464AA" w14:paraId="47105652"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92"/>
        </w:trPr>
        <w:tc>
          <w:tcPr>
            <w:tcW w:w="3960" w:type="dxa"/>
            <w:gridSpan w:val="2"/>
            <w:tcBorders>
              <w:left w:val="nil"/>
              <w:right w:val="nil"/>
            </w:tcBorders>
            <w:shd w:val="clear" w:color="auto" w:fill="FFFFFF" w:themeFill="background1"/>
            <w:vAlign w:val="center"/>
          </w:tcPr>
          <w:p w14:paraId="0823676C" w14:textId="77777777" w:rsidR="00302448" w:rsidRPr="002464AA" w:rsidRDefault="00302448" w:rsidP="00302448">
            <w:pPr>
              <w:ind w:firstLine="0"/>
              <w:contextualSpacing/>
              <w:rPr>
                <w:color w:val="000000" w:themeColor="text1"/>
              </w:rPr>
            </w:pPr>
          </w:p>
        </w:tc>
        <w:tc>
          <w:tcPr>
            <w:tcW w:w="3956" w:type="dxa"/>
            <w:gridSpan w:val="3"/>
            <w:tcBorders>
              <w:left w:val="nil"/>
              <w:right w:val="nil"/>
            </w:tcBorders>
            <w:shd w:val="clear" w:color="auto" w:fill="FFFFFF" w:themeFill="background1"/>
            <w:vAlign w:val="center"/>
          </w:tcPr>
          <w:p w14:paraId="51435221" w14:textId="77777777" w:rsidR="00302448" w:rsidRPr="002464AA" w:rsidRDefault="00302448" w:rsidP="00302448">
            <w:pPr>
              <w:ind w:firstLine="0"/>
              <w:contextualSpacing/>
              <w:jc w:val="center"/>
              <w:rPr>
                <w:color w:val="000000" w:themeColor="text1"/>
              </w:rPr>
            </w:pPr>
          </w:p>
        </w:tc>
        <w:tc>
          <w:tcPr>
            <w:tcW w:w="3411" w:type="dxa"/>
            <w:gridSpan w:val="2"/>
            <w:tcBorders>
              <w:left w:val="nil"/>
              <w:right w:val="nil"/>
            </w:tcBorders>
            <w:shd w:val="clear" w:color="auto" w:fill="FFFFFF" w:themeFill="background1"/>
            <w:vAlign w:val="center"/>
          </w:tcPr>
          <w:p w14:paraId="1EB2A929" w14:textId="77777777" w:rsidR="00302448" w:rsidRPr="002464AA" w:rsidRDefault="00302448" w:rsidP="00302448">
            <w:pPr>
              <w:ind w:firstLine="0"/>
              <w:contextualSpacing/>
              <w:jc w:val="center"/>
              <w:rPr>
                <w:color w:val="000000" w:themeColor="text1"/>
              </w:rPr>
            </w:pPr>
          </w:p>
        </w:tc>
      </w:tr>
      <w:tr w:rsidR="00302448" w:rsidRPr="002464AA" w14:paraId="0FDFC823"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86"/>
        </w:trPr>
        <w:tc>
          <w:tcPr>
            <w:tcW w:w="3960" w:type="dxa"/>
            <w:gridSpan w:val="2"/>
            <w:shd w:val="clear" w:color="auto" w:fill="FDE9D9" w:themeFill="accent6" w:themeFillTint="33"/>
            <w:vAlign w:val="center"/>
          </w:tcPr>
          <w:p w14:paraId="58CC6C1E" w14:textId="77777777" w:rsidR="00302448" w:rsidRPr="002464AA" w:rsidRDefault="00302448" w:rsidP="00302448">
            <w:pPr>
              <w:ind w:firstLine="0"/>
              <w:contextualSpacing/>
              <w:rPr>
                <w:b/>
                <w:color w:val="000000" w:themeColor="text1"/>
              </w:rPr>
            </w:pPr>
            <w:r w:rsidRPr="002464AA">
              <w:rPr>
                <w:b/>
                <w:color w:val="000000" w:themeColor="text1"/>
              </w:rPr>
              <w:t>VI - DỊCH VỤ NGÂN QUỸ</w:t>
            </w:r>
          </w:p>
        </w:tc>
        <w:tc>
          <w:tcPr>
            <w:tcW w:w="3956" w:type="dxa"/>
            <w:gridSpan w:val="3"/>
            <w:shd w:val="clear" w:color="auto" w:fill="FDE9D9" w:themeFill="accent6" w:themeFillTint="33"/>
            <w:vAlign w:val="center"/>
          </w:tcPr>
          <w:p w14:paraId="355C9D0E" w14:textId="77777777" w:rsidR="00302448" w:rsidRPr="002464AA" w:rsidRDefault="00302448" w:rsidP="00302448">
            <w:pPr>
              <w:ind w:firstLine="0"/>
              <w:contextualSpacing/>
              <w:jc w:val="center"/>
              <w:rPr>
                <w:b/>
                <w:color w:val="000000" w:themeColor="text1"/>
              </w:rPr>
            </w:pPr>
            <w:r w:rsidRPr="002464AA">
              <w:rPr>
                <w:b/>
                <w:color w:val="000000" w:themeColor="text1"/>
              </w:rPr>
              <w:t>Mức phí VND</w:t>
            </w:r>
          </w:p>
        </w:tc>
        <w:tc>
          <w:tcPr>
            <w:tcW w:w="3411" w:type="dxa"/>
            <w:gridSpan w:val="2"/>
            <w:shd w:val="clear" w:color="auto" w:fill="FDE9D9" w:themeFill="accent6" w:themeFillTint="33"/>
            <w:vAlign w:val="center"/>
          </w:tcPr>
          <w:p w14:paraId="3D01F9FA" w14:textId="77777777" w:rsidR="00302448" w:rsidRPr="002464AA" w:rsidRDefault="00302448" w:rsidP="00302448">
            <w:pPr>
              <w:ind w:firstLine="0"/>
              <w:contextualSpacing/>
              <w:jc w:val="center"/>
              <w:rPr>
                <w:b/>
                <w:color w:val="000000" w:themeColor="text1"/>
              </w:rPr>
            </w:pPr>
            <w:r w:rsidRPr="002464AA">
              <w:rPr>
                <w:b/>
                <w:color w:val="000000" w:themeColor="text1"/>
              </w:rPr>
              <w:t>Mức phí ngoại tệ</w:t>
            </w:r>
          </w:p>
        </w:tc>
      </w:tr>
      <w:tr w:rsidR="00302448" w:rsidRPr="002464AA" w14:paraId="7E9F29F4"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22"/>
        </w:trPr>
        <w:tc>
          <w:tcPr>
            <w:tcW w:w="11327" w:type="dxa"/>
            <w:gridSpan w:val="7"/>
            <w:shd w:val="clear" w:color="auto" w:fill="FFFFFF" w:themeFill="background1"/>
            <w:vAlign w:val="center"/>
          </w:tcPr>
          <w:p w14:paraId="170D91CD" w14:textId="1D82B733" w:rsidR="00302448" w:rsidRPr="002464AA" w:rsidRDefault="00302448" w:rsidP="00302448">
            <w:pPr>
              <w:ind w:firstLine="0"/>
              <w:contextualSpacing/>
              <w:jc w:val="both"/>
              <w:rPr>
                <w:color w:val="000000" w:themeColor="text1"/>
              </w:rPr>
            </w:pPr>
            <w:r w:rsidRPr="002464AA">
              <w:rPr>
                <w:b/>
                <w:color w:val="000000" w:themeColor="text1"/>
              </w:rPr>
              <w:t>1 - Phí kiểm đếm</w:t>
            </w:r>
          </w:p>
        </w:tc>
      </w:tr>
      <w:tr w:rsidR="00302448" w:rsidRPr="002464AA" w14:paraId="11EB0248"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556"/>
        </w:trPr>
        <w:tc>
          <w:tcPr>
            <w:tcW w:w="3960" w:type="dxa"/>
            <w:gridSpan w:val="2"/>
            <w:shd w:val="clear" w:color="auto" w:fill="FFFFFF" w:themeFill="background1"/>
            <w:vAlign w:val="center"/>
          </w:tcPr>
          <w:p w14:paraId="3B197698" w14:textId="70B4A0DB" w:rsidR="00302448" w:rsidRPr="002464AA" w:rsidRDefault="00302448" w:rsidP="00302448">
            <w:pPr>
              <w:ind w:firstLine="0"/>
              <w:contextualSpacing/>
              <w:jc w:val="both"/>
              <w:rPr>
                <w:color w:val="000000" w:themeColor="text1"/>
                <w:vertAlign w:val="superscript"/>
                <w:lang w:val="vi-VN"/>
              </w:rPr>
            </w:pPr>
            <w:r w:rsidRPr="002464AA">
              <w:rPr>
                <w:rFonts w:eastAsia="Calibri"/>
                <w:b/>
                <w:color w:val="000000" w:themeColor="text1"/>
              </w:rPr>
              <w:t>1.1</w:t>
            </w:r>
            <w:r w:rsidRPr="002464AA">
              <w:rPr>
                <w:rFonts w:eastAsia="Calibri"/>
                <w:bCs/>
                <w:color w:val="000000" w:themeColor="text1"/>
              </w:rPr>
              <w:t xml:space="preserve"> Phí </w:t>
            </w:r>
            <w:r w:rsidRPr="002464AA">
              <w:rPr>
                <w:color w:val="000000" w:themeColor="text1"/>
              </w:rPr>
              <w:t xml:space="preserve">rút tiền mặt/rút chuyển khoản </w:t>
            </w:r>
            <w:r w:rsidRPr="002464AA">
              <w:rPr>
                <w:b/>
                <w:color w:val="000000" w:themeColor="text1"/>
              </w:rPr>
              <w:t>trong vòng</w:t>
            </w:r>
            <w:r w:rsidRPr="002464AA">
              <w:rPr>
                <w:color w:val="000000" w:themeColor="text1"/>
              </w:rPr>
              <w:t xml:space="preserve"> </w:t>
            </w:r>
            <w:r w:rsidRPr="002464AA">
              <w:rPr>
                <w:b/>
                <w:color w:val="000000" w:themeColor="text1"/>
              </w:rPr>
              <w:t>02 ngày làm việc</w:t>
            </w:r>
            <w:r w:rsidRPr="002464AA">
              <w:rPr>
                <w:color w:val="000000" w:themeColor="text1"/>
              </w:rPr>
              <w:t xml:space="preserve"> kể từ ngày nộp tiền mặt vào tài khoản thanh toán/tài khoản tiền gửi không kỳ hạn mà số tiền nộp vào có thực hiện kiểm đếm</w:t>
            </w:r>
            <w:r w:rsidR="00B42966">
              <w:rPr>
                <w:color w:val="000000" w:themeColor="text1"/>
              </w:rPr>
              <w:t>/</w:t>
            </w:r>
            <w:r w:rsidRPr="002464AA">
              <w:rPr>
                <w:color w:val="000000" w:themeColor="text1"/>
                <w:lang w:val="vi-VN"/>
              </w:rPr>
              <w:t xml:space="preserve">Phí kiểm đếm giao dịch nộp tiền mặt đặc thù </w:t>
            </w:r>
            <w:r w:rsidRPr="002464AA">
              <w:rPr>
                <w:color w:val="000000" w:themeColor="text1"/>
                <w:vertAlign w:val="superscript"/>
              </w:rPr>
              <w:t>(</w:t>
            </w:r>
            <w:r w:rsidRPr="002464AA">
              <w:rPr>
                <w:color w:val="000000" w:themeColor="text1"/>
                <w:vertAlign w:val="superscript"/>
                <w:lang w:val="vi-VN"/>
              </w:rPr>
              <w:t>6</w:t>
            </w:r>
            <w:r w:rsidRPr="002464AA">
              <w:rPr>
                <w:color w:val="000000" w:themeColor="text1"/>
                <w:vertAlign w:val="superscript"/>
              </w:rPr>
              <w:t>)</w:t>
            </w:r>
          </w:p>
        </w:tc>
        <w:tc>
          <w:tcPr>
            <w:tcW w:w="3956" w:type="dxa"/>
            <w:gridSpan w:val="3"/>
            <w:shd w:val="clear" w:color="auto" w:fill="FFFFFF" w:themeFill="background1"/>
            <w:vAlign w:val="center"/>
          </w:tcPr>
          <w:p w14:paraId="5AE76FEC" w14:textId="77777777" w:rsidR="00302448" w:rsidRPr="002464AA" w:rsidRDefault="00302448" w:rsidP="00302448">
            <w:pPr>
              <w:ind w:firstLine="0"/>
              <w:contextualSpacing/>
              <w:jc w:val="center"/>
              <w:rPr>
                <w:color w:val="000000" w:themeColor="text1"/>
                <w:lang w:val="vi-VN"/>
              </w:rPr>
            </w:pPr>
            <w:r w:rsidRPr="002464AA">
              <w:rPr>
                <w:color w:val="000000" w:themeColor="text1"/>
                <w:lang w:val="vi-VN"/>
              </w:rPr>
              <w:t>0,03%*Số tiền</w:t>
            </w:r>
          </w:p>
          <w:p w14:paraId="7BBD8E3E" w14:textId="77777777" w:rsidR="00302448" w:rsidRPr="002464AA" w:rsidRDefault="00302448" w:rsidP="00302448">
            <w:pPr>
              <w:ind w:firstLine="0"/>
              <w:contextualSpacing/>
              <w:jc w:val="center"/>
              <w:rPr>
                <w:color w:val="000000" w:themeColor="text1"/>
                <w:lang w:val="vi-VN"/>
              </w:rPr>
            </w:pPr>
            <w:r w:rsidRPr="002464AA">
              <w:rPr>
                <w:color w:val="000000" w:themeColor="text1"/>
                <w:lang w:val="vi-VN"/>
              </w:rPr>
              <w:t>TT: 20.000 VND</w:t>
            </w:r>
          </w:p>
          <w:p w14:paraId="3206D4BD" w14:textId="77777777" w:rsidR="00302448" w:rsidRPr="002464AA" w:rsidRDefault="00302448" w:rsidP="00302448">
            <w:pPr>
              <w:tabs>
                <w:tab w:val="left" w:pos="72"/>
                <w:tab w:val="left" w:pos="315"/>
              </w:tabs>
              <w:jc w:val="center"/>
              <w:rPr>
                <w:rFonts w:eastAsia="Calibri"/>
                <w:bCs/>
                <w:color w:val="000000" w:themeColor="text1"/>
                <w:lang w:val="vi-VN"/>
              </w:rPr>
            </w:pPr>
            <w:r w:rsidRPr="002464AA">
              <w:rPr>
                <w:color w:val="000000" w:themeColor="text1"/>
                <w:lang w:val="vi-VN"/>
              </w:rPr>
              <w:t xml:space="preserve">        TĐ: 1.000.000 VND</w:t>
            </w:r>
          </w:p>
        </w:tc>
        <w:tc>
          <w:tcPr>
            <w:tcW w:w="3411" w:type="dxa"/>
            <w:gridSpan w:val="2"/>
            <w:shd w:val="clear" w:color="auto" w:fill="FFFFFF" w:themeFill="background1"/>
            <w:vAlign w:val="center"/>
          </w:tcPr>
          <w:p w14:paraId="78B3AD8E" w14:textId="77777777" w:rsidR="00302448" w:rsidRPr="002464AA" w:rsidRDefault="00302448" w:rsidP="00302448">
            <w:pPr>
              <w:numPr>
                <w:ilvl w:val="0"/>
                <w:numId w:val="4"/>
              </w:numPr>
              <w:tabs>
                <w:tab w:val="left" w:pos="166"/>
                <w:tab w:val="left" w:pos="315"/>
              </w:tabs>
              <w:ind w:left="166" w:hanging="180"/>
              <w:rPr>
                <w:rFonts w:eastAsia="Calibri"/>
                <w:bCs/>
                <w:color w:val="000000" w:themeColor="text1"/>
                <w:lang w:val="vi-VN"/>
              </w:rPr>
            </w:pPr>
            <w:r w:rsidRPr="002464AA">
              <w:rPr>
                <w:rFonts w:eastAsia="Calibri"/>
                <w:bCs/>
                <w:color w:val="000000" w:themeColor="text1"/>
                <w:lang w:val="vi-VN"/>
              </w:rPr>
              <w:t>Loại 50 USD/EUR trở lên:  0,15%*Số tiền, TT: 2 USD/EUR.</w:t>
            </w:r>
          </w:p>
          <w:p w14:paraId="20162596" w14:textId="77777777" w:rsidR="00302448" w:rsidRPr="002464AA" w:rsidRDefault="00302448" w:rsidP="00302448">
            <w:pPr>
              <w:numPr>
                <w:ilvl w:val="0"/>
                <w:numId w:val="4"/>
              </w:numPr>
              <w:tabs>
                <w:tab w:val="left" w:pos="166"/>
                <w:tab w:val="left" w:pos="315"/>
              </w:tabs>
              <w:ind w:left="166" w:hanging="180"/>
              <w:rPr>
                <w:rFonts w:eastAsia="Calibri"/>
                <w:bCs/>
                <w:color w:val="000000" w:themeColor="text1"/>
                <w:lang w:val="vi-VN"/>
              </w:rPr>
            </w:pPr>
            <w:r w:rsidRPr="002464AA">
              <w:rPr>
                <w:rFonts w:eastAsia="Calibri"/>
                <w:bCs/>
                <w:color w:val="000000" w:themeColor="text1"/>
                <w:lang w:val="vi-VN"/>
              </w:rPr>
              <w:t>Loại 20 USD/EUR trở xuống: 0,25%*Số tiền, TT: 2 USD/EUR.</w:t>
            </w:r>
          </w:p>
          <w:p w14:paraId="151F0639" w14:textId="77777777" w:rsidR="00302448" w:rsidRPr="002464AA" w:rsidRDefault="00302448" w:rsidP="00302448">
            <w:pPr>
              <w:numPr>
                <w:ilvl w:val="0"/>
                <w:numId w:val="4"/>
              </w:numPr>
              <w:tabs>
                <w:tab w:val="left" w:pos="166"/>
                <w:tab w:val="left" w:pos="315"/>
              </w:tabs>
              <w:ind w:left="166" w:hanging="180"/>
              <w:rPr>
                <w:color w:val="000000" w:themeColor="text1"/>
              </w:rPr>
            </w:pPr>
            <w:r w:rsidRPr="002464AA">
              <w:rPr>
                <w:rFonts w:eastAsia="Calibri"/>
                <w:bCs/>
                <w:color w:val="000000" w:themeColor="text1"/>
              </w:rPr>
              <w:t xml:space="preserve">Ngoại tệ khác: </w:t>
            </w:r>
          </w:p>
          <w:p w14:paraId="4B1C2602" w14:textId="623E78D8" w:rsidR="00302448" w:rsidRPr="002464AA" w:rsidRDefault="00302448" w:rsidP="00302448">
            <w:pPr>
              <w:tabs>
                <w:tab w:val="left" w:pos="166"/>
                <w:tab w:val="left" w:pos="315"/>
              </w:tabs>
              <w:ind w:left="166" w:firstLine="0"/>
              <w:rPr>
                <w:color w:val="000000" w:themeColor="text1"/>
              </w:rPr>
            </w:pPr>
            <w:r w:rsidRPr="002464AA">
              <w:rPr>
                <w:rFonts w:eastAsia="Calibri"/>
                <w:bCs/>
                <w:color w:val="000000" w:themeColor="text1"/>
              </w:rPr>
              <w:t>0,4%*Số tiền, TT: 3 USD.</w:t>
            </w:r>
          </w:p>
        </w:tc>
      </w:tr>
      <w:tr w:rsidR="00302448" w:rsidRPr="002464AA" w14:paraId="1CB61A6A"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40"/>
        </w:trPr>
        <w:tc>
          <w:tcPr>
            <w:tcW w:w="11327" w:type="dxa"/>
            <w:gridSpan w:val="7"/>
            <w:shd w:val="clear" w:color="auto" w:fill="FFFFFF" w:themeFill="background1"/>
            <w:vAlign w:val="center"/>
          </w:tcPr>
          <w:p w14:paraId="70E85948" w14:textId="1DAB7EE1" w:rsidR="00302448" w:rsidRPr="002464AA" w:rsidRDefault="00302448" w:rsidP="00302448">
            <w:pPr>
              <w:ind w:firstLine="0"/>
              <w:contextualSpacing/>
              <w:rPr>
                <w:b/>
                <w:color w:val="000000" w:themeColor="text1"/>
              </w:rPr>
            </w:pPr>
            <w:r w:rsidRPr="002464AA">
              <w:rPr>
                <w:b/>
                <w:color w:val="000000" w:themeColor="text1"/>
              </w:rPr>
              <w:t xml:space="preserve">1.2 - </w:t>
            </w:r>
            <w:r w:rsidRPr="002464AA">
              <w:rPr>
                <w:b/>
                <w:bCs/>
                <w:color w:val="000000" w:themeColor="text1"/>
              </w:rPr>
              <w:t xml:space="preserve">Phí kiểm đếm hộ/đổi tiền mặt tại trụ sở Ngân hàng theo yêu cầu của khách hàng </w:t>
            </w:r>
            <w:r w:rsidRPr="002464AA">
              <w:rPr>
                <w:bCs/>
                <w:color w:val="000000" w:themeColor="text1"/>
                <w:vertAlign w:val="superscript"/>
              </w:rPr>
              <w:t>(7)</w:t>
            </w:r>
          </w:p>
        </w:tc>
      </w:tr>
      <w:tr w:rsidR="00302448" w:rsidRPr="002464AA" w14:paraId="163AFA40"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77"/>
        </w:trPr>
        <w:tc>
          <w:tcPr>
            <w:tcW w:w="11327" w:type="dxa"/>
            <w:gridSpan w:val="7"/>
            <w:shd w:val="clear" w:color="auto" w:fill="FFFFFF" w:themeFill="background1"/>
            <w:vAlign w:val="center"/>
          </w:tcPr>
          <w:p w14:paraId="09E0F59B" w14:textId="4FA1204D" w:rsidR="00302448" w:rsidRPr="002464AA" w:rsidRDefault="00302448" w:rsidP="00302448">
            <w:pPr>
              <w:ind w:firstLine="0"/>
              <w:contextualSpacing/>
              <w:rPr>
                <w:b/>
                <w:color w:val="000000" w:themeColor="text1"/>
              </w:rPr>
            </w:pPr>
            <w:r w:rsidRPr="002464AA">
              <w:rPr>
                <w:b/>
                <w:color w:val="000000" w:themeColor="text1"/>
              </w:rPr>
              <w:t xml:space="preserve">  1.2.1 Việt Nam đồng</w:t>
            </w:r>
          </w:p>
        </w:tc>
      </w:tr>
      <w:tr w:rsidR="00302448" w:rsidRPr="002464AA" w14:paraId="39CA24DF"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48"/>
        </w:trPr>
        <w:tc>
          <w:tcPr>
            <w:tcW w:w="3960" w:type="dxa"/>
            <w:gridSpan w:val="2"/>
            <w:shd w:val="clear" w:color="auto" w:fill="FFFFFF" w:themeFill="background1"/>
            <w:vAlign w:val="center"/>
          </w:tcPr>
          <w:p w14:paraId="112026B5" w14:textId="5A3B7123" w:rsidR="00302448" w:rsidRPr="002464AA" w:rsidRDefault="00302448" w:rsidP="00302448">
            <w:pPr>
              <w:pStyle w:val="ListParagraph"/>
              <w:numPr>
                <w:ilvl w:val="0"/>
                <w:numId w:val="5"/>
              </w:numPr>
              <w:ind w:left="510" w:hanging="270"/>
              <w:rPr>
                <w:bCs/>
                <w:color w:val="000000" w:themeColor="text1"/>
              </w:rPr>
            </w:pPr>
            <w:r w:rsidRPr="002464AA">
              <w:rPr>
                <w:color w:val="000000" w:themeColor="text1"/>
              </w:rPr>
              <w:t xml:space="preserve">Mệnh giá </w:t>
            </w:r>
            <w:r w:rsidRPr="002464AA">
              <w:rPr>
                <w:bCs/>
                <w:color w:val="000000" w:themeColor="text1"/>
              </w:rPr>
              <w:t xml:space="preserve">≥ </w:t>
            </w:r>
            <w:r w:rsidRPr="002464AA">
              <w:rPr>
                <w:color w:val="000000" w:themeColor="text1"/>
              </w:rPr>
              <w:t>50.000VND</w:t>
            </w:r>
          </w:p>
        </w:tc>
        <w:tc>
          <w:tcPr>
            <w:tcW w:w="3956" w:type="dxa"/>
            <w:gridSpan w:val="3"/>
            <w:shd w:val="clear" w:color="auto" w:fill="FFFFFF" w:themeFill="background1"/>
            <w:vAlign w:val="center"/>
          </w:tcPr>
          <w:p w14:paraId="6BA974E7" w14:textId="038539A1" w:rsidR="00302448" w:rsidRPr="002464AA" w:rsidRDefault="00302448" w:rsidP="00302448">
            <w:pPr>
              <w:tabs>
                <w:tab w:val="left" w:pos="166"/>
                <w:tab w:val="left" w:pos="315"/>
              </w:tabs>
              <w:ind w:left="173" w:firstLine="0"/>
              <w:jc w:val="center"/>
              <w:rPr>
                <w:rFonts w:eastAsia="Calibri"/>
                <w:bCs/>
                <w:color w:val="000000" w:themeColor="text1"/>
              </w:rPr>
            </w:pPr>
            <w:r w:rsidRPr="002464AA">
              <w:rPr>
                <w:color w:val="000000" w:themeColor="text1"/>
              </w:rPr>
              <w:t>0.06%*Số tiền</w:t>
            </w:r>
            <w:r w:rsidRPr="002464AA">
              <w:rPr>
                <w:color w:val="000000" w:themeColor="text1"/>
              </w:rPr>
              <w:br/>
              <w:t>TT: 200.000 VND</w:t>
            </w:r>
          </w:p>
        </w:tc>
        <w:tc>
          <w:tcPr>
            <w:tcW w:w="3411" w:type="dxa"/>
            <w:gridSpan w:val="2"/>
            <w:vMerge w:val="restart"/>
            <w:shd w:val="clear" w:color="auto" w:fill="FFFFFF" w:themeFill="background1"/>
            <w:vAlign w:val="center"/>
          </w:tcPr>
          <w:p w14:paraId="5EF6B6A8" w14:textId="5E3E04F6" w:rsidR="00302448" w:rsidRPr="002464AA" w:rsidRDefault="00302448" w:rsidP="00302448">
            <w:pPr>
              <w:ind w:firstLine="0"/>
              <w:contextualSpacing/>
              <w:jc w:val="center"/>
              <w:rPr>
                <w:b/>
                <w:strike/>
                <w:color w:val="000000" w:themeColor="text1"/>
              </w:rPr>
            </w:pPr>
            <w:r w:rsidRPr="002464AA">
              <w:rPr>
                <w:b/>
                <w:strike/>
                <w:color w:val="000000" w:themeColor="text1"/>
              </w:rPr>
              <w:t>-</w:t>
            </w:r>
          </w:p>
        </w:tc>
      </w:tr>
      <w:tr w:rsidR="00302448" w:rsidRPr="002464AA" w14:paraId="6F5F3CDB"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602"/>
        </w:trPr>
        <w:tc>
          <w:tcPr>
            <w:tcW w:w="3960" w:type="dxa"/>
            <w:gridSpan w:val="2"/>
            <w:shd w:val="clear" w:color="auto" w:fill="FFFFFF" w:themeFill="background1"/>
            <w:vAlign w:val="center"/>
          </w:tcPr>
          <w:p w14:paraId="787828E4" w14:textId="7905B233" w:rsidR="00302448" w:rsidRPr="002464AA" w:rsidRDefault="00302448" w:rsidP="00302448">
            <w:pPr>
              <w:pStyle w:val="ListParagraph"/>
              <w:numPr>
                <w:ilvl w:val="0"/>
                <w:numId w:val="5"/>
              </w:numPr>
              <w:ind w:left="510" w:hanging="270"/>
              <w:rPr>
                <w:color w:val="000000" w:themeColor="text1"/>
              </w:rPr>
            </w:pPr>
            <w:r w:rsidRPr="002464AA">
              <w:rPr>
                <w:color w:val="000000" w:themeColor="text1"/>
              </w:rPr>
              <w:t xml:space="preserve">Mệnh giá </w:t>
            </w:r>
            <w:r w:rsidRPr="002464AA">
              <w:rPr>
                <w:bCs/>
                <w:color w:val="000000" w:themeColor="text1"/>
              </w:rPr>
              <w:t>≤</w:t>
            </w:r>
            <w:r w:rsidRPr="002464AA">
              <w:rPr>
                <w:color w:val="000000" w:themeColor="text1"/>
              </w:rPr>
              <w:t xml:space="preserve"> 20.000VND</w:t>
            </w:r>
          </w:p>
        </w:tc>
        <w:tc>
          <w:tcPr>
            <w:tcW w:w="3956" w:type="dxa"/>
            <w:gridSpan w:val="3"/>
            <w:shd w:val="clear" w:color="auto" w:fill="FFFFFF" w:themeFill="background1"/>
            <w:vAlign w:val="center"/>
          </w:tcPr>
          <w:p w14:paraId="34C5AFCF" w14:textId="45E5FF0D" w:rsidR="00302448" w:rsidRPr="002464AA" w:rsidRDefault="00302448" w:rsidP="00302448">
            <w:pPr>
              <w:tabs>
                <w:tab w:val="left" w:pos="166"/>
                <w:tab w:val="left" w:pos="315"/>
              </w:tabs>
              <w:ind w:left="173" w:firstLine="0"/>
              <w:jc w:val="center"/>
              <w:rPr>
                <w:color w:val="000000" w:themeColor="text1"/>
              </w:rPr>
            </w:pPr>
            <w:r w:rsidRPr="002464AA">
              <w:rPr>
                <w:color w:val="000000" w:themeColor="text1"/>
              </w:rPr>
              <w:t>0.07%*Số tiền</w:t>
            </w:r>
            <w:r w:rsidRPr="002464AA">
              <w:rPr>
                <w:color w:val="000000" w:themeColor="text1"/>
              </w:rPr>
              <w:br/>
              <w:t>TT: 300.000 VND</w:t>
            </w:r>
          </w:p>
        </w:tc>
        <w:tc>
          <w:tcPr>
            <w:tcW w:w="3411" w:type="dxa"/>
            <w:gridSpan w:val="2"/>
            <w:vMerge/>
            <w:shd w:val="clear" w:color="auto" w:fill="FFFFFF" w:themeFill="background1"/>
            <w:vAlign w:val="center"/>
          </w:tcPr>
          <w:p w14:paraId="1EF67124" w14:textId="77777777" w:rsidR="00302448" w:rsidRPr="002464AA" w:rsidRDefault="00302448" w:rsidP="00302448">
            <w:pPr>
              <w:ind w:firstLine="0"/>
              <w:contextualSpacing/>
              <w:jc w:val="center"/>
              <w:rPr>
                <w:color w:val="000000" w:themeColor="text1"/>
              </w:rPr>
            </w:pPr>
          </w:p>
        </w:tc>
      </w:tr>
      <w:tr w:rsidR="00302448" w:rsidRPr="002464AA" w14:paraId="7F25DB73"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40"/>
        </w:trPr>
        <w:tc>
          <w:tcPr>
            <w:tcW w:w="11327" w:type="dxa"/>
            <w:gridSpan w:val="7"/>
            <w:shd w:val="clear" w:color="auto" w:fill="FFFFFF" w:themeFill="background1"/>
            <w:vAlign w:val="center"/>
          </w:tcPr>
          <w:p w14:paraId="169221C2" w14:textId="2D4F1EE5" w:rsidR="00302448" w:rsidRPr="002464AA" w:rsidRDefault="00302448" w:rsidP="00302448">
            <w:pPr>
              <w:ind w:firstLine="0"/>
              <w:contextualSpacing/>
              <w:rPr>
                <w:b/>
                <w:color w:val="000000" w:themeColor="text1"/>
              </w:rPr>
            </w:pPr>
            <w:r w:rsidRPr="002464AA">
              <w:rPr>
                <w:b/>
                <w:color w:val="000000" w:themeColor="text1"/>
              </w:rPr>
              <w:t xml:space="preserve">  1.2.2 Ngoại tệ </w:t>
            </w:r>
          </w:p>
        </w:tc>
      </w:tr>
      <w:tr w:rsidR="00302448" w:rsidRPr="002464AA" w14:paraId="33EB9965"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638"/>
        </w:trPr>
        <w:tc>
          <w:tcPr>
            <w:tcW w:w="3960" w:type="dxa"/>
            <w:gridSpan w:val="2"/>
            <w:shd w:val="clear" w:color="auto" w:fill="FFFFFF" w:themeFill="background1"/>
            <w:vAlign w:val="center"/>
          </w:tcPr>
          <w:p w14:paraId="147B62E3" w14:textId="4FC39A73" w:rsidR="00302448" w:rsidRPr="002464AA" w:rsidRDefault="00302448" w:rsidP="00302448">
            <w:pPr>
              <w:pStyle w:val="ListParagraph"/>
              <w:ind w:left="255" w:firstLine="0"/>
              <w:jc w:val="both"/>
              <w:rPr>
                <w:color w:val="000000" w:themeColor="text1"/>
              </w:rPr>
            </w:pPr>
            <w:r w:rsidRPr="002464AA">
              <w:rPr>
                <w:color w:val="000000" w:themeColor="text1"/>
              </w:rPr>
              <w:t xml:space="preserve">Ngoại tệ </w:t>
            </w:r>
            <w:r w:rsidRPr="002464AA">
              <w:rPr>
                <w:i/>
                <w:iCs/>
                <w:color w:val="000000" w:themeColor="text1"/>
              </w:rPr>
              <w:t xml:space="preserve">(các loại ngoại tệ </w:t>
            </w:r>
            <w:r w:rsidRPr="002464AA">
              <w:rPr>
                <w:bCs/>
                <w:i/>
                <w:iCs/>
                <w:color w:val="000000" w:themeColor="text1"/>
              </w:rPr>
              <w:t>theo niêm yết của Nam A Bank trong từng thời kỳ)</w:t>
            </w:r>
          </w:p>
        </w:tc>
        <w:tc>
          <w:tcPr>
            <w:tcW w:w="3956" w:type="dxa"/>
            <w:gridSpan w:val="3"/>
            <w:shd w:val="clear" w:color="auto" w:fill="FFFFFF" w:themeFill="background1"/>
            <w:vAlign w:val="center"/>
          </w:tcPr>
          <w:p w14:paraId="5C8D5529" w14:textId="35038B2C" w:rsidR="00302448" w:rsidRPr="002464AA" w:rsidRDefault="00302448" w:rsidP="00302448">
            <w:pPr>
              <w:ind w:firstLine="0"/>
              <w:jc w:val="center"/>
              <w:rPr>
                <w:color w:val="000000" w:themeColor="text1"/>
              </w:rPr>
            </w:pPr>
            <w:r w:rsidRPr="002464AA">
              <w:rPr>
                <w:color w:val="000000" w:themeColor="text1"/>
              </w:rPr>
              <w:t>-</w:t>
            </w:r>
          </w:p>
        </w:tc>
        <w:tc>
          <w:tcPr>
            <w:tcW w:w="3411" w:type="dxa"/>
            <w:gridSpan w:val="2"/>
            <w:shd w:val="clear" w:color="auto" w:fill="FFFFFF" w:themeFill="background1"/>
            <w:vAlign w:val="center"/>
          </w:tcPr>
          <w:p w14:paraId="56390226" w14:textId="14C468A1" w:rsidR="00302448" w:rsidRPr="002464AA" w:rsidRDefault="00302448" w:rsidP="00302448">
            <w:pPr>
              <w:pStyle w:val="ListParagraph"/>
              <w:tabs>
                <w:tab w:val="left" w:pos="166"/>
                <w:tab w:val="left" w:pos="315"/>
              </w:tabs>
              <w:ind w:left="533" w:firstLine="0"/>
              <w:jc w:val="center"/>
              <w:rPr>
                <w:color w:val="000000" w:themeColor="text1"/>
              </w:rPr>
            </w:pPr>
            <w:r w:rsidRPr="002464AA">
              <w:rPr>
                <w:color w:val="000000" w:themeColor="text1"/>
              </w:rPr>
              <w:t>0.15%*Số tiền</w:t>
            </w:r>
          </w:p>
          <w:p w14:paraId="3508F6AA" w14:textId="33907E6D" w:rsidR="00302448" w:rsidRPr="002464AA" w:rsidRDefault="00302448" w:rsidP="00302448">
            <w:pPr>
              <w:ind w:firstLine="0"/>
              <w:contextualSpacing/>
              <w:jc w:val="center"/>
              <w:rPr>
                <w:b/>
                <w:color w:val="000000" w:themeColor="text1"/>
              </w:rPr>
            </w:pPr>
            <w:r w:rsidRPr="002464AA">
              <w:rPr>
                <w:color w:val="000000" w:themeColor="text1"/>
              </w:rPr>
              <w:t xml:space="preserve">       TT: 2 USD</w:t>
            </w:r>
          </w:p>
        </w:tc>
      </w:tr>
      <w:tr w:rsidR="00302448" w:rsidRPr="002464AA" w14:paraId="66EDCF75"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63"/>
        </w:trPr>
        <w:tc>
          <w:tcPr>
            <w:tcW w:w="11327" w:type="dxa"/>
            <w:gridSpan w:val="7"/>
            <w:shd w:val="clear" w:color="auto" w:fill="FFFFFF" w:themeFill="background1"/>
            <w:vAlign w:val="center"/>
          </w:tcPr>
          <w:p w14:paraId="59C147D6" w14:textId="08F47BF5" w:rsidR="00302448" w:rsidRPr="002464AA" w:rsidRDefault="00302448" w:rsidP="00302448">
            <w:pPr>
              <w:ind w:firstLine="0"/>
              <w:contextualSpacing/>
              <w:rPr>
                <w:color w:val="000000" w:themeColor="text1"/>
              </w:rPr>
            </w:pPr>
            <w:r w:rsidRPr="002464AA">
              <w:rPr>
                <w:b/>
                <w:color w:val="000000" w:themeColor="text1"/>
              </w:rPr>
              <w:t xml:space="preserve">2 - Đổi tiền mặt ngoại tệ </w:t>
            </w:r>
            <w:r w:rsidRPr="002464AA">
              <w:rPr>
                <w:bCs/>
                <w:i/>
                <w:iCs/>
                <w:color w:val="000000" w:themeColor="text1"/>
              </w:rPr>
              <w:t>(các loại ngoại tệ theo niêm yết của Nam A Bank trong từng thời kỳ)</w:t>
            </w:r>
          </w:p>
        </w:tc>
      </w:tr>
      <w:tr w:rsidR="00302448" w:rsidRPr="002464AA" w14:paraId="7A939FD8"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5"/>
        </w:trPr>
        <w:tc>
          <w:tcPr>
            <w:tcW w:w="3960" w:type="dxa"/>
            <w:gridSpan w:val="2"/>
            <w:shd w:val="clear" w:color="auto" w:fill="FFFFFF" w:themeFill="background1"/>
            <w:vAlign w:val="center"/>
          </w:tcPr>
          <w:p w14:paraId="4C3C98DD" w14:textId="77777777" w:rsidR="00302448" w:rsidRPr="002464AA" w:rsidRDefault="00302448" w:rsidP="00302448">
            <w:pPr>
              <w:ind w:firstLine="0"/>
              <w:contextualSpacing/>
              <w:rPr>
                <w:color w:val="000000" w:themeColor="text1"/>
              </w:rPr>
            </w:pPr>
            <w:r w:rsidRPr="002464AA">
              <w:rPr>
                <w:color w:val="000000" w:themeColor="text1"/>
              </w:rPr>
              <w:t>Mệnh giá lớn lấy mệnh giá nhỏ</w:t>
            </w:r>
          </w:p>
        </w:tc>
        <w:tc>
          <w:tcPr>
            <w:tcW w:w="3956" w:type="dxa"/>
            <w:gridSpan w:val="3"/>
            <w:shd w:val="clear" w:color="auto" w:fill="FFFFFF" w:themeFill="background1"/>
          </w:tcPr>
          <w:p w14:paraId="4BC13C90" w14:textId="77777777" w:rsidR="00302448" w:rsidRPr="002464AA" w:rsidRDefault="00302448" w:rsidP="00302448">
            <w:pPr>
              <w:ind w:firstLine="0"/>
              <w:contextualSpacing/>
              <w:jc w:val="center"/>
              <w:rPr>
                <w:color w:val="000000" w:themeColor="text1"/>
              </w:rPr>
            </w:pPr>
            <w:r w:rsidRPr="002464AA">
              <w:rPr>
                <w:color w:val="000000" w:themeColor="text1"/>
              </w:rPr>
              <w:t>-</w:t>
            </w:r>
          </w:p>
        </w:tc>
        <w:tc>
          <w:tcPr>
            <w:tcW w:w="3411" w:type="dxa"/>
            <w:gridSpan w:val="2"/>
            <w:shd w:val="clear" w:color="auto" w:fill="FFFFFF" w:themeFill="background1"/>
            <w:vAlign w:val="center"/>
          </w:tcPr>
          <w:p w14:paraId="4F3D37D4" w14:textId="77777777" w:rsidR="00302448" w:rsidRPr="002464AA" w:rsidRDefault="00302448" w:rsidP="00302448">
            <w:pPr>
              <w:ind w:firstLine="0"/>
              <w:contextualSpacing/>
              <w:jc w:val="center"/>
              <w:rPr>
                <w:color w:val="000000" w:themeColor="text1"/>
              </w:rPr>
            </w:pPr>
            <w:r w:rsidRPr="002464AA">
              <w:rPr>
                <w:color w:val="000000" w:themeColor="text1"/>
              </w:rPr>
              <w:t>Miễn phí</w:t>
            </w:r>
          </w:p>
        </w:tc>
      </w:tr>
      <w:tr w:rsidR="00302448" w:rsidRPr="002464AA" w14:paraId="356C28CB"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5"/>
        </w:trPr>
        <w:tc>
          <w:tcPr>
            <w:tcW w:w="3960" w:type="dxa"/>
            <w:gridSpan w:val="2"/>
            <w:shd w:val="clear" w:color="auto" w:fill="FFFFFF" w:themeFill="background1"/>
            <w:vAlign w:val="center"/>
          </w:tcPr>
          <w:p w14:paraId="0C682DE3" w14:textId="4CE6A9F5" w:rsidR="00302448" w:rsidRPr="002464AA" w:rsidRDefault="00302448" w:rsidP="00302448">
            <w:pPr>
              <w:ind w:firstLine="0"/>
              <w:contextualSpacing/>
              <w:rPr>
                <w:color w:val="000000" w:themeColor="text1"/>
              </w:rPr>
            </w:pPr>
            <w:r w:rsidRPr="002464AA">
              <w:rPr>
                <w:color w:val="000000" w:themeColor="text1"/>
              </w:rPr>
              <w:t xml:space="preserve">Mệnh giá nhỏ lấy mệnh giá lớn (USD) </w:t>
            </w:r>
            <w:r w:rsidRPr="002464AA">
              <w:rPr>
                <w:color w:val="000000" w:themeColor="text1"/>
                <w:vertAlign w:val="superscript"/>
              </w:rPr>
              <w:t>(8)</w:t>
            </w:r>
          </w:p>
        </w:tc>
        <w:tc>
          <w:tcPr>
            <w:tcW w:w="3956" w:type="dxa"/>
            <w:gridSpan w:val="3"/>
            <w:shd w:val="clear" w:color="auto" w:fill="FFFFFF" w:themeFill="background1"/>
            <w:vAlign w:val="center"/>
          </w:tcPr>
          <w:p w14:paraId="13B5203B" w14:textId="77777777" w:rsidR="00302448" w:rsidRPr="002464AA" w:rsidRDefault="00302448" w:rsidP="00302448">
            <w:pPr>
              <w:ind w:firstLine="0"/>
              <w:contextualSpacing/>
              <w:jc w:val="center"/>
              <w:rPr>
                <w:color w:val="000000" w:themeColor="text1"/>
              </w:rPr>
            </w:pPr>
            <w:r w:rsidRPr="002464AA">
              <w:rPr>
                <w:color w:val="000000" w:themeColor="text1"/>
              </w:rPr>
              <w:t>-</w:t>
            </w:r>
          </w:p>
        </w:tc>
        <w:tc>
          <w:tcPr>
            <w:tcW w:w="3411" w:type="dxa"/>
            <w:gridSpan w:val="2"/>
            <w:shd w:val="clear" w:color="auto" w:fill="FFFFFF" w:themeFill="background1"/>
            <w:vAlign w:val="center"/>
          </w:tcPr>
          <w:p w14:paraId="26A224D8" w14:textId="65A3C7C0" w:rsidR="00302448" w:rsidRPr="002464AA" w:rsidRDefault="00302448" w:rsidP="00302448">
            <w:pPr>
              <w:ind w:firstLine="0"/>
              <w:contextualSpacing/>
              <w:jc w:val="center"/>
              <w:rPr>
                <w:color w:val="000000" w:themeColor="text1"/>
              </w:rPr>
            </w:pPr>
            <w:r w:rsidRPr="002464AA">
              <w:rPr>
                <w:color w:val="000000" w:themeColor="text1"/>
              </w:rPr>
              <w:t>2%*Số tiền; TT: 2 USD.</w:t>
            </w:r>
          </w:p>
        </w:tc>
      </w:tr>
      <w:tr w:rsidR="00302448" w:rsidRPr="002464AA" w14:paraId="07C3B9BB"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5"/>
        </w:trPr>
        <w:tc>
          <w:tcPr>
            <w:tcW w:w="11327" w:type="dxa"/>
            <w:gridSpan w:val="7"/>
            <w:shd w:val="clear" w:color="auto" w:fill="FFFFFF" w:themeFill="background1"/>
            <w:vAlign w:val="center"/>
          </w:tcPr>
          <w:p w14:paraId="1165C1AD" w14:textId="456B6ECB" w:rsidR="00302448" w:rsidRPr="002464AA" w:rsidRDefault="00302448" w:rsidP="00302448">
            <w:pPr>
              <w:ind w:firstLine="0"/>
              <w:contextualSpacing/>
              <w:rPr>
                <w:b/>
                <w:color w:val="000000" w:themeColor="text1"/>
              </w:rPr>
            </w:pPr>
            <w:r w:rsidRPr="002464AA">
              <w:rPr>
                <w:b/>
                <w:color w:val="000000" w:themeColor="text1"/>
              </w:rPr>
              <w:t>3 – Phí dịch vụ bảo quản tài sản (Vàng miếng SJC)</w:t>
            </w:r>
          </w:p>
        </w:tc>
      </w:tr>
      <w:tr w:rsidR="00302448" w:rsidRPr="002464AA" w14:paraId="691F0D39"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57"/>
        </w:trPr>
        <w:tc>
          <w:tcPr>
            <w:tcW w:w="3960" w:type="dxa"/>
            <w:gridSpan w:val="2"/>
            <w:shd w:val="clear" w:color="auto" w:fill="FFFFFF" w:themeFill="background1"/>
            <w:vAlign w:val="center"/>
          </w:tcPr>
          <w:p w14:paraId="7AB8F107" w14:textId="37AD5D5B" w:rsidR="00302448" w:rsidRPr="002464AA" w:rsidRDefault="00302448" w:rsidP="00302448">
            <w:pPr>
              <w:ind w:firstLine="0"/>
              <w:contextualSpacing/>
              <w:rPr>
                <w:color w:val="000000" w:themeColor="text1"/>
              </w:rPr>
            </w:pPr>
            <w:r w:rsidRPr="002464AA">
              <w:rPr>
                <w:color w:val="000000" w:themeColor="text1"/>
              </w:rPr>
              <w:t>Dưới 06 tháng</w:t>
            </w:r>
          </w:p>
        </w:tc>
        <w:tc>
          <w:tcPr>
            <w:tcW w:w="3956" w:type="dxa"/>
            <w:gridSpan w:val="3"/>
            <w:shd w:val="clear" w:color="auto" w:fill="FFFFFF" w:themeFill="background1"/>
            <w:vAlign w:val="center"/>
          </w:tcPr>
          <w:p w14:paraId="24039F4B" w14:textId="0D6D7C64" w:rsidR="00302448" w:rsidRPr="002464AA" w:rsidRDefault="00302448" w:rsidP="00302448">
            <w:pPr>
              <w:ind w:firstLine="0"/>
              <w:contextualSpacing/>
              <w:jc w:val="center"/>
              <w:rPr>
                <w:color w:val="000000" w:themeColor="text1"/>
              </w:rPr>
            </w:pPr>
            <w:r w:rsidRPr="002464AA">
              <w:rPr>
                <w:color w:val="000000" w:themeColor="text1"/>
              </w:rPr>
              <w:t>30.000 VND/lượng/tháng</w:t>
            </w:r>
          </w:p>
          <w:p w14:paraId="3A02BC90" w14:textId="77777777" w:rsidR="00302448" w:rsidRPr="002464AA" w:rsidRDefault="00302448" w:rsidP="00302448">
            <w:pPr>
              <w:ind w:firstLine="0"/>
              <w:contextualSpacing/>
              <w:jc w:val="center"/>
              <w:rPr>
                <w:color w:val="000000" w:themeColor="text1"/>
              </w:rPr>
            </w:pPr>
            <w:r w:rsidRPr="002464AA">
              <w:rPr>
                <w:color w:val="000000" w:themeColor="text1"/>
              </w:rPr>
              <w:t>TT: 50.000 VND/lần gửi</w:t>
            </w:r>
          </w:p>
        </w:tc>
        <w:tc>
          <w:tcPr>
            <w:tcW w:w="3411" w:type="dxa"/>
            <w:gridSpan w:val="2"/>
            <w:shd w:val="clear" w:color="auto" w:fill="FFFFFF" w:themeFill="background1"/>
          </w:tcPr>
          <w:p w14:paraId="1608C29F" w14:textId="77777777" w:rsidR="00302448" w:rsidRPr="002464AA" w:rsidRDefault="00302448" w:rsidP="00302448">
            <w:pPr>
              <w:ind w:firstLine="0"/>
              <w:contextualSpacing/>
              <w:jc w:val="center"/>
              <w:rPr>
                <w:color w:val="000000" w:themeColor="text1"/>
              </w:rPr>
            </w:pPr>
            <w:r w:rsidRPr="002464AA">
              <w:rPr>
                <w:color w:val="000000" w:themeColor="text1"/>
              </w:rPr>
              <w:t>-</w:t>
            </w:r>
          </w:p>
        </w:tc>
      </w:tr>
      <w:tr w:rsidR="00302448" w:rsidRPr="002464AA" w14:paraId="0ECA778B"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17"/>
        </w:trPr>
        <w:tc>
          <w:tcPr>
            <w:tcW w:w="3960" w:type="dxa"/>
            <w:gridSpan w:val="2"/>
            <w:shd w:val="clear" w:color="auto" w:fill="FFFFFF" w:themeFill="background1"/>
            <w:vAlign w:val="center"/>
          </w:tcPr>
          <w:p w14:paraId="674B3E23" w14:textId="17265085" w:rsidR="00302448" w:rsidRPr="002464AA" w:rsidRDefault="00302448" w:rsidP="00302448">
            <w:pPr>
              <w:ind w:firstLine="0"/>
              <w:contextualSpacing/>
              <w:rPr>
                <w:color w:val="000000" w:themeColor="text1"/>
              </w:rPr>
            </w:pPr>
            <w:r w:rsidRPr="002464AA">
              <w:rPr>
                <w:color w:val="000000" w:themeColor="text1"/>
              </w:rPr>
              <w:t>Từ tháng thứ 06 trở lên</w:t>
            </w:r>
          </w:p>
        </w:tc>
        <w:tc>
          <w:tcPr>
            <w:tcW w:w="3956" w:type="dxa"/>
            <w:gridSpan w:val="3"/>
            <w:shd w:val="clear" w:color="auto" w:fill="FFFFFF" w:themeFill="background1"/>
            <w:vAlign w:val="center"/>
          </w:tcPr>
          <w:p w14:paraId="4C9BBD46" w14:textId="72830D58" w:rsidR="00302448" w:rsidRPr="002464AA" w:rsidRDefault="00302448" w:rsidP="00302448">
            <w:pPr>
              <w:ind w:firstLine="0"/>
              <w:contextualSpacing/>
              <w:jc w:val="center"/>
              <w:rPr>
                <w:color w:val="000000" w:themeColor="text1"/>
              </w:rPr>
            </w:pPr>
            <w:r w:rsidRPr="002464AA">
              <w:rPr>
                <w:color w:val="000000" w:themeColor="text1"/>
              </w:rPr>
              <w:t>28.000 VND/lượng/tháng</w:t>
            </w:r>
          </w:p>
        </w:tc>
        <w:tc>
          <w:tcPr>
            <w:tcW w:w="3411" w:type="dxa"/>
            <w:gridSpan w:val="2"/>
            <w:shd w:val="clear" w:color="auto" w:fill="FFFFFF" w:themeFill="background1"/>
          </w:tcPr>
          <w:p w14:paraId="0DB90A3D" w14:textId="77777777" w:rsidR="00302448" w:rsidRPr="002464AA" w:rsidRDefault="00302448" w:rsidP="00302448">
            <w:pPr>
              <w:ind w:firstLine="0"/>
              <w:contextualSpacing/>
              <w:jc w:val="center"/>
              <w:rPr>
                <w:color w:val="000000" w:themeColor="text1"/>
              </w:rPr>
            </w:pPr>
            <w:r w:rsidRPr="002464AA">
              <w:rPr>
                <w:color w:val="000000" w:themeColor="text1"/>
              </w:rPr>
              <w:t>-</w:t>
            </w:r>
          </w:p>
        </w:tc>
      </w:tr>
      <w:tr w:rsidR="00302448" w:rsidRPr="002464AA" w14:paraId="4E84CFEA"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63"/>
        </w:trPr>
        <w:tc>
          <w:tcPr>
            <w:tcW w:w="11327" w:type="dxa"/>
            <w:gridSpan w:val="7"/>
            <w:shd w:val="clear" w:color="auto" w:fill="FFFFFF" w:themeFill="background1"/>
            <w:vAlign w:val="center"/>
          </w:tcPr>
          <w:p w14:paraId="0858B783" w14:textId="5B52663F" w:rsidR="00302448" w:rsidRPr="002464AA" w:rsidRDefault="00302448" w:rsidP="00302448">
            <w:pPr>
              <w:ind w:firstLine="0"/>
              <w:contextualSpacing/>
              <w:rPr>
                <w:color w:val="000000" w:themeColor="text1"/>
                <w:vertAlign w:val="superscript"/>
              </w:rPr>
            </w:pPr>
            <w:r w:rsidRPr="002464AA">
              <w:rPr>
                <w:b/>
                <w:color w:val="000000" w:themeColor="text1"/>
              </w:rPr>
              <w:t xml:space="preserve">4 – Phí dịch vụ bảo quản tài liệu quan trọng </w:t>
            </w:r>
            <w:r w:rsidRPr="002464AA">
              <w:rPr>
                <w:bCs/>
                <w:color w:val="000000" w:themeColor="text1"/>
                <w:vertAlign w:val="superscript"/>
              </w:rPr>
              <w:t>(9)</w:t>
            </w:r>
          </w:p>
        </w:tc>
      </w:tr>
      <w:tr w:rsidR="00302448" w:rsidRPr="002464AA" w14:paraId="3FD754D7"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68"/>
        </w:trPr>
        <w:tc>
          <w:tcPr>
            <w:tcW w:w="3960" w:type="dxa"/>
            <w:gridSpan w:val="2"/>
            <w:shd w:val="clear" w:color="auto" w:fill="FFFFFF" w:themeFill="background1"/>
            <w:vAlign w:val="center"/>
          </w:tcPr>
          <w:p w14:paraId="58292E1B" w14:textId="459E1692" w:rsidR="00302448" w:rsidRPr="002464AA" w:rsidRDefault="00302448" w:rsidP="00302448">
            <w:pPr>
              <w:ind w:firstLine="0"/>
              <w:contextualSpacing/>
              <w:rPr>
                <w:color w:val="000000" w:themeColor="text1"/>
              </w:rPr>
            </w:pPr>
            <w:r w:rsidRPr="002464AA">
              <w:rPr>
                <w:color w:val="000000" w:themeColor="text1"/>
              </w:rPr>
              <w:t>Dưới 10 tờ</w:t>
            </w:r>
          </w:p>
        </w:tc>
        <w:tc>
          <w:tcPr>
            <w:tcW w:w="3956" w:type="dxa"/>
            <w:gridSpan w:val="3"/>
            <w:shd w:val="clear" w:color="auto" w:fill="FFFFFF" w:themeFill="background1"/>
            <w:vAlign w:val="center"/>
          </w:tcPr>
          <w:p w14:paraId="3EDAA371" w14:textId="77777777" w:rsidR="00302448" w:rsidRPr="002464AA" w:rsidRDefault="00302448" w:rsidP="00302448">
            <w:pPr>
              <w:ind w:firstLine="0"/>
              <w:contextualSpacing/>
              <w:jc w:val="center"/>
              <w:rPr>
                <w:color w:val="000000" w:themeColor="text1"/>
              </w:rPr>
            </w:pPr>
            <w:r w:rsidRPr="002464AA">
              <w:rPr>
                <w:color w:val="000000" w:themeColor="text1"/>
              </w:rPr>
              <w:t>50.000 VND/tháng</w:t>
            </w:r>
          </w:p>
        </w:tc>
        <w:tc>
          <w:tcPr>
            <w:tcW w:w="3411" w:type="dxa"/>
            <w:gridSpan w:val="2"/>
            <w:shd w:val="clear" w:color="auto" w:fill="FFFFFF" w:themeFill="background1"/>
          </w:tcPr>
          <w:p w14:paraId="64BCF386" w14:textId="77777777" w:rsidR="00302448" w:rsidRPr="002464AA" w:rsidRDefault="00302448" w:rsidP="00302448">
            <w:pPr>
              <w:ind w:firstLine="0"/>
              <w:contextualSpacing/>
              <w:jc w:val="center"/>
              <w:rPr>
                <w:color w:val="000000" w:themeColor="text1"/>
              </w:rPr>
            </w:pPr>
            <w:r w:rsidRPr="002464AA">
              <w:rPr>
                <w:color w:val="000000" w:themeColor="text1"/>
              </w:rPr>
              <w:t>-</w:t>
            </w:r>
          </w:p>
        </w:tc>
      </w:tr>
      <w:tr w:rsidR="00302448" w:rsidRPr="002464AA" w14:paraId="134F2BAC"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57"/>
        </w:trPr>
        <w:tc>
          <w:tcPr>
            <w:tcW w:w="3960" w:type="dxa"/>
            <w:gridSpan w:val="2"/>
            <w:shd w:val="clear" w:color="auto" w:fill="FFFFFF" w:themeFill="background1"/>
            <w:vAlign w:val="center"/>
          </w:tcPr>
          <w:p w14:paraId="42DE8AEE" w14:textId="2BEA7440" w:rsidR="00302448" w:rsidRPr="002464AA" w:rsidRDefault="00302448" w:rsidP="00302448">
            <w:pPr>
              <w:ind w:firstLine="0"/>
              <w:contextualSpacing/>
              <w:rPr>
                <w:color w:val="000000" w:themeColor="text1"/>
              </w:rPr>
            </w:pPr>
            <w:r w:rsidRPr="002464AA">
              <w:rPr>
                <w:color w:val="000000" w:themeColor="text1"/>
              </w:rPr>
              <w:t>Từ 10 tờ trở lên</w:t>
            </w:r>
          </w:p>
        </w:tc>
        <w:tc>
          <w:tcPr>
            <w:tcW w:w="3956" w:type="dxa"/>
            <w:gridSpan w:val="3"/>
            <w:shd w:val="clear" w:color="auto" w:fill="FFFFFF" w:themeFill="background1"/>
            <w:vAlign w:val="center"/>
          </w:tcPr>
          <w:p w14:paraId="0ABB2F86" w14:textId="77777777" w:rsidR="00302448" w:rsidRPr="002464AA" w:rsidRDefault="00302448" w:rsidP="00302448">
            <w:pPr>
              <w:ind w:firstLine="0"/>
              <w:contextualSpacing/>
              <w:jc w:val="center"/>
              <w:rPr>
                <w:color w:val="000000" w:themeColor="text1"/>
              </w:rPr>
            </w:pPr>
            <w:r w:rsidRPr="002464AA">
              <w:rPr>
                <w:color w:val="000000" w:themeColor="text1"/>
              </w:rPr>
              <w:t>Thỏa thuận</w:t>
            </w:r>
          </w:p>
          <w:p w14:paraId="6E84A998" w14:textId="355BCD69" w:rsidR="00302448" w:rsidRPr="002464AA" w:rsidRDefault="00302448" w:rsidP="00302448">
            <w:pPr>
              <w:ind w:firstLine="0"/>
              <w:contextualSpacing/>
              <w:jc w:val="center"/>
              <w:rPr>
                <w:color w:val="000000" w:themeColor="text1"/>
              </w:rPr>
            </w:pPr>
            <w:r w:rsidRPr="002464AA">
              <w:rPr>
                <w:color w:val="000000" w:themeColor="text1"/>
              </w:rPr>
              <w:t>TT: 200.000 VND/tháng</w:t>
            </w:r>
          </w:p>
        </w:tc>
        <w:tc>
          <w:tcPr>
            <w:tcW w:w="3411" w:type="dxa"/>
            <w:gridSpan w:val="2"/>
            <w:shd w:val="clear" w:color="auto" w:fill="FFFFFF" w:themeFill="background1"/>
          </w:tcPr>
          <w:p w14:paraId="726B23F4" w14:textId="77777777" w:rsidR="00302448" w:rsidRPr="002464AA" w:rsidRDefault="00302448" w:rsidP="00302448">
            <w:pPr>
              <w:ind w:firstLine="0"/>
              <w:contextualSpacing/>
              <w:jc w:val="center"/>
              <w:rPr>
                <w:color w:val="000000" w:themeColor="text1"/>
              </w:rPr>
            </w:pPr>
            <w:r w:rsidRPr="002464AA">
              <w:rPr>
                <w:color w:val="000000" w:themeColor="text1"/>
              </w:rPr>
              <w:t>-</w:t>
            </w:r>
          </w:p>
        </w:tc>
      </w:tr>
      <w:tr w:rsidR="00302448" w:rsidRPr="002464AA" w14:paraId="039AA150"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37"/>
        </w:trPr>
        <w:tc>
          <w:tcPr>
            <w:tcW w:w="3960" w:type="dxa"/>
            <w:gridSpan w:val="2"/>
            <w:shd w:val="clear" w:color="auto" w:fill="FFFFFF" w:themeFill="background1"/>
            <w:vAlign w:val="center"/>
          </w:tcPr>
          <w:p w14:paraId="5AEA936C" w14:textId="03473118" w:rsidR="00302448" w:rsidRPr="002464AA" w:rsidRDefault="00302448" w:rsidP="00302448">
            <w:pPr>
              <w:ind w:firstLine="0"/>
              <w:contextualSpacing/>
              <w:jc w:val="both"/>
              <w:rPr>
                <w:b/>
                <w:color w:val="000000" w:themeColor="text1"/>
              </w:rPr>
            </w:pPr>
            <w:r w:rsidRPr="002464AA">
              <w:rPr>
                <w:b/>
                <w:color w:val="000000" w:themeColor="text1"/>
              </w:rPr>
              <w:t xml:space="preserve">5- Vận chuyển tiền theo yêu cầu khách hàng </w:t>
            </w:r>
            <w:r w:rsidRPr="002464AA">
              <w:rPr>
                <w:bCs/>
                <w:i/>
                <w:iCs/>
                <w:color w:val="000000" w:themeColor="text1"/>
              </w:rPr>
              <w:t>(Nam A Bank không chịu trách nhiệm bảo vệ khi vận chuyển và giá trị tổng số tiền mặt)</w:t>
            </w:r>
          </w:p>
        </w:tc>
        <w:tc>
          <w:tcPr>
            <w:tcW w:w="3956" w:type="dxa"/>
            <w:gridSpan w:val="3"/>
            <w:shd w:val="clear" w:color="auto" w:fill="FFFFFF" w:themeFill="background1"/>
            <w:vAlign w:val="center"/>
          </w:tcPr>
          <w:p w14:paraId="74268AE5" w14:textId="77777777" w:rsidR="00302448" w:rsidRPr="002464AA" w:rsidRDefault="00302448" w:rsidP="00302448">
            <w:pPr>
              <w:ind w:firstLine="0"/>
              <w:contextualSpacing/>
              <w:jc w:val="center"/>
              <w:rPr>
                <w:color w:val="000000" w:themeColor="text1"/>
              </w:rPr>
            </w:pPr>
            <w:r w:rsidRPr="002464AA">
              <w:rPr>
                <w:color w:val="000000" w:themeColor="text1"/>
              </w:rPr>
              <w:t>Thỏa thuận</w:t>
            </w:r>
          </w:p>
          <w:p w14:paraId="05AB6C48" w14:textId="62874057" w:rsidR="00302448" w:rsidRPr="002464AA" w:rsidRDefault="00302448" w:rsidP="00302448">
            <w:pPr>
              <w:ind w:firstLine="0"/>
              <w:contextualSpacing/>
              <w:jc w:val="center"/>
              <w:rPr>
                <w:color w:val="000000" w:themeColor="text1"/>
              </w:rPr>
            </w:pPr>
            <w:r w:rsidRPr="002464AA">
              <w:rPr>
                <w:color w:val="000000" w:themeColor="text1"/>
              </w:rPr>
              <w:t>TT: 300.000 VND/lần</w:t>
            </w:r>
          </w:p>
        </w:tc>
        <w:tc>
          <w:tcPr>
            <w:tcW w:w="3411" w:type="dxa"/>
            <w:gridSpan w:val="2"/>
            <w:shd w:val="clear" w:color="auto" w:fill="FFFFFF" w:themeFill="background1"/>
            <w:vAlign w:val="center"/>
          </w:tcPr>
          <w:p w14:paraId="02DD6C91" w14:textId="5B868DC3" w:rsidR="00302448" w:rsidRPr="002464AA" w:rsidRDefault="00302448" w:rsidP="00302448">
            <w:pPr>
              <w:ind w:firstLine="0"/>
              <w:contextualSpacing/>
              <w:jc w:val="center"/>
              <w:rPr>
                <w:color w:val="000000" w:themeColor="text1"/>
              </w:rPr>
            </w:pPr>
            <w:r w:rsidRPr="002464AA">
              <w:rPr>
                <w:strike/>
                <w:color w:val="000000" w:themeColor="text1"/>
              </w:rPr>
              <w:t>-</w:t>
            </w:r>
          </w:p>
        </w:tc>
      </w:tr>
      <w:tr w:rsidR="00302448" w:rsidRPr="002464AA" w14:paraId="2EF6E812"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37"/>
        </w:trPr>
        <w:tc>
          <w:tcPr>
            <w:tcW w:w="11327" w:type="dxa"/>
            <w:gridSpan w:val="7"/>
            <w:shd w:val="clear" w:color="auto" w:fill="FFFFFF" w:themeFill="background1"/>
            <w:vAlign w:val="center"/>
          </w:tcPr>
          <w:p w14:paraId="60977F2E" w14:textId="64C4C329" w:rsidR="00302448" w:rsidRPr="002464AA" w:rsidRDefault="00302448" w:rsidP="00302448">
            <w:pPr>
              <w:ind w:firstLine="0"/>
              <w:contextualSpacing/>
              <w:rPr>
                <w:color w:val="000000" w:themeColor="text1"/>
                <w:vertAlign w:val="superscript"/>
              </w:rPr>
            </w:pPr>
            <w:r w:rsidRPr="002464AA">
              <w:rPr>
                <w:b/>
                <w:bCs/>
                <w:color w:val="000000" w:themeColor="text1"/>
              </w:rPr>
              <w:t xml:space="preserve">6- Dịch vụ thu/chi tiền mặt tại nơi khách hàng yêu cầu </w:t>
            </w:r>
            <w:r w:rsidRPr="002464AA">
              <w:rPr>
                <w:b/>
                <w:bCs/>
                <w:color w:val="000000" w:themeColor="text1"/>
                <w:vertAlign w:val="superscript"/>
              </w:rPr>
              <w:t xml:space="preserve">(10) </w:t>
            </w:r>
          </w:p>
        </w:tc>
      </w:tr>
      <w:tr w:rsidR="00302448" w:rsidRPr="002464AA" w14:paraId="44EB457C"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37"/>
        </w:trPr>
        <w:tc>
          <w:tcPr>
            <w:tcW w:w="3960" w:type="dxa"/>
            <w:gridSpan w:val="2"/>
            <w:shd w:val="clear" w:color="auto" w:fill="FFFFFF" w:themeFill="background1"/>
            <w:vAlign w:val="center"/>
          </w:tcPr>
          <w:p w14:paraId="3D6B5EFD" w14:textId="177122D3" w:rsidR="00302448" w:rsidRPr="002464AA" w:rsidRDefault="00302448" w:rsidP="00302448">
            <w:pPr>
              <w:pStyle w:val="ListParagraph"/>
              <w:numPr>
                <w:ilvl w:val="0"/>
                <w:numId w:val="7"/>
              </w:numPr>
              <w:ind w:left="332" w:hanging="270"/>
              <w:rPr>
                <w:b/>
                <w:color w:val="000000" w:themeColor="text1"/>
              </w:rPr>
            </w:pPr>
            <w:r w:rsidRPr="002464AA">
              <w:rPr>
                <w:bCs/>
                <w:color w:val="000000" w:themeColor="text1"/>
              </w:rPr>
              <w:t xml:space="preserve">Quãng đường thực tế &lt; 10km/ 1 điểm </w:t>
            </w:r>
          </w:p>
        </w:tc>
        <w:tc>
          <w:tcPr>
            <w:tcW w:w="3956" w:type="dxa"/>
            <w:gridSpan w:val="3"/>
            <w:shd w:val="clear" w:color="auto" w:fill="FFFFFF" w:themeFill="background1"/>
            <w:vAlign w:val="center"/>
          </w:tcPr>
          <w:p w14:paraId="5B27ED45" w14:textId="45775B0E" w:rsidR="00302448" w:rsidRPr="002464AA" w:rsidRDefault="00302448" w:rsidP="00302448">
            <w:pPr>
              <w:ind w:firstLine="0"/>
              <w:contextualSpacing/>
              <w:jc w:val="center"/>
              <w:rPr>
                <w:color w:val="000000" w:themeColor="text1"/>
              </w:rPr>
            </w:pPr>
            <w:r w:rsidRPr="002464AA">
              <w:rPr>
                <w:color w:val="000000" w:themeColor="text1"/>
              </w:rPr>
              <w:t>0,1%*Số tiền giao dịch</w:t>
            </w:r>
            <w:r w:rsidRPr="002464AA">
              <w:rPr>
                <w:color w:val="000000" w:themeColor="text1"/>
              </w:rPr>
              <w:br/>
              <w:t>TT: 300.000 VND, TĐ: Thỏa thuận</w:t>
            </w:r>
          </w:p>
        </w:tc>
        <w:tc>
          <w:tcPr>
            <w:tcW w:w="3411" w:type="dxa"/>
            <w:gridSpan w:val="2"/>
            <w:vMerge w:val="restart"/>
            <w:shd w:val="clear" w:color="auto" w:fill="FFFFFF" w:themeFill="background1"/>
            <w:vAlign w:val="center"/>
          </w:tcPr>
          <w:p w14:paraId="25C65658" w14:textId="20C48243" w:rsidR="00302448" w:rsidRPr="002464AA" w:rsidRDefault="00302448" w:rsidP="00302448">
            <w:pPr>
              <w:ind w:firstLine="0"/>
              <w:contextualSpacing/>
              <w:jc w:val="center"/>
              <w:rPr>
                <w:color w:val="000000" w:themeColor="text1"/>
              </w:rPr>
            </w:pPr>
            <w:r w:rsidRPr="002464AA">
              <w:rPr>
                <w:rFonts w:eastAsia="Calibri"/>
                <w:bCs/>
                <w:strike/>
                <w:color w:val="000000" w:themeColor="text1"/>
              </w:rPr>
              <w:t>-</w:t>
            </w:r>
          </w:p>
        </w:tc>
      </w:tr>
      <w:tr w:rsidR="00302448" w:rsidRPr="002464AA" w14:paraId="140001C6"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37"/>
        </w:trPr>
        <w:tc>
          <w:tcPr>
            <w:tcW w:w="3960" w:type="dxa"/>
            <w:gridSpan w:val="2"/>
            <w:shd w:val="clear" w:color="auto" w:fill="FFFFFF" w:themeFill="background1"/>
            <w:vAlign w:val="center"/>
          </w:tcPr>
          <w:p w14:paraId="0A342342" w14:textId="30F9637C" w:rsidR="00302448" w:rsidRPr="002464AA" w:rsidRDefault="00302448" w:rsidP="00302448">
            <w:pPr>
              <w:pStyle w:val="ListParagraph"/>
              <w:numPr>
                <w:ilvl w:val="0"/>
                <w:numId w:val="7"/>
              </w:numPr>
              <w:ind w:left="332" w:hanging="270"/>
              <w:rPr>
                <w:b/>
                <w:color w:val="000000" w:themeColor="text1"/>
              </w:rPr>
            </w:pPr>
            <w:r w:rsidRPr="002464AA">
              <w:rPr>
                <w:bCs/>
                <w:color w:val="000000" w:themeColor="text1"/>
              </w:rPr>
              <w:lastRenderedPageBreak/>
              <w:t>10km ≤ Quãng đường thực tế &lt; 30km/ 1 điểm</w:t>
            </w:r>
          </w:p>
        </w:tc>
        <w:tc>
          <w:tcPr>
            <w:tcW w:w="3956" w:type="dxa"/>
            <w:gridSpan w:val="3"/>
            <w:shd w:val="clear" w:color="auto" w:fill="FFFFFF" w:themeFill="background1"/>
            <w:vAlign w:val="center"/>
          </w:tcPr>
          <w:p w14:paraId="0D39598C" w14:textId="1DE95F97" w:rsidR="00302448" w:rsidRPr="002464AA" w:rsidRDefault="00302448" w:rsidP="00302448">
            <w:pPr>
              <w:ind w:firstLine="0"/>
              <w:contextualSpacing/>
              <w:jc w:val="center"/>
              <w:rPr>
                <w:color w:val="000000" w:themeColor="text1"/>
              </w:rPr>
            </w:pPr>
            <w:r w:rsidRPr="002464AA">
              <w:rPr>
                <w:color w:val="000000" w:themeColor="text1"/>
              </w:rPr>
              <w:t>0,2%*Số tiền giao dịch</w:t>
            </w:r>
            <w:r w:rsidRPr="002464AA">
              <w:rPr>
                <w:color w:val="000000" w:themeColor="text1"/>
              </w:rPr>
              <w:br/>
              <w:t>TT: 500.000 VND, TĐ: Thỏa thuận</w:t>
            </w:r>
          </w:p>
        </w:tc>
        <w:tc>
          <w:tcPr>
            <w:tcW w:w="3411" w:type="dxa"/>
            <w:gridSpan w:val="2"/>
            <w:vMerge/>
            <w:shd w:val="clear" w:color="auto" w:fill="FFFFFF" w:themeFill="background1"/>
            <w:vAlign w:val="center"/>
          </w:tcPr>
          <w:p w14:paraId="6C2CF6AB" w14:textId="77777777" w:rsidR="00302448" w:rsidRPr="002464AA" w:rsidRDefault="00302448" w:rsidP="00302448">
            <w:pPr>
              <w:ind w:firstLine="0"/>
              <w:contextualSpacing/>
              <w:jc w:val="center"/>
              <w:rPr>
                <w:color w:val="000000" w:themeColor="text1"/>
              </w:rPr>
            </w:pPr>
          </w:p>
        </w:tc>
      </w:tr>
      <w:tr w:rsidR="00302448" w:rsidRPr="002464AA" w14:paraId="69D179D4"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37"/>
        </w:trPr>
        <w:tc>
          <w:tcPr>
            <w:tcW w:w="3960" w:type="dxa"/>
            <w:gridSpan w:val="2"/>
            <w:shd w:val="clear" w:color="auto" w:fill="FFFFFF" w:themeFill="background1"/>
            <w:vAlign w:val="center"/>
          </w:tcPr>
          <w:p w14:paraId="63B958A2" w14:textId="3974B5FA" w:rsidR="00302448" w:rsidRPr="002464AA" w:rsidRDefault="00302448" w:rsidP="00302448">
            <w:pPr>
              <w:pStyle w:val="ListParagraph"/>
              <w:numPr>
                <w:ilvl w:val="0"/>
                <w:numId w:val="7"/>
              </w:numPr>
              <w:ind w:left="332" w:hanging="270"/>
              <w:rPr>
                <w:b/>
                <w:color w:val="000000" w:themeColor="text1"/>
              </w:rPr>
            </w:pPr>
            <w:r w:rsidRPr="002464AA">
              <w:rPr>
                <w:bCs/>
                <w:color w:val="000000" w:themeColor="text1"/>
              </w:rPr>
              <w:t xml:space="preserve">Quãng đường thực tế ≥ 30km/ 1 điểm </w:t>
            </w:r>
            <w:r w:rsidRPr="002464AA">
              <w:rPr>
                <w:bCs/>
                <w:color w:val="000000" w:themeColor="text1"/>
                <w:vertAlign w:val="superscript"/>
              </w:rPr>
              <w:t>(11)</w:t>
            </w:r>
            <w:r w:rsidRPr="002464AA">
              <w:rPr>
                <w:bCs/>
                <w:color w:val="000000" w:themeColor="text1"/>
              </w:rPr>
              <w:t xml:space="preserve"> </w:t>
            </w:r>
          </w:p>
        </w:tc>
        <w:tc>
          <w:tcPr>
            <w:tcW w:w="3956" w:type="dxa"/>
            <w:gridSpan w:val="3"/>
            <w:shd w:val="clear" w:color="auto" w:fill="FFFFFF" w:themeFill="background1"/>
            <w:vAlign w:val="center"/>
          </w:tcPr>
          <w:p w14:paraId="588A38E9" w14:textId="060E4E96" w:rsidR="00302448" w:rsidRPr="002464AA" w:rsidRDefault="00302448" w:rsidP="00302448">
            <w:pPr>
              <w:jc w:val="center"/>
              <w:rPr>
                <w:color w:val="000000" w:themeColor="text1"/>
              </w:rPr>
            </w:pPr>
            <w:r w:rsidRPr="002464AA">
              <w:rPr>
                <w:color w:val="000000" w:themeColor="text1"/>
              </w:rPr>
              <w:t>Thỏa thuận</w:t>
            </w:r>
            <w:r w:rsidRPr="002464AA">
              <w:rPr>
                <w:color w:val="000000" w:themeColor="text1"/>
              </w:rPr>
              <w:br/>
              <w:t>TT: 1.000.000 VND</w:t>
            </w:r>
          </w:p>
        </w:tc>
        <w:tc>
          <w:tcPr>
            <w:tcW w:w="3411" w:type="dxa"/>
            <w:gridSpan w:val="2"/>
            <w:vMerge/>
            <w:shd w:val="clear" w:color="auto" w:fill="FFFFFF" w:themeFill="background1"/>
            <w:vAlign w:val="center"/>
          </w:tcPr>
          <w:p w14:paraId="49B6185D" w14:textId="77777777" w:rsidR="00302448" w:rsidRPr="002464AA" w:rsidRDefault="00302448" w:rsidP="00302448">
            <w:pPr>
              <w:ind w:firstLine="0"/>
              <w:contextualSpacing/>
              <w:jc w:val="center"/>
              <w:rPr>
                <w:color w:val="000000" w:themeColor="text1"/>
              </w:rPr>
            </w:pPr>
          </w:p>
        </w:tc>
      </w:tr>
      <w:tr w:rsidR="00302448" w:rsidRPr="002464AA" w14:paraId="6EF2BF3D"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73"/>
        </w:trPr>
        <w:tc>
          <w:tcPr>
            <w:tcW w:w="3960" w:type="dxa"/>
            <w:gridSpan w:val="2"/>
            <w:tcBorders>
              <w:left w:val="nil"/>
              <w:right w:val="nil"/>
            </w:tcBorders>
            <w:shd w:val="clear" w:color="auto" w:fill="FFFFFF" w:themeFill="background1"/>
            <w:vAlign w:val="center"/>
          </w:tcPr>
          <w:p w14:paraId="5E2B3B1A" w14:textId="77777777" w:rsidR="00580422" w:rsidRPr="002464AA" w:rsidRDefault="00580422" w:rsidP="00302448">
            <w:pPr>
              <w:ind w:firstLine="0"/>
              <w:contextualSpacing/>
              <w:rPr>
                <w:color w:val="000000" w:themeColor="text1"/>
              </w:rPr>
            </w:pPr>
          </w:p>
        </w:tc>
        <w:tc>
          <w:tcPr>
            <w:tcW w:w="3956" w:type="dxa"/>
            <w:gridSpan w:val="3"/>
            <w:tcBorders>
              <w:left w:val="nil"/>
              <w:right w:val="nil"/>
            </w:tcBorders>
            <w:shd w:val="clear" w:color="auto" w:fill="FFFFFF" w:themeFill="background1"/>
            <w:vAlign w:val="center"/>
          </w:tcPr>
          <w:p w14:paraId="3B873864" w14:textId="77777777" w:rsidR="00302448" w:rsidRPr="002464AA" w:rsidRDefault="00302448" w:rsidP="00302448">
            <w:pPr>
              <w:ind w:firstLine="0"/>
              <w:contextualSpacing/>
              <w:jc w:val="center"/>
              <w:rPr>
                <w:color w:val="000000" w:themeColor="text1"/>
              </w:rPr>
            </w:pPr>
          </w:p>
        </w:tc>
        <w:tc>
          <w:tcPr>
            <w:tcW w:w="3411" w:type="dxa"/>
            <w:gridSpan w:val="2"/>
            <w:tcBorders>
              <w:left w:val="nil"/>
              <w:right w:val="nil"/>
            </w:tcBorders>
            <w:shd w:val="clear" w:color="auto" w:fill="FFFFFF" w:themeFill="background1"/>
            <w:vAlign w:val="center"/>
          </w:tcPr>
          <w:p w14:paraId="4D8B2AB8" w14:textId="77777777" w:rsidR="00302448" w:rsidRPr="002464AA" w:rsidRDefault="00302448" w:rsidP="00302448">
            <w:pPr>
              <w:ind w:firstLine="0"/>
              <w:contextualSpacing/>
              <w:jc w:val="center"/>
              <w:rPr>
                <w:color w:val="000000" w:themeColor="text1"/>
              </w:rPr>
            </w:pPr>
          </w:p>
        </w:tc>
      </w:tr>
      <w:tr w:rsidR="00302448" w:rsidRPr="002464AA" w14:paraId="15408AE2"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77"/>
        </w:trPr>
        <w:tc>
          <w:tcPr>
            <w:tcW w:w="3960" w:type="dxa"/>
            <w:gridSpan w:val="2"/>
            <w:shd w:val="clear" w:color="auto" w:fill="FDE9D9" w:themeFill="accent6" w:themeFillTint="33"/>
            <w:vAlign w:val="center"/>
          </w:tcPr>
          <w:p w14:paraId="719F84AA" w14:textId="77777777" w:rsidR="00302448" w:rsidRPr="002464AA" w:rsidRDefault="00302448" w:rsidP="00302448">
            <w:pPr>
              <w:ind w:firstLine="0"/>
              <w:contextualSpacing/>
              <w:rPr>
                <w:b/>
                <w:color w:val="000000" w:themeColor="text1"/>
              </w:rPr>
            </w:pPr>
            <w:r w:rsidRPr="002464AA">
              <w:rPr>
                <w:b/>
                <w:color w:val="000000" w:themeColor="text1"/>
              </w:rPr>
              <w:t>VII - DỊCH VỤ KHÁC</w:t>
            </w:r>
          </w:p>
        </w:tc>
        <w:tc>
          <w:tcPr>
            <w:tcW w:w="3956" w:type="dxa"/>
            <w:gridSpan w:val="3"/>
            <w:shd w:val="clear" w:color="auto" w:fill="FDE9D9" w:themeFill="accent6" w:themeFillTint="33"/>
            <w:vAlign w:val="center"/>
          </w:tcPr>
          <w:p w14:paraId="0FB15131" w14:textId="77777777" w:rsidR="00302448" w:rsidRPr="002464AA" w:rsidRDefault="00302448" w:rsidP="00302448">
            <w:pPr>
              <w:ind w:firstLine="0"/>
              <w:contextualSpacing/>
              <w:jc w:val="center"/>
              <w:rPr>
                <w:b/>
                <w:color w:val="000000" w:themeColor="text1"/>
              </w:rPr>
            </w:pPr>
            <w:r w:rsidRPr="002464AA">
              <w:rPr>
                <w:b/>
                <w:color w:val="000000" w:themeColor="text1"/>
              </w:rPr>
              <w:t>Mức phí VND</w:t>
            </w:r>
          </w:p>
        </w:tc>
        <w:tc>
          <w:tcPr>
            <w:tcW w:w="3411" w:type="dxa"/>
            <w:gridSpan w:val="2"/>
            <w:shd w:val="clear" w:color="auto" w:fill="FDE9D9" w:themeFill="accent6" w:themeFillTint="33"/>
            <w:vAlign w:val="center"/>
          </w:tcPr>
          <w:p w14:paraId="208479C7" w14:textId="77777777" w:rsidR="00302448" w:rsidRPr="002464AA" w:rsidRDefault="00302448" w:rsidP="00302448">
            <w:pPr>
              <w:ind w:firstLine="0"/>
              <w:contextualSpacing/>
              <w:jc w:val="center"/>
              <w:rPr>
                <w:b/>
                <w:color w:val="000000" w:themeColor="text1"/>
              </w:rPr>
            </w:pPr>
            <w:r w:rsidRPr="002464AA">
              <w:rPr>
                <w:b/>
                <w:color w:val="000000" w:themeColor="text1"/>
              </w:rPr>
              <w:t>Mức phí ngoại tệ</w:t>
            </w:r>
          </w:p>
        </w:tc>
      </w:tr>
      <w:tr w:rsidR="00302448" w:rsidRPr="002464AA" w14:paraId="2F36510B"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50"/>
        </w:trPr>
        <w:tc>
          <w:tcPr>
            <w:tcW w:w="11327" w:type="dxa"/>
            <w:gridSpan w:val="7"/>
            <w:shd w:val="clear" w:color="auto" w:fill="FFFFFF" w:themeFill="background1"/>
            <w:vAlign w:val="center"/>
          </w:tcPr>
          <w:p w14:paraId="681CAD6E" w14:textId="27D8D22F" w:rsidR="00302448" w:rsidRPr="002464AA" w:rsidRDefault="00302448" w:rsidP="00302448">
            <w:pPr>
              <w:ind w:firstLine="0"/>
              <w:contextualSpacing/>
              <w:rPr>
                <w:color w:val="000000" w:themeColor="text1"/>
              </w:rPr>
            </w:pPr>
            <w:r w:rsidRPr="002464AA">
              <w:rPr>
                <w:b/>
                <w:color w:val="000000" w:themeColor="text1"/>
              </w:rPr>
              <w:t>1 – Xác nhận sao kê</w:t>
            </w:r>
          </w:p>
        </w:tc>
      </w:tr>
      <w:tr w:rsidR="00302448" w:rsidRPr="002464AA" w14:paraId="32B030DA"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50"/>
        </w:trPr>
        <w:tc>
          <w:tcPr>
            <w:tcW w:w="3960" w:type="dxa"/>
            <w:gridSpan w:val="2"/>
            <w:shd w:val="clear" w:color="auto" w:fill="FFFFFF" w:themeFill="background1"/>
            <w:vAlign w:val="center"/>
          </w:tcPr>
          <w:p w14:paraId="51CFE50B" w14:textId="522477DC" w:rsidR="00302448" w:rsidRPr="002464AA" w:rsidRDefault="00302448" w:rsidP="00302448">
            <w:pPr>
              <w:ind w:firstLine="0"/>
              <w:contextualSpacing/>
              <w:rPr>
                <w:color w:val="000000" w:themeColor="text1"/>
              </w:rPr>
            </w:pPr>
            <w:r w:rsidRPr="002464AA">
              <w:rPr>
                <w:color w:val="000000" w:themeColor="text1"/>
              </w:rPr>
              <w:t xml:space="preserve">Phí xác nhận sao kê </w:t>
            </w:r>
          </w:p>
          <w:p w14:paraId="2F92ACDE" w14:textId="77777777" w:rsidR="00302448" w:rsidRPr="002464AA" w:rsidRDefault="00302448" w:rsidP="00302448">
            <w:pPr>
              <w:ind w:firstLine="0"/>
              <w:contextualSpacing/>
              <w:rPr>
                <w:i/>
                <w:color w:val="000000" w:themeColor="text1"/>
              </w:rPr>
            </w:pPr>
            <w:r w:rsidRPr="002464AA">
              <w:rPr>
                <w:i/>
                <w:color w:val="000000" w:themeColor="text1"/>
              </w:rPr>
              <w:t>(ngoại trừ phí in sao kê định kỳ hàng tháng tại ĐVKD mở tài khoản)</w:t>
            </w:r>
          </w:p>
        </w:tc>
        <w:tc>
          <w:tcPr>
            <w:tcW w:w="3956" w:type="dxa"/>
            <w:gridSpan w:val="3"/>
            <w:shd w:val="clear" w:color="auto" w:fill="FFFFFF" w:themeFill="background1"/>
            <w:vAlign w:val="center"/>
          </w:tcPr>
          <w:p w14:paraId="24936A8F" w14:textId="0ECC4563" w:rsidR="00302448" w:rsidRPr="002464AA" w:rsidRDefault="00302448" w:rsidP="00302448">
            <w:pPr>
              <w:pStyle w:val="ListParagraph"/>
              <w:ind w:left="91" w:firstLine="0"/>
              <w:jc w:val="center"/>
              <w:rPr>
                <w:color w:val="000000" w:themeColor="text1"/>
              </w:rPr>
            </w:pPr>
            <w:r w:rsidRPr="002464AA">
              <w:rPr>
                <w:color w:val="000000" w:themeColor="text1"/>
              </w:rPr>
              <w:t>5.000 VND/trang</w:t>
            </w:r>
          </w:p>
          <w:p w14:paraId="45A576B1" w14:textId="4C7BA618" w:rsidR="00302448" w:rsidRPr="002464AA" w:rsidRDefault="00302448" w:rsidP="00302448">
            <w:pPr>
              <w:pStyle w:val="ListParagraph"/>
              <w:ind w:left="91" w:firstLine="0"/>
              <w:jc w:val="center"/>
              <w:rPr>
                <w:color w:val="000000" w:themeColor="text1"/>
              </w:rPr>
            </w:pPr>
            <w:r w:rsidRPr="002464AA">
              <w:rPr>
                <w:color w:val="000000" w:themeColor="text1"/>
              </w:rPr>
              <w:t>TT: 20.000 VND</w:t>
            </w:r>
          </w:p>
        </w:tc>
        <w:tc>
          <w:tcPr>
            <w:tcW w:w="3411" w:type="dxa"/>
            <w:gridSpan w:val="2"/>
            <w:shd w:val="clear" w:color="auto" w:fill="FFFFFF" w:themeFill="background1"/>
          </w:tcPr>
          <w:p w14:paraId="77C74508" w14:textId="77777777" w:rsidR="00302448" w:rsidRPr="002464AA" w:rsidRDefault="00302448" w:rsidP="00302448">
            <w:pPr>
              <w:ind w:firstLine="0"/>
              <w:contextualSpacing/>
              <w:jc w:val="center"/>
              <w:rPr>
                <w:color w:val="000000" w:themeColor="text1"/>
              </w:rPr>
            </w:pPr>
            <w:r w:rsidRPr="002464AA">
              <w:rPr>
                <w:color w:val="000000" w:themeColor="text1"/>
              </w:rPr>
              <w:t>-</w:t>
            </w:r>
          </w:p>
        </w:tc>
      </w:tr>
      <w:tr w:rsidR="00302448" w:rsidRPr="002464AA" w14:paraId="6CBC24B2"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32"/>
        </w:trPr>
        <w:tc>
          <w:tcPr>
            <w:tcW w:w="11327" w:type="dxa"/>
            <w:gridSpan w:val="7"/>
            <w:shd w:val="clear" w:color="auto" w:fill="FFFFFF" w:themeFill="background1"/>
            <w:vAlign w:val="center"/>
          </w:tcPr>
          <w:p w14:paraId="2C4EF93B" w14:textId="78A36BA8" w:rsidR="00302448" w:rsidRPr="002464AA" w:rsidRDefault="00302448" w:rsidP="00302448">
            <w:pPr>
              <w:ind w:firstLine="0"/>
              <w:contextualSpacing/>
              <w:rPr>
                <w:color w:val="000000" w:themeColor="text1"/>
              </w:rPr>
            </w:pPr>
            <w:r w:rsidRPr="002464AA">
              <w:rPr>
                <w:b/>
                <w:color w:val="000000" w:themeColor="text1"/>
              </w:rPr>
              <w:t>2 - Sao lục chứng từ và xác nhận chứng từ</w:t>
            </w:r>
          </w:p>
        </w:tc>
      </w:tr>
      <w:tr w:rsidR="00302448" w:rsidRPr="002464AA" w14:paraId="782A76FC"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50"/>
        </w:trPr>
        <w:tc>
          <w:tcPr>
            <w:tcW w:w="3960" w:type="dxa"/>
            <w:gridSpan w:val="2"/>
            <w:shd w:val="clear" w:color="auto" w:fill="FFFFFF" w:themeFill="background1"/>
            <w:vAlign w:val="center"/>
          </w:tcPr>
          <w:p w14:paraId="08D8BFD2" w14:textId="77777777" w:rsidR="00302448" w:rsidRPr="002464AA" w:rsidRDefault="00302448" w:rsidP="00302448">
            <w:pPr>
              <w:ind w:firstLine="0"/>
              <w:contextualSpacing/>
              <w:rPr>
                <w:b/>
                <w:color w:val="000000" w:themeColor="text1"/>
              </w:rPr>
            </w:pPr>
            <w:r w:rsidRPr="002464AA">
              <w:rPr>
                <w:color w:val="000000" w:themeColor="text1"/>
              </w:rPr>
              <w:t>Đối với chứng từ năm quá khứ</w:t>
            </w:r>
          </w:p>
        </w:tc>
        <w:tc>
          <w:tcPr>
            <w:tcW w:w="3956" w:type="dxa"/>
            <w:gridSpan w:val="3"/>
            <w:shd w:val="clear" w:color="auto" w:fill="FFFFFF" w:themeFill="background1"/>
            <w:vAlign w:val="center"/>
          </w:tcPr>
          <w:p w14:paraId="7E439834" w14:textId="46AC3083" w:rsidR="00302448" w:rsidRPr="002464AA" w:rsidRDefault="00302448" w:rsidP="00302448">
            <w:pPr>
              <w:ind w:firstLine="0"/>
              <w:contextualSpacing/>
              <w:jc w:val="center"/>
              <w:rPr>
                <w:color w:val="000000" w:themeColor="text1"/>
              </w:rPr>
            </w:pPr>
            <w:r w:rsidRPr="002464AA">
              <w:rPr>
                <w:color w:val="000000" w:themeColor="text1"/>
              </w:rPr>
              <w:t xml:space="preserve">200.000 VND/chứng từ </w:t>
            </w:r>
          </w:p>
        </w:tc>
        <w:tc>
          <w:tcPr>
            <w:tcW w:w="3411" w:type="dxa"/>
            <w:gridSpan w:val="2"/>
            <w:shd w:val="clear" w:color="auto" w:fill="FFFFFF" w:themeFill="background1"/>
          </w:tcPr>
          <w:p w14:paraId="0232F696" w14:textId="77777777" w:rsidR="00302448" w:rsidRPr="002464AA" w:rsidRDefault="00302448" w:rsidP="00302448">
            <w:pPr>
              <w:ind w:firstLine="0"/>
              <w:contextualSpacing/>
              <w:jc w:val="center"/>
              <w:rPr>
                <w:color w:val="000000" w:themeColor="text1"/>
              </w:rPr>
            </w:pPr>
            <w:r w:rsidRPr="002464AA">
              <w:rPr>
                <w:color w:val="000000" w:themeColor="text1"/>
              </w:rPr>
              <w:t>-</w:t>
            </w:r>
          </w:p>
        </w:tc>
      </w:tr>
      <w:tr w:rsidR="00302448" w:rsidRPr="002464AA" w14:paraId="012D332D"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50"/>
        </w:trPr>
        <w:tc>
          <w:tcPr>
            <w:tcW w:w="3960" w:type="dxa"/>
            <w:gridSpan w:val="2"/>
            <w:tcBorders>
              <w:bottom w:val="single" w:sz="4" w:space="0" w:color="auto"/>
            </w:tcBorders>
            <w:shd w:val="clear" w:color="auto" w:fill="FFFFFF" w:themeFill="background1"/>
            <w:vAlign w:val="center"/>
          </w:tcPr>
          <w:p w14:paraId="10239EFC" w14:textId="77777777" w:rsidR="00302448" w:rsidRPr="002464AA" w:rsidRDefault="00302448" w:rsidP="00302448">
            <w:pPr>
              <w:ind w:firstLine="0"/>
              <w:contextualSpacing/>
              <w:rPr>
                <w:color w:val="000000" w:themeColor="text1"/>
              </w:rPr>
            </w:pPr>
            <w:r w:rsidRPr="002464AA">
              <w:rPr>
                <w:color w:val="000000" w:themeColor="text1"/>
              </w:rPr>
              <w:t>Đối với chứng từ trong năm</w:t>
            </w:r>
          </w:p>
        </w:tc>
        <w:tc>
          <w:tcPr>
            <w:tcW w:w="3956" w:type="dxa"/>
            <w:gridSpan w:val="3"/>
            <w:tcBorders>
              <w:bottom w:val="single" w:sz="4" w:space="0" w:color="auto"/>
            </w:tcBorders>
            <w:shd w:val="clear" w:color="auto" w:fill="FFFFFF" w:themeFill="background1"/>
            <w:vAlign w:val="center"/>
          </w:tcPr>
          <w:p w14:paraId="4196D049" w14:textId="551C8803" w:rsidR="00302448" w:rsidRPr="002464AA" w:rsidRDefault="00302448" w:rsidP="00302448">
            <w:pPr>
              <w:ind w:firstLine="0"/>
              <w:contextualSpacing/>
              <w:jc w:val="center"/>
              <w:rPr>
                <w:color w:val="000000" w:themeColor="text1"/>
              </w:rPr>
            </w:pPr>
            <w:r w:rsidRPr="002464AA">
              <w:rPr>
                <w:color w:val="000000" w:themeColor="text1"/>
              </w:rPr>
              <w:t xml:space="preserve">50.000 VND/chứng từ </w:t>
            </w:r>
          </w:p>
        </w:tc>
        <w:tc>
          <w:tcPr>
            <w:tcW w:w="3411" w:type="dxa"/>
            <w:gridSpan w:val="2"/>
            <w:tcBorders>
              <w:bottom w:val="single" w:sz="4" w:space="0" w:color="auto"/>
            </w:tcBorders>
            <w:shd w:val="clear" w:color="auto" w:fill="FFFFFF" w:themeFill="background1"/>
          </w:tcPr>
          <w:p w14:paraId="51C156D6" w14:textId="77777777" w:rsidR="00302448" w:rsidRPr="002464AA" w:rsidRDefault="00302448" w:rsidP="00302448">
            <w:pPr>
              <w:ind w:firstLine="0"/>
              <w:contextualSpacing/>
              <w:jc w:val="center"/>
              <w:rPr>
                <w:color w:val="000000" w:themeColor="text1"/>
              </w:rPr>
            </w:pPr>
            <w:r w:rsidRPr="002464AA">
              <w:rPr>
                <w:color w:val="000000" w:themeColor="text1"/>
              </w:rPr>
              <w:t>-</w:t>
            </w:r>
          </w:p>
        </w:tc>
      </w:tr>
      <w:tr w:rsidR="00302448" w:rsidRPr="002464AA" w14:paraId="52319D3E"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34"/>
        </w:trPr>
        <w:tc>
          <w:tcPr>
            <w:tcW w:w="3960" w:type="dxa"/>
            <w:gridSpan w:val="2"/>
            <w:shd w:val="clear" w:color="auto" w:fill="FFFFFF" w:themeFill="background1"/>
            <w:vAlign w:val="center"/>
          </w:tcPr>
          <w:p w14:paraId="3E10FA3F" w14:textId="77777777" w:rsidR="00302448" w:rsidRPr="002464AA" w:rsidRDefault="00302448" w:rsidP="00302448">
            <w:pPr>
              <w:ind w:firstLine="0"/>
              <w:contextualSpacing/>
              <w:rPr>
                <w:color w:val="000000" w:themeColor="text1"/>
              </w:rPr>
            </w:pPr>
            <w:r w:rsidRPr="002464AA">
              <w:rPr>
                <w:b/>
                <w:color w:val="000000" w:themeColor="text1"/>
              </w:rPr>
              <w:t>3 - Xác nhận số dư/thông tin khách hàng</w:t>
            </w:r>
          </w:p>
        </w:tc>
        <w:tc>
          <w:tcPr>
            <w:tcW w:w="3956" w:type="dxa"/>
            <w:gridSpan w:val="3"/>
            <w:shd w:val="clear" w:color="auto" w:fill="FFFFFF" w:themeFill="background1"/>
            <w:vAlign w:val="center"/>
          </w:tcPr>
          <w:p w14:paraId="2C5D25DF" w14:textId="77DC84B3" w:rsidR="00302448" w:rsidRPr="002464AA" w:rsidRDefault="00302448" w:rsidP="00302448">
            <w:pPr>
              <w:ind w:firstLine="0"/>
              <w:contextualSpacing/>
              <w:jc w:val="center"/>
              <w:rPr>
                <w:color w:val="000000" w:themeColor="text1"/>
              </w:rPr>
            </w:pPr>
            <w:r w:rsidRPr="002464AA">
              <w:rPr>
                <w:color w:val="000000" w:themeColor="text1"/>
              </w:rPr>
              <w:t>100.000 VND/bản</w:t>
            </w:r>
          </w:p>
          <w:p w14:paraId="0C8298EF" w14:textId="308A72F5" w:rsidR="00302448" w:rsidRPr="002464AA" w:rsidRDefault="00302448" w:rsidP="00302448">
            <w:pPr>
              <w:ind w:firstLine="0"/>
              <w:contextualSpacing/>
              <w:jc w:val="center"/>
              <w:rPr>
                <w:color w:val="000000" w:themeColor="text1"/>
              </w:rPr>
            </w:pPr>
            <w:r w:rsidRPr="009311B9">
              <w:rPr>
                <w:color w:val="000000" w:themeColor="text1"/>
              </w:rPr>
              <w:t>(từ bản thứ 0</w:t>
            </w:r>
            <w:r w:rsidR="00B42966" w:rsidRPr="009311B9">
              <w:rPr>
                <w:color w:val="000000" w:themeColor="text1"/>
              </w:rPr>
              <w:t>2</w:t>
            </w:r>
            <w:r w:rsidRPr="009311B9">
              <w:rPr>
                <w:color w:val="000000" w:themeColor="text1"/>
              </w:rPr>
              <w:t xml:space="preserve"> thu </w:t>
            </w:r>
            <w:r w:rsidR="006353B4" w:rsidRPr="009311B9">
              <w:rPr>
                <w:color w:val="000000" w:themeColor="text1"/>
              </w:rPr>
              <w:t>2</w:t>
            </w:r>
            <w:r w:rsidRPr="009311B9">
              <w:rPr>
                <w:color w:val="000000" w:themeColor="text1"/>
              </w:rPr>
              <w:t>0.000 VND/bản)</w:t>
            </w:r>
          </w:p>
        </w:tc>
        <w:tc>
          <w:tcPr>
            <w:tcW w:w="3411" w:type="dxa"/>
            <w:gridSpan w:val="2"/>
            <w:shd w:val="clear" w:color="auto" w:fill="FFFFFF" w:themeFill="background1"/>
          </w:tcPr>
          <w:p w14:paraId="0931AFCA" w14:textId="77777777" w:rsidR="00302448" w:rsidRPr="002464AA" w:rsidRDefault="00302448" w:rsidP="00302448">
            <w:pPr>
              <w:ind w:firstLine="0"/>
              <w:contextualSpacing/>
              <w:jc w:val="center"/>
              <w:rPr>
                <w:color w:val="000000" w:themeColor="text1"/>
              </w:rPr>
            </w:pPr>
            <w:r w:rsidRPr="002464AA">
              <w:rPr>
                <w:color w:val="000000" w:themeColor="text1"/>
              </w:rPr>
              <w:t>-</w:t>
            </w:r>
          </w:p>
        </w:tc>
      </w:tr>
      <w:tr w:rsidR="00302448" w:rsidRPr="002464AA" w14:paraId="07F0BF3F"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32"/>
        </w:trPr>
        <w:tc>
          <w:tcPr>
            <w:tcW w:w="11327" w:type="dxa"/>
            <w:gridSpan w:val="7"/>
            <w:shd w:val="clear" w:color="auto" w:fill="FFFFFF" w:themeFill="background1"/>
            <w:vAlign w:val="center"/>
          </w:tcPr>
          <w:p w14:paraId="546A2A97" w14:textId="0833270F" w:rsidR="00302448" w:rsidRPr="002464AA" w:rsidRDefault="00302448" w:rsidP="00302448">
            <w:pPr>
              <w:ind w:firstLine="0"/>
              <w:contextualSpacing/>
              <w:rPr>
                <w:color w:val="000000" w:themeColor="text1"/>
              </w:rPr>
            </w:pPr>
            <w:r w:rsidRPr="002464AA">
              <w:rPr>
                <w:b/>
                <w:color w:val="000000" w:themeColor="text1"/>
              </w:rPr>
              <w:t xml:space="preserve">4 - Tạm khóa/phong tỏa Tài khoản thanh toán/ Tiền gửi tiết kiệm </w:t>
            </w:r>
            <w:r w:rsidRPr="002464AA">
              <w:rPr>
                <w:bCs/>
                <w:color w:val="000000" w:themeColor="text1"/>
                <w:vertAlign w:val="superscript"/>
              </w:rPr>
              <w:t>(5)</w:t>
            </w:r>
            <w:r w:rsidRPr="002464AA">
              <w:rPr>
                <w:b/>
                <w:color w:val="000000" w:themeColor="text1"/>
                <w:vertAlign w:val="superscript"/>
              </w:rPr>
              <w:t xml:space="preserve">  </w:t>
            </w:r>
            <w:r w:rsidRPr="002464AA">
              <w:rPr>
                <w:b/>
                <w:color w:val="000000" w:themeColor="text1"/>
              </w:rPr>
              <w:t>theo yêu cầu bằng văn bản của khách hàng</w:t>
            </w:r>
          </w:p>
        </w:tc>
      </w:tr>
      <w:tr w:rsidR="00302448" w:rsidRPr="002464AA" w14:paraId="78669490"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48"/>
        </w:trPr>
        <w:tc>
          <w:tcPr>
            <w:tcW w:w="3960" w:type="dxa"/>
            <w:gridSpan w:val="2"/>
            <w:shd w:val="clear" w:color="auto" w:fill="FFFFFF" w:themeFill="background1"/>
            <w:vAlign w:val="center"/>
          </w:tcPr>
          <w:p w14:paraId="39E585F1" w14:textId="658A46FA" w:rsidR="00302448" w:rsidRPr="002464AA" w:rsidRDefault="00302448" w:rsidP="00302448">
            <w:pPr>
              <w:ind w:firstLine="0"/>
              <w:contextualSpacing/>
              <w:rPr>
                <w:color w:val="000000" w:themeColor="text1"/>
              </w:rPr>
            </w:pPr>
            <w:r w:rsidRPr="002464AA">
              <w:rPr>
                <w:color w:val="000000" w:themeColor="text1"/>
              </w:rPr>
              <w:t xml:space="preserve">Tạm khóa/phong tỏa có cấp giấy xác nhận </w:t>
            </w:r>
          </w:p>
        </w:tc>
        <w:tc>
          <w:tcPr>
            <w:tcW w:w="3956" w:type="dxa"/>
            <w:gridSpan w:val="3"/>
            <w:shd w:val="clear" w:color="auto" w:fill="FFFFFF" w:themeFill="background1"/>
            <w:vAlign w:val="center"/>
          </w:tcPr>
          <w:p w14:paraId="49801E9C" w14:textId="77777777" w:rsidR="00302448" w:rsidRPr="002464AA" w:rsidRDefault="00302448" w:rsidP="00302448">
            <w:pPr>
              <w:ind w:firstLine="0"/>
              <w:contextualSpacing/>
              <w:jc w:val="center"/>
              <w:rPr>
                <w:color w:val="000000" w:themeColor="text1"/>
              </w:rPr>
            </w:pPr>
            <w:r w:rsidRPr="002464AA">
              <w:rPr>
                <w:color w:val="000000" w:themeColor="text1"/>
              </w:rPr>
              <w:t>150.000 VND/bản</w:t>
            </w:r>
          </w:p>
          <w:p w14:paraId="35502EEA" w14:textId="78FADC92" w:rsidR="00302448" w:rsidRPr="002464AA" w:rsidRDefault="00302448" w:rsidP="00302448">
            <w:pPr>
              <w:ind w:firstLine="0"/>
              <w:contextualSpacing/>
              <w:jc w:val="center"/>
              <w:rPr>
                <w:color w:val="000000" w:themeColor="text1"/>
              </w:rPr>
            </w:pPr>
            <w:r w:rsidRPr="009311B9">
              <w:rPr>
                <w:color w:val="000000" w:themeColor="text1"/>
              </w:rPr>
              <w:t xml:space="preserve">(Từ bản thứ 02 thu </w:t>
            </w:r>
            <w:r w:rsidR="009311B9" w:rsidRPr="009311B9">
              <w:rPr>
                <w:color w:val="000000" w:themeColor="text1"/>
              </w:rPr>
              <w:t>5</w:t>
            </w:r>
            <w:r w:rsidRPr="009311B9">
              <w:rPr>
                <w:color w:val="000000" w:themeColor="text1"/>
              </w:rPr>
              <w:t>0.000 VND/bản)</w:t>
            </w:r>
          </w:p>
        </w:tc>
        <w:tc>
          <w:tcPr>
            <w:tcW w:w="3411" w:type="dxa"/>
            <w:gridSpan w:val="2"/>
            <w:shd w:val="clear" w:color="auto" w:fill="FFFFFF" w:themeFill="background1"/>
          </w:tcPr>
          <w:p w14:paraId="6024A1F8" w14:textId="77777777" w:rsidR="00302448" w:rsidRPr="002464AA" w:rsidRDefault="00302448" w:rsidP="00302448">
            <w:pPr>
              <w:ind w:firstLine="0"/>
              <w:contextualSpacing/>
              <w:jc w:val="center"/>
              <w:rPr>
                <w:color w:val="000000" w:themeColor="text1"/>
              </w:rPr>
            </w:pPr>
            <w:r w:rsidRPr="002464AA">
              <w:rPr>
                <w:color w:val="000000" w:themeColor="text1"/>
              </w:rPr>
              <w:t>-</w:t>
            </w:r>
          </w:p>
        </w:tc>
      </w:tr>
      <w:tr w:rsidR="00302448" w:rsidRPr="002464AA" w14:paraId="6FE0257E"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31"/>
        </w:trPr>
        <w:tc>
          <w:tcPr>
            <w:tcW w:w="3960" w:type="dxa"/>
            <w:gridSpan w:val="2"/>
            <w:shd w:val="clear" w:color="auto" w:fill="FFFFFF" w:themeFill="background1"/>
            <w:vAlign w:val="center"/>
          </w:tcPr>
          <w:p w14:paraId="125E409E" w14:textId="58D6DB4D" w:rsidR="00302448" w:rsidRPr="002464AA" w:rsidRDefault="00302448" w:rsidP="00302448">
            <w:pPr>
              <w:ind w:firstLine="0"/>
              <w:contextualSpacing/>
              <w:rPr>
                <w:color w:val="000000" w:themeColor="text1"/>
              </w:rPr>
            </w:pPr>
            <w:r w:rsidRPr="002464AA">
              <w:rPr>
                <w:color w:val="000000" w:themeColor="text1"/>
              </w:rPr>
              <w:t xml:space="preserve">Tạm khóa/phong tỏa không cấp giấy xác nhận </w:t>
            </w:r>
          </w:p>
        </w:tc>
        <w:tc>
          <w:tcPr>
            <w:tcW w:w="3956" w:type="dxa"/>
            <w:gridSpan w:val="3"/>
            <w:shd w:val="clear" w:color="auto" w:fill="FFFFFF" w:themeFill="background1"/>
            <w:vAlign w:val="center"/>
          </w:tcPr>
          <w:p w14:paraId="44E19AE1" w14:textId="7A1A4ECD" w:rsidR="00834503" w:rsidRPr="009311B9" w:rsidRDefault="00302448" w:rsidP="009311B9">
            <w:pPr>
              <w:ind w:firstLine="0"/>
              <w:contextualSpacing/>
              <w:jc w:val="center"/>
              <w:rPr>
                <w:color w:val="FF0000"/>
                <w:highlight w:val="yellow"/>
              </w:rPr>
            </w:pPr>
            <w:r w:rsidRPr="009311B9">
              <w:rPr>
                <w:color w:val="000000" w:themeColor="text1"/>
              </w:rPr>
              <w:t>100.000 VND/</w:t>
            </w:r>
            <w:r w:rsidR="00B42966" w:rsidRPr="009311B9">
              <w:rPr>
                <w:color w:val="000000" w:themeColor="text1"/>
              </w:rPr>
              <w:t>lần</w:t>
            </w:r>
          </w:p>
        </w:tc>
        <w:tc>
          <w:tcPr>
            <w:tcW w:w="3411" w:type="dxa"/>
            <w:gridSpan w:val="2"/>
            <w:shd w:val="clear" w:color="auto" w:fill="FFFFFF" w:themeFill="background1"/>
          </w:tcPr>
          <w:p w14:paraId="1DFF8D65" w14:textId="77777777" w:rsidR="00302448" w:rsidRPr="002464AA" w:rsidRDefault="00302448" w:rsidP="00302448">
            <w:pPr>
              <w:ind w:firstLine="0"/>
              <w:contextualSpacing/>
              <w:jc w:val="center"/>
              <w:rPr>
                <w:color w:val="000000" w:themeColor="text1"/>
              </w:rPr>
            </w:pPr>
            <w:r w:rsidRPr="002464AA">
              <w:rPr>
                <w:color w:val="000000" w:themeColor="text1"/>
              </w:rPr>
              <w:t>-</w:t>
            </w:r>
          </w:p>
        </w:tc>
      </w:tr>
      <w:tr w:rsidR="00302448" w:rsidRPr="002464AA" w14:paraId="5675B1C3"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31"/>
        </w:trPr>
        <w:tc>
          <w:tcPr>
            <w:tcW w:w="3960" w:type="dxa"/>
            <w:gridSpan w:val="2"/>
            <w:shd w:val="clear" w:color="auto" w:fill="FFFFFF" w:themeFill="background1"/>
            <w:vAlign w:val="center"/>
          </w:tcPr>
          <w:p w14:paraId="050B4FC2" w14:textId="77777777" w:rsidR="00302448" w:rsidRPr="002464AA" w:rsidRDefault="00302448" w:rsidP="00302448">
            <w:pPr>
              <w:ind w:firstLine="0"/>
              <w:contextualSpacing/>
              <w:rPr>
                <w:b/>
                <w:color w:val="000000" w:themeColor="text1"/>
              </w:rPr>
            </w:pPr>
            <w:r w:rsidRPr="002464AA">
              <w:rPr>
                <w:b/>
                <w:color w:val="000000" w:themeColor="text1"/>
              </w:rPr>
              <w:t>5 - Xác nhận phong tỏa cổ phiếu/xác nhận số dư vốn cổ phần</w:t>
            </w:r>
          </w:p>
        </w:tc>
        <w:tc>
          <w:tcPr>
            <w:tcW w:w="3956" w:type="dxa"/>
            <w:gridSpan w:val="3"/>
            <w:shd w:val="clear" w:color="auto" w:fill="FFFFFF" w:themeFill="background1"/>
            <w:vAlign w:val="center"/>
          </w:tcPr>
          <w:p w14:paraId="1DFF780E" w14:textId="77777777" w:rsidR="00302448" w:rsidRPr="002464AA" w:rsidRDefault="00302448" w:rsidP="00302448">
            <w:pPr>
              <w:ind w:firstLine="0"/>
              <w:contextualSpacing/>
              <w:jc w:val="center"/>
              <w:rPr>
                <w:color w:val="000000" w:themeColor="text1"/>
              </w:rPr>
            </w:pPr>
            <w:r w:rsidRPr="002464AA">
              <w:rPr>
                <w:color w:val="000000" w:themeColor="text1"/>
              </w:rPr>
              <w:t>50.000 VND</w:t>
            </w:r>
          </w:p>
        </w:tc>
        <w:tc>
          <w:tcPr>
            <w:tcW w:w="3411" w:type="dxa"/>
            <w:gridSpan w:val="2"/>
            <w:shd w:val="clear" w:color="auto" w:fill="FFFFFF" w:themeFill="background1"/>
          </w:tcPr>
          <w:p w14:paraId="6CAD7BDD" w14:textId="77777777" w:rsidR="00302448" w:rsidRPr="002464AA" w:rsidRDefault="00302448" w:rsidP="00302448">
            <w:pPr>
              <w:ind w:firstLine="0"/>
              <w:contextualSpacing/>
              <w:jc w:val="center"/>
              <w:rPr>
                <w:color w:val="000000" w:themeColor="text1"/>
              </w:rPr>
            </w:pPr>
            <w:r w:rsidRPr="002464AA">
              <w:rPr>
                <w:color w:val="000000" w:themeColor="text1"/>
              </w:rPr>
              <w:t>-</w:t>
            </w:r>
          </w:p>
        </w:tc>
      </w:tr>
      <w:tr w:rsidR="00302448" w:rsidRPr="002464AA" w14:paraId="361D21DD"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57"/>
        </w:trPr>
        <w:tc>
          <w:tcPr>
            <w:tcW w:w="3960" w:type="dxa"/>
            <w:gridSpan w:val="2"/>
            <w:shd w:val="clear" w:color="auto" w:fill="FFFFFF" w:themeFill="background1"/>
            <w:vAlign w:val="center"/>
          </w:tcPr>
          <w:p w14:paraId="7C317601" w14:textId="4717407A" w:rsidR="00302448" w:rsidRPr="002464AA" w:rsidRDefault="00302448" w:rsidP="00302448">
            <w:pPr>
              <w:ind w:firstLine="0"/>
              <w:contextualSpacing/>
              <w:rPr>
                <w:color w:val="000000" w:themeColor="text1"/>
              </w:rPr>
            </w:pPr>
            <w:r w:rsidRPr="002464AA">
              <w:rPr>
                <w:b/>
                <w:color w:val="000000" w:themeColor="text1"/>
              </w:rPr>
              <w:t xml:space="preserve">6 - Giải quyết hồ sơ nhận thừa kế </w:t>
            </w:r>
            <w:r w:rsidRPr="002464AA">
              <w:rPr>
                <w:bCs/>
                <w:color w:val="000000" w:themeColor="text1"/>
                <w:vertAlign w:val="superscript"/>
              </w:rPr>
              <w:t>(12)</w:t>
            </w:r>
          </w:p>
        </w:tc>
        <w:tc>
          <w:tcPr>
            <w:tcW w:w="3956" w:type="dxa"/>
            <w:gridSpan w:val="3"/>
            <w:shd w:val="clear" w:color="auto" w:fill="FFFFFF" w:themeFill="background1"/>
            <w:vAlign w:val="center"/>
          </w:tcPr>
          <w:p w14:paraId="10890159" w14:textId="77777777" w:rsidR="00302448" w:rsidRPr="002464AA" w:rsidRDefault="00302448" w:rsidP="00302448">
            <w:pPr>
              <w:ind w:firstLine="0"/>
              <w:contextualSpacing/>
              <w:jc w:val="center"/>
              <w:rPr>
                <w:color w:val="000000" w:themeColor="text1"/>
              </w:rPr>
            </w:pPr>
            <w:r w:rsidRPr="002464AA">
              <w:rPr>
                <w:color w:val="000000" w:themeColor="text1"/>
              </w:rPr>
              <w:t>Thỏa thuận</w:t>
            </w:r>
          </w:p>
          <w:p w14:paraId="730565E8" w14:textId="0801EF71" w:rsidR="00302448" w:rsidRPr="002464AA" w:rsidRDefault="00302448" w:rsidP="00302448">
            <w:pPr>
              <w:ind w:firstLine="0"/>
              <w:contextualSpacing/>
              <w:jc w:val="center"/>
              <w:rPr>
                <w:color w:val="000000" w:themeColor="text1"/>
              </w:rPr>
            </w:pPr>
            <w:r w:rsidRPr="002464AA">
              <w:rPr>
                <w:color w:val="000000" w:themeColor="text1"/>
              </w:rPr>
              <w:t>TT: 200.000 VND/hồ sơ</w:t>
            </w:r>
          </w:p>
        </w:tc>
        <w:tc>
          <w:tcPr>
            <w:tcW w:w="3411" w:type="dxa"/>
            <w:gridSpan w:val="2"/>
            <w:shd w:val="clear" w:color="auto" w:fill="FFFFFF" w:themeFill="background1"/>
          </w:tcPr>
          <w:p w14:paraId="3123666D" w14:textId="77777777" w:rsidR="00302448" w:rsidRPr="002464AA" w:rsidRDefault="00302448" w:rsidP="00302448">
            <w:pPr>
              <w:ind w:firstLine="0"/>
              <w:contextualSpacing/>
              <w:jc w:val="center"/>
              <w:rPr>
                <w:color w:val="000000" w:themeColor="text1"/>
              </w:rPr>
            </w:pPr>
            <w:r w:rsidRPr="002464AA">
              <w:rPr>
                <w:color w:val="000000" w:themeColor="text1"/>
              </w:rPr>
              <w:t>-</w:t>
            </w:r>
          </w:p>
        </w:tc>
      </w:tr>
      <w:tr w:rsidR="00302448" w:rsidRPr="002464AA" w14:paraId="6A7D420C"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77"/>
        </w:trPr>
        <w:tc>
          <w:tcPr>
            <w:tcW w:w="11327" w:type="dxa"/>
            <w:gridSpan w:val="7"/>
            <w:shd w:val="clear" w:color="auto" w:fill="FFFFFF" w:themeFill="background1"/>
            <w:vAlign w:val="center"/>
          </w:tcPr>
          <w:p w14:paraId="16A8F2F4" w14:textId="77777777" w:rsidR="00302448" w:rsidRPr="002464AA" w:rsidRDefault="00302448" w:rsidP="00302448">
            <w:pPr>
              <w:ind w:firstLine="0"/>
              <w:contextualSpacing/>
              <w:rPr>
                <w:color w:val="000000" w:themeColor="text1"/>
              </w:rPr>
            </w:pPr>
            <w:r w:rsidRPr="002464AA">
              <w:rPr>
                <w:b/>
                <w:color w:val="000000" w:themeColor="text1"/>
              </w:rPr>
              <w:t>7 - Trung gian thanh toán</w:t>
            </w:r>
          </w:p>
        </w:tc>
      </w:tr>
      <w:tr w:rsidR="00302448" w:rsidRPr="002464AA" w14:paraId="65376631"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728"/>
        </w:trPr>
        <w:tc>
          <w:tcPr>
            <w:tcW w:w="3960" w:type="dxa"/>
            <w:gridSpan w:val="2"/>
            <w:shd w:val="clear" w:color="auto" w:fill="FFFFFF" w:themeFill="background1"/>
            <w:vAlign w:val="center"/>
          </w:tcPr>
          <w:p w14:paraId="625BA42B" w14:textId="77777777" w:rsidR="00302448" w:rsidRPr="002464AA" w:rsidRDefault="00302448" w:rsidP="00302448">
            <w:pPr>
              <w:ind w:left="202" w:firstLine="0"/>
              <w:contextualSpacing/>
              <w:rPr>
                <w:color w:val="000000" w:themeColor="text1"/>
              </w:rPr>
            </w:pPr>
            <w:r w:rsidRPr="002464AA">
              <w:rPr>
                <w:color w:val="000000" w:themeColor="text1"/>
              </w:rPr>
              <w:t>Dịch vụ thanh toán chuyển nhượng tài sản</w:t>
            </w:r>
          </w:p>
        </w:tc>
        <w:tc>
          <w:tcPr>
            <w:tcW w:w="3956" w:type="dxa"/>
            <w:gridSpan w:val="3"/>
            <w:shd w:val="clear" w:color="auto" w:fill="FFFFFF" w:themeFill="background1"/>
            <w:vAlign w:val="center"/>
          </w:tcPr>
          <w:p w14:paraId="70B5EF58" w14:textId="77777777" w:rsidR="00302448" w:rsidRPr="002464AA" w:rsidRDefault="00302448" w:rsidP="00302448">
            <w:pPr>
              <w:ind w:firstLine="0"/>
              <w:contextualSpacing/>
              <w:jc w:val="center"/>
              <w:rPr>
                <w:color w:val="000000" w:themeColor="text1"/>
              </w:rPr>
            </w:pPr>
            <w:r w:rsidRPr="002464AA">
              <w:rPr>
                <w:color w:val="000000" w:themeColor="text1"/>
              </w:rPr>
              <w:t>0,1% giá trị hợp đồng</w:t>
            </w:r>
          </w:p>
          <w:p w14:paraId="0EABE820" w14:textId="77777777" w:rsidR="00302448" w:rsidRPr="002464AA" w:rsidRDefault="00302448" w:rsidP="00302448">
            <w:pPr>
              <w:ind w:firstLine="0"/>
              <w:contextualSpacing/>
              <w:jc w:val="center"/>
              <w:rPr>
                <w:color w:val="000000" w:themeColor="text1"/>
              </w:rPr>
            </w:pPr>
            <w:r w:rsidRPr="002464AA">
              <w:rPr>
                <w:color w:val="000000" w:themeColor="text1"/>
              </w:rPr>
              <w:t xml:space="preserve">TT: 200.000 VND </w:t>
            </w:r>
          </w:p>
          <w:p w14:paraId="73F4CF7D" w14:textId="77777777" w:rsidR="00302448" w:rsidRPr="002464AA" w:rsidRDefault="00302448" w:rsidP="00302448">
            <w:pPr>
              <w:ind w:firstLine="0"/>
              <w:contextualSpacing/>
              <w:jc w:val="center"/>
              <w:rPr>
                <w:color w:val="000000" w:themeColor="text1"/>
              </w:rPr>
            </w:pPr>
            <w:r w:rsidRPr="002464AA">
              <w:rPr>
                <w:i/>
                <w:color w:val="000000" w:themeColor="text1"/>
              </w:rPr>
              <w:t>(Chưa bao gồm phí dịch vụ ủy thác pháp lý)</w:t>
            </w:r>
          </w:p>
        </w:tc>
        <w:tc>
          <w:tcPr>
            <w:tcW w:w="3411" w:type="dxa"/>
            <w:gridSpan w:val="2"/>
            <w:shd w:val="clear" w:color="auto" w:fill="FFFFFF" w:themeFill="background1"/>
            <w:vAlign w:val="center"/>
          </w:tcPr>
          <w:p w14:paraId="11C8F3A3" w14:textId="77777777" w:rsidR="00302448" w:rsidRPr="002464AA" w:rsidRDefault="00302448" w:rsidP="00302448">
            <w:pPr>
              <w:ind w:firstLine="0"/>
              <w:contextualSpacing/>
              <w:jc w:val="center"/>
              <w:rPr>
                <w:color w:val="000000" w:themeColor="text1"/>
              </w:rPr>
            </w:pPr>
            <w:r w:rsidRPr="002464AA">
              <w:rPr>
                <w:color w:val="000000" w:themeColor="text1"/>
              </w:rPr>
              <w:t>-</w:t>
            </w:r>
          </w:p>
        </w:tc>
      </w:tr>
      <w:tr w:rsidR="00302448" w:rsidRPr="002464AA" w14:paraId="051DB5BE"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606"/>
        </w:trPr>
        <w:tc>
          <w:tcPr>
            <w:tcW w:w="3960" w:type="dxa"/>
            <w:gridSpan w:val="2"/>
            <w:shd w:val="clear" w:color="auto" w:fill="FFFFFF" w:themeFill="background1"/>
            <w:vAlign w:val="center"/>
          </w:tcPr>
          <w:p w14:paraId="19584590" w14:textId="77777777" w:rsidR="00302448" w:rsidRPr="002464AA" w:rsidRDefault="00302448" w:rsidP="00302448">
            <w:pPr>
              <w:ind w:left="202" w:firstLine="0"/>
              <w:contextualSpacing/>
              <w:rPr>
                <w:color w:val="000000" w:themeColor="text1"/>
              </w:rPr>
            </w:pPr>
            <w:r w:rsidRPr="002464AA">
              <w:rPr>
                <w:color w:val="000000" w:themeColor="text1"/>
              </w:rPr>
              <w:t>Dịch vụ trung gian thanh toán khác</w:t>
            </w:r>
          </w:p>
        </w:tc>
        <w:tc>
          <w:tcPr>
            <w:tcW w:w="3956" w:type="dxa"/>
            <w:gridSpan w:val="3"/>
            <w:shd w:val="clear" w:color="auto" w:fill="FFFFFF" w:themeFill="background1"/>
            <w:vAlign w:val="center"/>
          </w:tcPr>
          <w:p w14:paraId="6A715E08" w14:textId="77777777" w:rsidR="00302448" w:rsidRPr="002464AA" w:rsidRDefault="00302448" w:rsidP="00302448">
            <w:pPr>
              <w:ind w:firstLine="0"/>
              <w:contextualSpacing/>
              <w:jc w:val="center"/>
              <w:rPr>
                <w:color w:val="000000" w:themeColor="text1"/>
              </w:rPr>
            </w:pPr>
            <w:r w:rsidRPr="002464AA">
              <w:rPr>
                <w:color w:val="000000" w:themeColor="text1"/>
              </w:rPr>
              <w:t>0,2%</w:t>
            </w:r>
          </w:p>
          <w:p w14:paraId="1A314601" w14:textId="77777777" w:rsidR="00302448" w:rsidRPr="002464AA" w:rsidRDefault="00302448" w:rsidP="00302448">
            <w:pPr>
              <w:ind w:firstLine="0"/>
              <w:contextualSpacing/>
              <w:jc w:val="center"/>
              <w:rPr>
                <w:color w:val="000000" w:themeColor="text1"/>
              </w:rPr>
            </w:pPr>
            <w:r w:rsidRPr="002464AA">
              <w:rPr>
                <w:color w:val="000000" w:themeColor="text1"/>
              </w:rPr>
              <w:t>TT: 500.000 VND; TĐ: 30.000.000 VND</w:t>
            </w:r>
          </w:p>
        </w:tc>
        <w:tc>
          <w:tcPr>
            <w:tcW w:w="3411" w:type="dxa"/>
            <w:gridSpan w:val="2"/>
            <w:shd w:val="clear" w:color="auto" w:fill="FFFFFF" w:themeFill="background1"/>
            <w:vAlign w:val="center"/>
          </w:tcPr>
          <w:p w14:paraId="6F5759D2" w14:textId="77777777" w:rsidR="00302448" w:rsidRPr="002464AA" w:rsidRDefault="00302448" w:rsidP="00302448">
            <w:pPr>
              <w:ind w:firstLine="0"/>
              <w:contextualSpacing/>
              <w:jc w:val="center"/>
              <w:rPr>
                <w:color w:val="000000" w:themeColor="text1"/>
              </w:rPr>
            </w:pPr>
            <w:r w:rsidRPr="002464AA">
              <w:rPr>
                <w:color w:val="000000" w:themeColor="text1"/>
              </w:rPr>
              <w:t>-</w:t>
            </w:r>
          </w:p>
        </w:tc>
      </w:tr>
      <w:tr w:rsidR="00302448" w:rsidRPr="002464AA" w14:paraId="5B84B4FF"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30"/>
        </w:trPr>
        <w:tc>
          <w:tcPr>
            <w:tcW w:w="3960" w:type="dxa"/>
            <w:gridSpan w:val="2"/>
            <w:shd w:val="clear" w:color="auto" w:fill="FFFFFF" w:themeFill="background1"/>
            <w:vAlign w:val="center"/>
          </w:tcPr>
          <w:p w14:paraId="5FD1F597" w14:textId="77777777" w:rsidR="00302448" w:rsidRPr="002464AA" w:rsidRDefault="00302448" w:rsidP="00302448">
            <w:pPr>
              <w:ind w:firstLine="0"/>
              <w:contextualSpacing/>
              <w:rPr>
                <w:b/>
                <w:color w:val="000000" w:themeColor="text1"/>
              </w:rPr>
            </w:pPr>
            <w:r w:rsidRPr="002464AA">
              <w:rPr>
                <w:b/>
                <w:color w:val="000000" w:themeColor="text1"/>
              </w:rPr>
              <w:t>8 - Xác nhận giấy phép mang ngoại tệ ra nước ngoài</w:t>
            </w:r>
          </w:p>
        </w:tc>
        <w:tc>
          <w:tcPr>
            <w:tcW w:w="3956" w:type="dxa"/>
            <w:gridSpan w:val="3"/>
            <w:shd w:val="clear" w:color="auto" w:fill="FFFFFF" w:themeFill="background1"/>
            <w:vAlign w:val="center"/>
          </w:tcPr>
          <w:p w14:paraId="14C78B35" w14:textId="77777777" w:rsidR="00302448" w:rsidRPr="002464AA" w:rsidRDefault="00302448" w:rsidP="00302448">
            <w:pPr>
              <w:ind w:firstLine="0"/>
              <w:contextualSpacing/>
              <w:jc w:val="center"/>
              <w:rPr>
                <w:color w:val="000000" w:themeColor="text1"/>
              </w:rPr>
            </w:pPr>
            <w:r w:rsidRPr="002464AA">
              <w:rPr>
                <w:color w:val="000000" w:themeColor="text1"/>
              </w:rPr>
              <w:t>-</w:t>
            </w:r>
          </w:p>
        </w:tc>
        <w:tc>
          <w:tcPr>
            <w:tcW w:w="3411" w:type="dxa"/>
            <w:gridSpan w:val="2"/>
            <w:shd w:val="clear" w:color="auto" w:fill="FFFFFF" w:themeFill="background1"/>
            <w:vAlign w:val="center"/>
          </w:tcPr>
          <w:p w14:paraId="46343291" w14:textId="77777777" w:rsidR="00302448" w:rsidRPr="002464AA" w:rsidRDefault="00302448" w:rsidP="00302448">
            <w:pPr>
              <w:ind w:firstLine="0"/>
              <w:contextualSpacing/>
              <w:jc w:val="center"/>
              <w:rPr>
                <w:color w:val="000000" w:themeColor="text1"/>
              </w:rPr>
            </w:pPr>
            <w:r w:rsidRPr="002464AA">
              <w:rPr>
                <w:color w:val="000000" w:themeColor="text1"/>
              </w:rPr>
              <w:t>10 USD/giấy phép</w:t>
            </w:r>
          </w:p>
        </w:tc>
      </w:tr>
      <w:tr w:rsidR="00302448" w:rsidRPr="002464AA" w14:paraId="688C4A6D"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662"/>
        </w:trPr>
        <w:tc>
          <w:tcPr>
            <w:tcW w:w="11327" w:type="dxa"/>
            <w:gridSpan w:val="7"/>
            <w:shd w:val="clear" w:color="auto" w:fill="FFFFFF" w:themeFill="background1"/>
            <w:vAlign w:val="center"/>
          </w:tcPr>
          <w:p w14:paraId="0D20900E" w14:textId="521D377A" w:rsidR="00302448" w:rsidRPr="002464AA" w:rsidRDefault="00302448" w:rsidP="00302448">
            <w:pPr>
              <w:ind w:firstLine="0"/>
              <w:contextualSpacing/>
              <w:rPr>
                <w:b/>
                <w:color w:val="000000" w:themeColor="text1"/>
              </w:rPr>
            </w:pPr>
            <w:r w:rsidRPr="002464AA">
              <w:rPr>
                <w:b/>
                <w:color w:val="000000" w:themeColor="text1"/>
              </w:rPr>
              <w:t xml:space="preserve">9 - Dịch vụ thu ngân sách Nhà nước </w:t>
            </w:r>
            <w:r w:rsidRPr="002464AA">
              <w:rPr>
                <w:bCs/>
                <w:color w:val="000000" w:themeColor="text1"/>
                <w:vertAlign w:val="superscript"/>
              </w:rPr>
              <w:t>(13)</w:t>
            </w:r>
          </w:p>
          <w:p w14:paraId="35430E67" w14:textId="3630BA20" w:rsidR="00302448" w:rsidRPr="002464AA" w:rsidRDefault="00302448" w:rsidP="00302448">
            <w:pPr>
              <w:ind w:firstLine="0"/>
              <w:contextualSpacing/>
              <w:rPr>
                <w:color w:val="000000" w:themeColor="text1"/>
                <w:vertAlign w:val="superscript"/>
              </w:rPr>
            </w:pPr>
            <w:r w:rsidRPr="002464AA">
              <w:rPr>
                <w:i/>
                <w:color w:val="000000" w:themeColor="text1"/>
              </w:rPr>
              <w:t>(bao gồm nộp thuế nội địa tại quầy, nộp thuế xuất nhập khẩu tại quầy, nộp thuế điện tử, hải quan 24/7……)</w:t>
            </w:r>
          </w:p>
        </w:tc>
      </w:tr>
      <w:tr w:rsidR="00302448" w:rsidRPr="002464AA" w14:paraId="7BD7C0FF"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63"/>
        </w:trPr>
        <w:tc>
          <w:tcPr>
            <w:tcW w:w="3960" w:type="dxa"/>
            <w:gridSpan w:val="2"/>
            <w:shd w:val="clear" w:color="auto" w:fill="FFFFFF" w:themeFill="background1"/>
            <w:vAlign w:val="center"/>
          </w:tcPr>
          <w:p w14:paraId="69101C99" w14:textId="77777777" w:rsidR="00302448" w:rsidRPr="002464AA" w:rsidRDefault="00302448" w:rsidP="00302448">
            <w:pPr>
              <w:ind w:firstLine="165"/>
              <w:contextualSpacing/>
              <w:rPr>
                <w:color w:val="000000" w:themeColor="text1"/>
                <w:vertAlign w:val="superscript"/>
              </w:rPr>
            </w:pPr>
            <w:r w:rsidRPr="002464AA">
              <w:rPr>
                <w:color w:val="000000" w:themeColor="text1"/>
              </w:rPr>
              <w:t xml:space="preserve">Số tiền chuyển </w:t>
            </w:r>
            <w:r w:rsidRPr="002464AA">
              <w:rPr>
                <w:color w:val="000000" w:themeColor="text1"/>
              </w:rPr>
              <w:sym w:font="Symbol" w:char="F03C"/>
            </w:r>
            <w:r w:rsidRPr="002464AA">
              <w:rPr>
                <w:color w:val="000000" w:themeColor="text1"/>
              </w:rPr>
              <w:t xml:space="preserve"> 500 triệu VND</w:t>
            </w:r>
          </w:p>
        </w:tc>
        <w:tc>
          <w:tcPr>
            <w:tcW w:w="3956" w:type="dxa"/>
            <w:gridSpan w:val="3"/>
            <w:shd w:val="clear" w:color="auto" w:fill="FFFFFF" w:themeFill="background1"/>
            <w:vAlign w:val="center"/>
          </w:tcPr>
          <w:p w14:paraId="2A261417" w14:textId="77777777" w:rsidR="00302448" w:rsidRPr="002464AA" w:rsidRDefault="00302448" w:rsidP="00302448">
            <w:pPr>
              <w:ind w:firstLine="0"/>
              <w:contextualSpacing/>
              <w:jc w:val="center"/>
              <w:rPr>
                <w:color w:val="000000" w:themeColor="text1"/>
              </w:rPr>
            </w:pPr>
            <w:r w:rsidRPr="002464AA">
              <w:rPr>
                <w:color w:val="000000" w:themeColor="text1"/>
              </w:rPr>
              <w:t>0,01%, TT: 15.000 VND</w:t>
            </w:r>
          </w:p>
        </w:tc>
        <w:tc>
          <w:tcPr>
            <w:tcW w:w="3411" w:type="dxa"/>
            <w:gridSpan w:val="2"/>
            <w:shd w:val="clear" w:color="auto" w:fill="FFFFFF" w:themeFill="background1"/>
            <w:vAlign w:val="center"/>
          </w:tcPr>
          <w:p w14:paraId="11DD8F86" w14:textId="77777777" w:rsidR="00302448" w:rsidRPr="002464AA" w:rsidRDefault="00302448" w:rsidP="00302448">
            <w:pPr>
              <w:ind w:firstLine="0"/>
              <w:contextualSpacing/>
              <w:jc w:val="center"/>
              <w:rPr>
                <w:color w:val="000000" w:themeColor="text1"/>
              </w:rPr>
            </w:pPr>
            <w:r w:rsidRPr="002464AA">
              <w:rPr>
                <w:color w:val="000000" w:themeColor="text1"/>
              </w:rPr>
              <w:t>-</w:t>
            </w:r>
          </w:p>
        </w:tc>
      </w:tr>
      <w:tr w:rsidR="00302448" w:rsidRPr="002464AA" w14:paraId="5DDDFBD0"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75"/>
        </w:trPr>
        <w:tc>
          <w:tcPr>
            <w:tcW w:w="3960" w:type="dxa"/>
            <w:gridSpan w:val="2"/>
            <w:tcBorders>
              <w:bottom w:val="single" w:sz="4" w:space="0" w:color="auto"/>
            </w:tcBorders>
            <w:shd w:val="clear" w:color="auto" w:fill="FFFFFF" w:themeFill="background1"/>
            <w:vAlign w:val="center"/>
          </w:tcPr>
          <w:p w14:paraId="1F13F51E" w14:textId="77777777" w:rsidR="00302448" w:rsidRPr="002464AA" w:rsidRDefault="00302448" w:rsidP="00302448">
            <w:pPr>
              <w:ind w:firstLine="165"/>
              <w:contextualSpacing/>
              <w:rPr>
                <w:color w:val="000000" w:themeColor="text1"/>
                <w:vertAlign w:val="superscript"/>
              </w:rPr>
            </w:pPr>
            <w:r w:rsidRPr="002464AA">
              <w:rPr>
                <w:color w:val="000000" w:themeColor="text1"/>
              </w:rPr>
              <w:t>Số tiền chuyển ≥ 500 triệu VND</w:t>
            </w:r>
          </w:p>
        </w:tc>
        <w:tc>
          <w:tcPr>
            <w:tcW w:w="3956" w:type="dxa"/>
            <w:gridSpan w:val="3"/>
            <w:tcBorders>
              <w:bottom w:val="single" w:sz="4" w:space="0" w:color="auto"/>
            </w:tcBorders>
            <w:shd w:val="clear" w:color="auto" w:fill="FFFFFF" w:themeFill="background1"/>
            <w:vAlign w:val="center"/>
          </w:tcPr>
          <w:p w14:paraId="5BAF4AC0" w14:textId="77777777" w:rsidR="00302448" w:rsidRPr="002464AA" w:rsidRDefault="00302448" w:rsidP="00302448">
            <w:pPr>
              <w:ind w:firstLine="0"/>
              <w:contextualSpacing/>
              <w:jc w:val="center"/>
              <w:rPr>
                <w:color w:val="000000" w:themeColor="text1"/>
              </w:rPr>
            </w:pPr>
            <w:r w:rsidRPr="002464AA">
              <w:rPr>
                <w:color w:val="000000" w:themeColor="text1"/>
              </w:rPr>
              <w:t>0,04%</w:t>
            </w:r>
          </w:p>
          <w:p w14:paraId="6ED39332" w14:textId="77777777" w:rsidR="00302448" w:rsidRPr="002464AA" w:rsidRDefault="00302448" w:rsidP="00302448">
            <w:pPr>
              <w:ind w:firstLine="0"/>
              <w:contextualSpacing/>
              <w:jc w:val="center"/>
              <w:rPr>
                <w:color w:val="000000" w:themeColor="text1"/>
              </w:rPr>
            </w:pPr>
            <w:r w:rsidRPr="002464AA">
              <w:rPr>
                <w:color w:val="000000" w:themeColor="text1"/>
              </w:rPr>
              <w:t>TĐ: 1.000.000 VND</w:t>
            </w:r>
          </w:p>
        </w:tc>
        <w:tc>
          <w:tcPr>
            <w:tcW w:w="3411" w:type="dxa"/>
            <w:gridSpan w:val="2"/>
            <w:tcBorders>
              <w:bottom w:val="single" w:sz="4" w:space="0" w:color="auto"/>
            </w:tcBorders>
            <w:shd w:val="clear" w:color="auto" w:fill="FFFFFF" w:themeFill="background1"/>
            <w:vAlign w:val="center"/>
          </w:tcPr>
          <w:p w14:paraId="45C2D123" w14:textId="77777777" w:rsidR="00302448" w:rsidRPr="002464AA" w:rsidRDefault="00302448" w:rsidP="00302448">
            <w:pPr>
              <w:ind w:firstLine="0"/>
              <w:contextualSpacing/>
              <w:jc w:val="center"/>
              <w:rPr>
                <w:color w:val="000000" w:themeColor="text1"/>
              </w:rPr>
            </w:pPr>
            <w:r w:rsidRPr="002464AA">
              <w:rPr>
                <w:color w:val="000000" w:themeColor="text1"/>
              </w:rPr>
              <w:t>-</w:t>
            </w:r>
          </w:p>
        </w:tc>
      </w:tr>
      <w:tr w:rsidR="00302448" w:rsidRPr="002464AA" w14:paraId="609167A0"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57"/>
        </w:trPr>
        <w:tc>
          <w:tcPr>
            <w:tcW w:w="3960" w:type="dxa"/>
            <w:gridSpan w:val="2"/>
            <w:tcBorders>
              <w:bottom w:val="single" w:sz="4" w:space="0" w:color="auto"/>
            </w:tcBorders>
            <w:shd w:val="clear" w:color="auto" w:fill="FFFFFF" w:themeFill="background1"/>
            <w:vAlign w:val="center"/>
          </w:tcPr>
          <w:p w14:paraId="28123B12" w14:textId="77777777" w:rsidR="00302448" w:rsidRPr="002464AA" w:rsidRDefault="00302448" w:rsidP="00302448">
            <w:pPr>
              <w:ind w:firstLine="0"/>
              <w:contextualSpacing/>
              <w:rPr>
                <w:b/>
                <w:color w:val="000000" w:themeColor="text1"/>
              </w:rPr>
            </w:pPr>
            <w:r w:rsidRPr="002464AA">
              <w:rPr>
                <w:b/>
                <w:color w:val="000000" w:themeColor="text1"/>
              </w:rPr>
              <w:t>10 - Các dịch vụ khác</w:t>
            </w:r>
          </w:p>
        </w:tc>
        <w:tc>
          <w:tcPr>
            <w:tcW w:w="3956" w:type="dxa"/>
            <w:gridSpan w:val="3"/>
            <w:tcBorders>
              <w:bottom w:val="single" w:sz="4" w:space="0" w:color="auto"/>
            </w:tcBorders>
            <w:shd w:val="clear" w:color="auto" w:fill="FFFFFF" w:themeFill="background1"/>
            <w:vAlign w:val="center"/>
          </w:tcPr>
          <w:p w14:paraId="5E70F994" w14:textId="77777777" w:rsidR="00302448" w:rsidRPr="002464AA" w:rsidRDefault="00302448" w:rsidP="00302448">
            <w:pPr>
              <w:ind w:firstLine="0"/>
              <w:contextualSpacing/>
              <w:jc w:val="center"/>
              <w:rPr>
                <w:color w:val="000000" w:themeColor="text1"/>
              </w:rPr>
            </w:pPr>
            <w:r w:rsidRPr="002464AA">
              <w:rPr>
                <w:color w:val="000000" w:themeColor="text1"/>
              </w:rPr>
              <w:t>Thỏa thuận</w:t>
            </w:r>
          </w:p>
          <w:p w14:paraId="2F238D04" w14:textId="77777777" w:rsidR="00302448" w:rsidRPr="002464AA" w:rsidRDefault="00302448" w:rsidP="00302448">
            <w:pPr>
              <w:ind w:firstLine="0"/>
              <w:contextualSpacing/>
              <w:jc w:val="center"/>
              <w:rPr>
                <w:color w:val="000000" w:themeColor="text1"/>
              </w:rPr>
            </w:pPr>
            <w:r w:rsidRPr="002464AA">
              <w:rPr>
                <w:color w:val="000000" w:themeColor="text1"/>
              </w:rPr>
              <w:t>TT: 50.000 VND</w:t>
            </w:r>
          </w:p>
        </w:tc>
        <w:tc>
          <w:tcPr>
            <w:tcW w:w="3411" w:type="dxa"/>
            <w:gridSpan w:val="2"/>
            <w:tcBorders>
              <w:bottom w:val="single" w:sz="4" w:space="0" w:color="auto"/>
            </w:tcBorders>
            <w:shd w:val="clear" w:color="auto" w:fill="FFFFFF" w:themeFill="background1"/>
            <w:vAlign w:val="center"/>
          </w:tcPr>
          <w:p w14:paraId="01E59BAA" w14:textId="77777777" w:rsidR="00302448" w:rsidRPr="002464AA" w:rsidRDefault="00302448" w:rsidP="00302448">
            <w:pPr>
              <w:ind w:firstLine="0"/>
              <w:contextualSpacing/>
              <w:jc w:val="center"/>
              <w:rPr>
                <w:color w:val="000000" w:themeColor="text1"/>
              </w:rPr>
            </w:pPr>
            <w:r w:rsidRPr="002464AA">
              <w:rPr>
                <w:color w:val="000000" w:themeColor="text1"/>
              </w:rPr>
              <w:t>-</w:t>
            </w:r>
          </w:p>
        </w:tc>
      </w:tr>
      <w:tr w:rsidR="00302448" w:rsidRPr="002464AA" w14:paraId="3BA62739"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57"/>
        </w:trPr>
        <w:tc>
          <w:tcPr>
            <w:tcW w:w="3960" w:type="dxa"/>
            <w:gridSpan w:val="2"/>
            <w:tcBorders>
              <w:bottom w:val="single" w:sz="4" w:space="0" w:color="auto"/>
            </w:tcBorders>
            <w:shd w:val="clear" w:color="auto" w:fill="FFFFFF" w:themeFill="background1"/>
            <w:vAlign w:val="center"/>
          </w:tcPr>
          <w:p w14:paraId="331EC718" w14:textId="0CA666B1" w:rsidR="00302448" w:rsidRPr="00785068" w:rsidRDefault="00302448" w:rsidP="00302448">
            <w:pPr>
              <w:ind w:firstLine="0"/>
              <w:contextualSpacing/>
              <w:rPr>
                <w:b/>
                <w:color w:val="000000" w:themeColor="text1"/>
                <w:vertAlign w:val="superscript"/>
              </w:rPr>
            </w:pPr>
            <w:r w:rsidRPr="00785068">
              <w:rPr>
                <w:b/>
                <w:color w:val="000000" w:themeColor="text1"/>
              </w:rPr>
              <w:t xml:space="preserve">11 – </w:t>
            </w:r>
            <w:bookmarkStart w:id="5" w:name="_Hlk202873297"/>
            <w:r w:rsidRPr="00785068">
              <w:rPr>
                <w:b/>
                <w:color w:val="000000" w:themeColor="text1"/>
              </w:rPr>
              <w:t xml:space="preserve">Ủy quyền Tài khoản thanh toán/Tiền gửi tiết kiệm </w:t>
            </w:r>
            <w:bookmarkEnd w:id="5"/>
            <w:r w:rsidRPr="00785068">
              <w:rPr>
                <w:b/>
                <w:color w:val="000000" w:themeColor="text1"/>
                <w:vertAlign w:val="superscript"/>
              </w:rPr>
              <w:t>(</w:t>
            </w:r>
            <w:r w:rsidRPr="00785068">
              <w:rPr>
                <w:bCs/>
                <w:color w:val="000000" w:themeColor="text1"/>
                <w:vertAlign w:val="superscript"/>
              </w:rPr>
              <w:t>5)</w:t>
            </w:r>
          </w:p>
        </w:tc>
        <w:tc>
          <w:tcPr>
            <w:tcW w:w="3956" w:type="dxa"/>
            <w:gridSpan w:val="3"/>
            <w:tcBorders>
              <w:bottom w:val="single" w:sz="4" w:space="0" w:color="auto"/>
            </w:tcBorders>
            <w:shd w:val="clear" w:color="auto" w:fill="FFFFFF" w:themeFill="background1"/>
            <w:vAlign w:val="center"/>
          </w:tcPr>
          <w:p w14:paraId="1E9F7F77" w14:textId="36A70912" w:rsidR="001F42CB" w:rsidRPr="00827A2D" w:rsidRDefault="00E2290C" w:rsidP="008376C7">
            <w:pPr>
              <w:ind w:hanging="108"/>
              <w:jc w:val="center"/>
              <w:rPr>
                <w:color w:val="000000" w:themeColor="text1"/>
              </w:rPr>
            </w:pPr>
            <w:r w:rsidRPr="00827A2D">
              <w:rPr>
                <w:color w:val="000000" w:themeColor="text1"/>
              </w:rPr>
              <w:t>1</w:t>
            </w:r>
            <w:r w:rsidR="006353B4" w:rsidRPr="00827A2D">
              <w:rPr>
                <w:color w:val="000000" w:themeColor="text1"/>
              </w:rPr>
              <w:t>0</w:t>
            </w:r>
            <w:r w:rsidR="00302448" w:rsidRPr="00827A2D">
              <w:rPr>
                <w:color w:val="000000" w:themeColor="text1"/>
              </w:rPr>
              <w:t>0.000 VND/lần</w:t>
            </w:r>
            <w:r w:rsidRPr="00827A2D">
              <w:rPr>
                <w:color w:val="000000" w:themeColor="text1"/>
              </w:rPr>
              <w:t xml:space="preserve"> (đối với </w:t>
            </w:r>
            <w:r w:rsidR="00F43707">
              <w:rPr>
                <w:color w:val="000000" w:themeColor="text1"/>
              </w:rPr>
              <w:t>UQ</w:t>
            </w:r>
            <w:r w:rsidRPr="00827A2D">
              <w:rPr>
                <w:color w:val="000000" w:themeColor="text1"/>
              </w:rPr>
              <w:t xml:space="preserve"> dưới </w:t>
            </w:r>
            <w:r w:rsidR="001F42CB" w:rsidRPr="00827A2D">
              <w:rPr>
                <w:color w:val="000000" w:themeColor="text1"/>
              </w:rPr>
              <w:t>5 TK</w:t>
            </w:r>
            <w:r w:rsidR="00F43707">
              <w:rPr>
                <w:color w:val="000000" w:themeColor="text1"/>
              </w:rPr>
              <w:t>/lần</w:t>
            </w:r>
            <w:r w:rsidRPr="00827A2D">
              <w:rPr>
                <w:color w:val="000000" w:themeColor="text1"/>
              </w:rPr>
              <w:t>)</w:t>
            </w:r>
          </w:p>
          <w:p w14:paraId="3EC8B28B" w14:textId="492897DF" w:rsidR="00E2290C" w:rsidRPr="00827A2D" w:rsidRDefault="00E2290C" w:rsidP="008079EA">
            <w:pPr>
              <w:ind w:left="-108" w:firstLine="0"/>
              <w:jc w:val="center"/>
              <w:rPr>
                <w:color w:val="000000" w:themeColor="text1"/>
              </w:rPr>
            </w:pPr>
            <w:r w:rsidRPr="00827A2D">
              <w:rPr>
                <w:color w:val="000000" w:themeColor="text1"/>
              </w:rPr>
              <w:t xml:space="preserve">200.000 VND/lần (đối với </w:t>
            </w:r>
            <w:r w:rsidR="00F43707">
              <w:rPr>
                <w:color w:val="000000" w:themeColor="text1"/>
              </w:rPr>
              <w:t>UQ</w:t>
            </w:r>
            <w:r w:rsidR="00785068" w:rsidRPr="00827A2D">
              <w:rPr>
                <w:color w:val="000000" w:themeColor="text1"/>
              </w:rPr>
              <w:t xml:space="preserve"> </w:t>
            </w:r>
            <w:r w:rsidR="001F42CB" w:rsidRPr="00827A2D">
              <w:rPr>
                <w:color w:val="000000" w:themeColor="text1"/>
              </w:rPr>
              <w:t>từ</w:t>
            </w:r>
            <w:r w:rsidRPr="00827A2D">
              <w:rPr>
                <w:color w:val="000000" w:themeColor="text1"/>
              </w:rPr>
              <w:t xml:space="preserve"> 5 </w:t>
            </w:r>
            <w:r w:rsidR="001F42CB" w:rsidRPr="00827A2D">
              <w:rPr>
                <w:color w:val="000000" w:themeColor="text1"/>
              </w:rPr>
              <w:t>TK trở lên</w:t>
            </w:r>
            <w:r w:rsidR="00F43707">
              <w:rPr>
                <w:color w:val="000000" w:themeColor="text1"/>
              </w:rPr>
              <w:t>/lần</w:t>
            </w:r>
            <w:r w:rsidRPr="00827A2D">
              <w:rPr>
                <w:color w:val="000000" w:themeColor="text1"/>
              </w:rPr>
              <w:t>)</w:t>
            </w:r>
          </w:p>
        </w:tc>
        <w:tc>
          <w:tcPr>
            <w:tcW w:w="3411" w:type="dxa"/>
            <w:gridSpan w:val="2"/>
            <w:tcBorders>
              <w:bottom w:val="single" w:sz="4" w:space="0" w:color="auto"/>
            </w:tcBorders>
            <w:shd w:val="clear" w:color="auto" w:fill="FFFFFF" w:themeFill="background1"/>
            <w:vAlign w:val="center"/>
          </w:tcPr>
          <w:p w14:paraId="34765BA2" w14:textId="77777777" w:rsidR="00302448" w:rsidRPr="00A6538F" w:rsidRDefault="00302448" w:rsidP="00302448">
            <w:pPr>
              <w:ind w:firstLine="0"/>
              <w:contextualSpacing/>
              <w:jc w:val="center"/>
              <w:rPr>
                <w:color w:val="000000" w:themeColor="text1"/>
                <w:highlight w:val="yellow"/>
              </w:rPr>
            </w:pPr>
          </w:p>
        </w:tc>
      </w:tr>
      <w:tr w:rsidR="00136CBA" w:rsidRPr="002464AA" w14:paraId="6611E25F"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57"/>
        </w:trPr>
        <w:tc>
          <w:tcPr>
            <w:tcW w:w="3960" w:type="dxa"/>
            <w:gridSpan w:val="2"/>
            <w:tcBorders>
              <w:bottom w:val="single" w:sz="4" w:space="0" w:color="auto"/>
            </w:tcBorders>
            <w:shd w:val="clear" w:color="auto" w:fill="FFFFFF" w:themeFill="background1"/>
            <w:vAlign w:val="center"/>
          </w:tcPr>
          <w:p w14:paraId="27DB6F19" w14:textId="7FD46C30" w:rsidR="00136CBA" w:rsidRPr="00785068" w:rsidRDefault="00136CBA" w:rsidP="00302448">
            <w:pPr>
              <w:ind w:firstLine="0"/>
              <w:contextualSpacing/>
              <w:rPr>
                <w:b/>
                <w:color w:val="000000" w:themeColor="text1"/>
              </w:rPr>
            </w:pPr>
            <w:r w:rsidRPr="00785068">
              <w:rPr>
                <w:b/>
                <w:color w:val="000000" w:themeColor="text1"/>
              </w:rPr>
              <w:t>12 - Đồng sở hữu Tài khoản thanh toán/Tiền gửi tiết kiệm</w:t>
            </w:r>
            <w:r w:rsidR="000C1223" w:rsidRPr="00785068">
              <w:rPr>
                <w:b/>
                <w:color w:val="000000" w:themeColor="text1"/>
              </w:rPr>
              <w:t xml:space="preserve"> </w:t>
            </w:r>
            <w:r w:rsidR="000C1223" w:rsidRPr="00785068">
              <w:rPr>
                <w:b/>
                <w:color w:val="000000" w:themeColor="text1"/>
                <w:vertAlign w:val="superscript"/>
              </w:rPr>
              <w:t>(</w:t>
            </w:r>
            <w:r w:rsidR="000C1223" w:rsidRPr="00785068">
              <w:rPr>
                <w:bCs/>
                <w:color w:val="000000" w:themeColor="text1"/>
                <w:vertAlign w:val="superscript"/>
              </w:rPr>
              <w:t>5)</w:t>
            </w:r>
          </w:p>
        </w:tc>
        <w:tc>
          <w:tcPr>
            <w:tcW w:w="3956" w:type="dxa"/>
            <w:gridSpan w:val="3"/>
            <w:tcBorders>
              <w:bottom w:val="single" w:sz="4" w:space="0" w:color="auto"/>
            </w:tcBorders>
            <w:shd w:val="clear" w:color="auto" w:fill="FFFFFF" w:themeFill="background1"/>
            <w:vAlign w:val="center"/>
          </w:tcPr>
          <w:p w14:paraId="6D583EBF" w14:textId="5E5D973B" w:rsidR="001F42CB" w:rsidRPr="00827A2D" w:rsidRDefault="001F42CB" w:rsidP="008376C7">
            <w:pPr>
              <w:ind w:hanging="108"/>
              <w:jc w:val="center"/>
              <w:rPr>
                <w:color w:val="000000" w:themeColor="text1"/>
              </w:rPr>
            </w:pPr>
            <w:r w:rsidRPr="00827A2D">
              <w:rPr>
                <w:color w:val="000000" w:themeColor="text1"/>
              </w:rPr>
              <w:t>100.000 VND/lần (đối với GD dưới 5 TK</w:t>
            </w:r>
            <w:r w:rsidR="00F43707">
              <w:rPr>
                <w:color w:val="000000" w:themeColor="text1"/>
              </w:rPr>
              <w:t>/lần</w:t>
            </w:r>
            <w:r w:rsidRPr="00827A2D">
              <w:rPr>
                <w:color w:val="000000" w:themeColor="text1"/>
              </w:rPr>
              <w:t>)</w:t>
            </w:r>
          </w:p>
          <w:p w14:paraId="2841CA35" w14:textId="19BE63E5" w:rsidR="00136CBA" w:rsidRPr="00827A2D" w:rsidRDefault="001F42CB" w:rsidP="008376C7">
            <w:pPr>
              <w:ind w:left="-108" w:firstLine="0"/>
              <w:contextualSpacing/>
              <w:jc w:val="center"/>
              <w:rPr>
                <w:color w:val="000000" w:themeColor="text1"/>
                <w:highlight w:val="yellow"/>
              </w:rPr>
            </w:pPr>
            <w:r w:rsidRPr="00827A2D">
              <w:rPr>
                <w:color w:val="000000" w:themeColor="text1"/>
              </w:rPr>
              <w:t>200.000 VND/lần (đối với GD từ 5 TK trở lên</w:t>
            </w:r>
            <w:r w:rsidR="00F43707">
              <w:rPr>
                <w:color w:val="000000" w:themeColor="text1"/>
              </w:rPr>
              <w:t>/lần</w:t>
            </w:r>
            <w:r w:rsidRPr="00827A2D">
              <w:rPr>
                <w:color w:val="000000" w:themeColor="text1"/>
              </w:rPr>
              <w:t>)</w:t>
            </w:r>
          </w:p>
        </w:tc>
        <w:tc>
          <w:tcPr>
            <w:tcW w:w="3411" w:type="dxa"/>
            <w:gridSpan w:val="2"/>
            <w:tcBorders>
              <w:bottom w:val="single" w:sz="4" w:space="0" w:color="auto"/>
            </w:tcBorders>
            <w:shd w:val="clear" w:color="auto" w:fill="FFFFFF" w:themeFill="background1"/>
            <w:vAlign w:val="center"/>
          </w:tcPr>
          <w:p w14:paraId="7EF70899" w14:textId="77777777" w:rsidR="00136CBA" w:rsidRPr="00A6538F" w:rsidRDefault="00136CBA" w:rsidP="00302448">
            <w:pPr>
              <w:ind w:firstLine="0"/>
              <w:contextualSpacing/>
              <w:jc w:val="center"/>
              <w:rPr>
                <w:color w:val="000000" w:themeColor="text1"/>
                <w:highlight w:val="yellow"/>
              </w:rPr>
            </w:pPr>
          </w:p>
        </w:tc>
      </w:tr>
      <w:tr w:rsidR="00302448" w:rsidRPr="002464AA" w14:paraId="7152D35D"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57"/>
        </w:trPr>
        <w:tc>
          <w:tcPr>
            <w:tcW w:w="3960" w:type="dxa"/>
            <w:gridSpan w:val="2"/>
            <w:tcBorders>
              <w:bottom w:val="single" w:sz="4" w:space="0" w:color="auto"/>
            </w:tcBorders>
            <w:shd w:val="clear" w:color="auto" w:fill="FFFFFF" w:themeFill="background1"/>
            <w:vAlign w:val="center"/>
          </w:tcPr>
          <w:p w14:paraId="3647293E" w14:textId="609AC147" w:rsidR="00302448" w:rsidRPr="002464AA" w:rsidRDefault="00302448" w:rsidP="00302448">
            <w:pPr>
              <w:ind w:firstLine="0"/>
              <w:contextualSpacing/>
              <w:rPr>
                <w:b/>
                <w:color w:val="000000" w:themeColor="text1"/>
              </w:rPr>
            </w:pPr>
            <w:r w:rsidRPr="002464AA">
              <w:rPr>
                <w:b/>
                <w:color w:val="000000" w:themeColor="text1"/>
              </w:rPr>
              <w:t>1</w:t>
            </w:r>
            <w:r w:rsidR="00136CBA">
              <w:rPr>
                <w:b/>
                <w:color w:val="000000" w:themeColor="text1"/>
              </w:rPr>
              <w:t>3</w:t>
            </w:r>
            <w:r w:rsidRPr="002464AA">
              <w:rPr>
                <w:b/>
                <w:color w:val="000000" w:themeColor="text1"/>
              </w:rPr>
              <w:t xml:space="preserve"> – Xác nhận số dư/thông tin tài khoản ký quỹ</w:t>
            </w:r>
          </w:p>
        </w:tc>
        <w:tc>
          <w:tcPr>
            <w:tcW w:w="3956" w:type="dxa"/>
            <w:gridSpan w:val="3"/>
            <w:tcBorders>
              <w:bottom w:val="single" w:sz="4" w:space="0" w:color="auto"/>
            </w:tcBorders>
            <w:shd w:val="clear" w:color="auto" w:fill="FFFFFF" w:themeFill="background1"/>
            <w:vAlign w:val="center"/>
          </w:tcPr>
          <w:p w14:paraId="527389F7" w14:textId="77777777" w:rsidR="00302448" w:rsidRPr="002464AA" w:rsidRDefault="00302448" w:rsidP="00302448">
            <w:pPr>
              <w:ind w:firstLine="0"/>
              <w:contextualSpacing/>
              <w:jc w:val="center"/>
              <w:rPr>
                <w:color w:val="000000" w:themeColor="text1"/>
              </w:rPr>
            </w:pPr>
            <w:r w:rsidRPr="002464AA">
              <w:rPr>
                <w:color w:val="000000" w:themeColor="text1"/>
              </w:rPr>
              <w:t>150.000 VND/bản</w:t>
            </w:r>
          </w:p>
          <w:p w14:paraId="63060F34" w14:textId="3580B574" w:rsidR="00302448" w:rsidRPr="002464AA" w:rsidRDefault="00302448" w:rsidP="00302448">
            <w:pPr>
              <w:ind w:firstLine="0"/>
              <w:contextualSpacing/>
              <w:jc w:val="center"/>
              <w:rPr>
                <w:color w:val="000000" w:themeColor="text1"/>
              </w:rPr>
            </w:pPr>
            <w:r w:rsidRPr="002464AA">
              <w:rPr>
                <w:color w:val="000000" w:themeColor="text1"/>
              </w:rPr>
              <w:t>(Từ bản thứ 02 thu thêm 20.000 VND/bản)</w:t>
            </w:r>
          </w:p>
        </w:tc>
        <w:tc>
          <w:tcPr>
            <w:tcW w:w="3411" w:type="dxa"/>
            <w:gridSpan w:val="2"/>
            <w:tcBorders>
              <w:bottom w:val="single" w:sz="4" w:space="0" w:color="auto"/>
            </w:tcBorders>
            <w:shd w:val="clear" w:color="auto" w:fill="FFFFFF" w:themeFill="background1"/>
            <w:vAlign w:val="center"/>
          </w:tcPr>
          <w:p w14:paraId="7A823C5E" w14:textId="77777777" w:rsidR="00302448" w:rsidRPr="002464AA" w:rsidRDefault="00302448" w:rsidP="00302448">
            <w:pPr>
              <w:ind w:firstLine="0"/>
              <w:contextualSpacing/>
              <w:jc w:val="center"/>
              <w:rPr>
                <w:color w:val="000000" w:themeColor="text1"/>
              </w:rPr>
            </w:pPr>
          </w:p>
        </w:tc>
      </w:tr>
      <w:tr w:rsidR="00302448" w:rsidRPr="002464AA" w14:paraId="25B71AA5"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57"/>
        </w:trPr>
        <w:tc>
          <w:tcPr>
            <w:tcW w:w="3960" w:type="dxa"/>
            <w:gridSpan w:val="2"/>
            <w:tcBorders>
              <w:bottom w:val="single" w:sz="4" w:space="0" w:color="auto"/>
            </w:tcBorders>
            <w:shd w:val="clear" w:color="auto" w:fill="FFFFFF" w:themeFill="background1"/>
            <w:vAlign w:val="center"/>
          </w:tcPr>
          <w:p w14:paraId="7152443C" w14:textId="0CFCDF28" w:rsidR="00302448" w:rsidRPr="002464AA" w:rsidRDefault="00302448" w:rsidP="00302448">
            <w:pPr>
              <w:ind w:firstLine="0"/>
              <w:contextualSpacing/>
              <w:rPr>
                <w:b/>
                <w:color w:val="000000" w:themeColor="text1"/>
                <w:vertAlign w:val="superscript"/>
              </w:rPr>
            </w:pPr>
            <w:r w:rsidRPr="002464AA">
              <w:rPr>
                <w:b/>
                <w:color w:val="000000" w:themeColor="text1"/>
              </w:rPr>
              <w:t>1</w:t>
            </w:r>
            <w:r w:rsidR="00136CBA">
              <w:rPr>
                <w:b/>
                <w:color w:val="000000" w:themeColor="text1"/>
              </w:rPr>
              <w:t>4</w:t>
            </w:r>
            <w:r w:rsidRPr="002464AA">
              <w:rPr>
                <w:b/>
                <w:color w:val="000000" w:themeColor="text1"/>
              </w:rPr>
              <w:t xml:space="preserve"> – Dịch vụ hỗ trợ chuyển giao quyền sở hữu tiền gửi </w:t>
            </w:r>
            <w:r w:rsidRPr="002464AA">
              <w:rPr>
                <w:bCs/>
                <w:color w:val="000000" w:themeColor="text1"/>
                <w:vertAlign w:val="superscript"/>
              </w:rPr>
              <w:t>(14)</w:t>
            </w:r>
          </w:p>
        </w:tc>
        <w:tc>
          <w:tcPr>
            <w:tcW w:w="3956" w:type="dxa"/>
            <w:gridSpan w:val="3"/>
            <w:tcBorders>
              <w:bottom w:val="single" w:sz="4" w:space="0" w:color="auto"/>
            </w:tcBorders>
            <w:shd w:val="clear" w:color="auto" w:fill="FFFFFF" w:themeFill="background1"/>
            <w:vAlign w:val="center"/>
          </w:tcPr>
          <w:p w14:paraId="4F33AA69" w14:textId="58DEACDF" w:rsidR="00302448" w:rsidRPr="002464AA" w:rsidRDefault="00302448" w:rsidP="00302448">
            <w:pPr>
              <w:rPr>
                <w:color w:val="000000" w:themeColor="text1"/>
              </w:rPr>
            </w:pPr>
          </w:p>
          <w:p w14:paraId="7C10A063" w14:textId="0DCCC5D7" w:rsidR="00302448" w:rsidRPr="002464AA" w:rsidRDefault="00302448" w:rsidP="00302448">
            <w:pPr>
              <w:ind w:firstLine="0"/>
              <w:contextualSpacing/>
              <w:jc w:val="center"/>
              <w:rPr>
                <w:color w:val="000000" w:themeColor="text1"/>
              </w:rPr>
            </w:pPr>
            <w:r w:rsidRPr="002464AA">
              <w:rPr>
                <w:color w:val="000000" w:themeColor="text1"/>
              </w:rPr>
              <w:t xml:space="preserve"> </w:t>
            </w:r>
          </w:p>
        </w:tc>
        <w:tc>
          <w:tcPr>
            <w:tcW w:w="3411" w:type="dxa"/>
            <w:gridSpan w:val="2"/>
            <w:tcBorders>
              <w:bottom w:val="single" w:sz="4" w:space="0" w:color="auto"/>
            </w:tcBorders>
            <w:shd w:val="clear" w:color="auto" w:fill="FFFFFF" w:themeFill="background1"/>
            <w:vAlign w:val="center"/>
          </w:tcPr>
          <w:p w14:paraId="24E5FA11" w14:textId="77777777" w:rsidR="00302448" w:rsidRPr="002464AA" w:rsidRDefault="00302448" w:rsidP="00302448">
            <w:pPr>
              <w:ind w:firstLine="0"/>
              <w:contextualSpacing/>
              <w:jc w:val="center"/>
              <w:rPr>
                <w:color w:val="000000" w:themeColor="text1"/>
              </w:rPr>
            </w:pPr>
          </w:p>
        </w:tc>
      </w:tr>
      <w:tr w:rsidR="00302448" w:rsidRPr="002464AA" w14:paraId="01E87BC5"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710"/>
        </w:trPr>
        <w:tc>
          <w:tcPr>
            <w:tcW w:w="3960" w:type="dxa"/>
            <w:gridSpan w:val="2"/>
            <w:tcBorders>
              <w:bottom w:val="single" w:sz="4" w:space="0" w:color="auto"/>
            </w:tcBorders>
            <w:shd w:val="clear" w:color="auto" w:fill="FFFFFF" w:themeFill="background1"/>
            <w:vAlign w:val="center"/>
          </w:tcPr>
          <w:p w14:paraId="51E97EC4" w14:textId="4F8DA3B8" w:rsidR="00302448" w:rsidRPr="002464AA" w:rsidRDefault="00302448" w:rsidP="00302448">
            <w:pPr>
              <w:ind w:firstLine="0"/>
              <w:contextualSpacing/>
              <w:rPr>
                <w:color w:val="000000" w:themeColor="text1"/>
              </w:rPr>
            </w:pPr>
            <w:r w:rsidRPr="002464AA">
              <w:rPr>
                <w:color w:val="000000" w:themeColor="text1"/>
              </w:rPr>
              <w:t>Phí của Bên chuyển quyền</w:t>
            </w:r>
          </w:p>
        </w:tc>
        <w:tc>
          <w:tcPr>
            <w:tcW w:w="3956" w:type="dxa"/>
            <w:gridSpan w:val="3"/>
            <w:tcBorders>
              <w:bottom w:val="single" w:sz="4" w:space="0" w:color="auto"/>
            </w:tcBorders>
            <w:shd w:val="clear" w:color="auto" w:fill="FFFFFF" w:themeFill="background1"/>
            <w:vAlign w:val="center"/>
          </w:tcPr>
          <w:p w14:paraId="46A85288" w14:textId="77777777" w:rsidR="00302448" w:rsidRPr="00151A53" w:rsidRDefault="00000000" w:rsidP="00302448">
            <w:pPr>
              <w:spacing w:after="40"/>
              <w:jc w:val="center"/>
              <w:rPr>
                <w:rFonts w:eastAsiaTheme="minorEastAsia"/>
                <w:color w:val="000000" w:themeColor="text1"/>
              </w:rPr>
            </w:pPr>
            <m:oMathPara>
              <m:oMath>
                <m:f>
                  <m:fPr>
                    <m:ctrlPr>
                      <w:rPr>
                        <w:rFonts w:ascii="Cambria Math" w:hAnsi="Cambria Math"/>
                        <w:color w:val="000000" w:themeColor="text1"/>
                      </w:rPr>
                    </m:ctrlPr>
                  </m:fPr>
                  <m:num>
                    <m:r>
                      <w:rPr>
                        <w:rFonts w:ascii="Cambria Math" w:hAnsi="Cambria Math"/>
                        <w:color w:val="000000" w:themeColor="text1"/>
                      </w:rPr>
                      <m:t>0.5%*</m:t>
                    </m:r>
                    <m:nary>
                      <m:naryPr>
                        <m:chr m:val="∑"/>
                        <m:limLoc m:val="undOvr"/>
                        <m:subHide m:val="1"/>
                        <m:supHide m:val="1"/>
                        <m:ctrlPr>
                          <w:rPr>
                            <w:rFonts w:ascii="Cambria Math" w:eastAsiaTheme="minorEastAsia" w:hAnsi="Cambria Math"/>
                            <w:i/>
                            <w:color w:val="000000" w:themeColor="text1"/>
                            <w:sz w:val="22"/>
                            <w:szCs w:val="22"/>
                          </w:rPr>
                        </m:ctrlPr>
                      </m:naryPr>
                      <m:sub/>
                      <m:sup/>
                      <m:e>
                        <m:r>
                          <w:rPr>
                            <w:rFonts w:ascii="Cambria Math" w:hAnsi="Cambria Math"/>
                            <w:color w:val="000000" w:themeColor="text1"/>
                          </w:rPr>
                          <m:t>Giá trị chuyển quyền</m:t>
                        </m:r>
                      </m:e>
                    </m:nary>
                    <m:r>
                      <w:rPr>
                        <w:rFonts w:ascii="Cambria Math" w:hAnsi="Cambria Math"/>
                        <w:color w:val="000000" w:themeColor="text1"/>
                      </w:rPr>
                      <m:t xml:space="preserve">*Số ngày 1 </m:t>
                    </m:r>
                  </m:num>
                  <m:den>
                    <m:r>
                      <w:rPr>
                        <w:rFonts w:ascii="Cambria Math" w:hAnsi="Cambria Math"/>
                        <w:color w:val="000000" w:themeColor="text1"/>
                      </w:rPr>
                      <m:t>365</m:t>
                    </m:r>
                  </m:den>
                </m:f>
              </m:oMath>
            </m:oMathPara>
          </w:p>
          <w:p w14:paraId="05B109D6" w14:textId="2EA64AD5" w:rsidR="00302448" w:rsidRPr="00151A53" w:rsidRDefault="00302448" w:rsidP="00302448">
            <w:pPr>
              <w:spacing w:after="40"/>
              <w:jc w:val="center"/>
              <w:rPr>
                <w:rFonts w:eastAsiaTheme="minorEastAsia"/>
                <w:color w:val="000000" w:themeColor="text1"/>
                <w:sz w:val="22"/>
                <w:szCs w:val="22"/>
              </w:rPr>
            </w:pPr>
            <w:r w:rsidRPr="00151A53">
              <w:rPr>
                <w:rFonts w:eastAsiaTheme="minorEastAsia"/>
                <w:color w:val="000000" w:themeColor="text1"/>
              </w:rPr>
              <w:t>TT: 100.000 VND</w:t>
            </w:r>
          </w:p>
        </w:tc>
        <w:tc>
          <w:tcPr>
            <w:tcW w:w="3411" w:type="dxa"/>
            <w:gridSpan w:val="2"/>
            <w:tcBorders>
              <w:bottom w:val="single" w:sz="4" w:space="0" w:color="auto"/>
            </w:tcBorders>
            <w:shd w:val="clear" w:color="auto" w:fill="FFFFFF" w:themeFill="background1"/>
            <w:vAlign w:val="center"/>
          </w:tcPr>
          <w:p w14:paraId="73D3080B" w14:textId="216DAE24" w:rsidR="00302448" w:rsidRPr="002464AA" w:rsidRDefault="00302448" w:rsidP="00302448">
            <w:pPr>
              <w:ind w:firstLine="0"/>
              <w:contextualSpacing/>
              <w:jc w:val="center"/>
              <w:rPr>
                <w:color w:val="000000" w:themeColor="text1"/>
              </w:rPr>
            </w:pPr>
            <w:r w:rsidRPr="002464AA">
              <w:rPr>
                <w:color w:val="000000" w:themeColor="text1"/>
              </w:rPr>
              <w:t>-</w:t>
            </w:r>
          </w:p>
        </w:tc>
      </w:tr>
      <w:tr w:rsidR="00302448" w:rsidRPr="002464AA" w14:paraId="574C6FF1"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710"/>
        </w:trPr>
        <w:tc>
          <w:tcPr>
            <w:tcW w:w="3960" w:type="dxa"/>
            <w:gridSpan w:val="2"/>
            <w:tcBorders>
              <w:bottom w:val="single" w:sz="4" w:space="0" w:color="auto"/>
            </w:tcBorders>
            <w:shd w:val="clear" w:color="auto" w:fill="FFFFFF" w:themeFill="background1"/>
            <w:vAlign w:val="center"/>
          </w:tcPr>
          <w:p w14:paraId="1076BF11" w14:textId="563DFD77" w:rsidR="00302448" w:rsidRPr="002464AA" w:rsidRDefault="00302448" w:rsidP="00302448">
            <w:pPr>
              <w:ind w:firstLine="0"/>
              <w:contextualSpacing/>
              <w:rPr>
                <w:color w:val="000000" w:themeColor="text1"/>
              </w:rPr>
            </w:pPr>
            <w:r w:rsidRPr="002464AA">
              <w:rPr>
                <w:color w:val="000000" w:themeColor="text1"/>
              </w:rPr>
              <w:t>Phí của Bên nhận chuyển quyền</w:t>
            </w:r>
          </w:p>
        </w:tc>
        <w:tc>
          <w:tcPr>
            <w:tcW w:w="3956" w:type="dxa"/>
            <w:gridSpan w:val="3"/>
            <w:tcBorders>
              <w:bottom w:val="single" w:sz="4" w:space="0" w:color="auto"/>
            </w:tcBorders>
            <w:shd w:val="clear" w:color="auto" w:fill="FFFFFF" w:themeFill="background1"/>
            <w:vAlign w:val="center"/>
          </w:tcPr>
          <w:p w14:paraId="77133B62" w14:textId="77777777" w:rsidR="00302448" w:rsidRPr="00151A53" w:rsidRDefault="00000000" w:rsidP="00302448">
            <w:pPr>
              <w:ind w:firstLine="0"/>
              <w:contextualSpacing/>
              <w:rPr>
                <w:rFonts w:eastAsiaTheme="minorEastAsia"/>
                <w:color w:val="000000" w:themeColor="text1"/>
              </w:rPr>
            </w:pPr>
            <m:oMathPara>
              <m:oMath>
                <m:f>
                  <m:fPr>
                    <m:ctrlPr>
                      <w:rPr>
                        <w:rFonts w:ascii="Cambria Math" w:hAnsi="Cambria Math"/>
                        <w:color w:val="000000" w:themeColor="text1"/>
                      </w:rPr>
                    </m:ctrlPr>
                  </m:fPr>
                  <m:num>
                    <m:r>
                      <w:rPr>
                        <w:rFonts w:ascii="Cambria Math" w:hAnsi="Cambria Math"/>
                        <w:color w:val="000000" w:themeColor="text1"/>
                      </w:rPr>
                      <m:t>0.5%*</m:t>
                    </m:r>
                    <m:nary>
                      <m:naryPr>
                        <m:chr m:val="∑"/>
                        <m:limLoc m:val="undOvr"/>
                        <m:subHide m:val="1"/>
                        <m:supHide m:val="1"/>
                        <m:ctrlPr>
                          <w:rPr>
                            <w:rFonts w:ascii="Cambria Math" w:eastAsiaTheme="minorEastAsia" w:hAnsi="Cambria Math"/>
                            <w:i/>
                            <w:color w:val="000000" w:themeColor="text1"/>
                          </w:rPr>
                        </m:ctrlPr>
                      </m:naryPr>
                      <m:sub/>
                      <m:sup/>
                      <m:e>
                        <m:r>
                          <w:rPr>
                            <w:rFonts w:ascii="Cambria Math" w:hAnsi="Cambria Math"/>
                            <w:color w:val="000000" w:themeColor="text1"/>
                          </w:rPr>
                          <m:t>Giá trị chuyển quyền</m:t>
                        </m:r>
                      </m:e>
                    </m:nary>
                    <m:r>
                      <w:rPr>
                        <w:rFonts w:ascii="Cambria Math" w:hAnsi="Cambria Math"/>
                        <w:color w:val="000000" w:themeColor="text1"/>
                      </w:rPr>
                      <m:t xml:space="preserve">*Số ngày 2 </m:t>
                    </m:r>
                  </m:num>
                  <m:den>
                    <m:r>
                      <w:rPr>
                        <w:rFonts w:ascii="Cambria Math" w:hAnsi="Cambria Math"/>
                        <w:color w:val="000000" w:themeColor="text1"/>
                      </w:rPr>
                      <m:t>365</m:t>
                    </m:r>
                  </m:den>
                </m:f>
              </m:oMath>
            </m:oMathPara>
          </w:p>
          <w:p w14:paraId="368C970A" w14:textId="3377940F" w:rsidR="00302448" w:rsidRPr="00151A53" w:rsidRDefault="00302448" w:rsidP="00302448">
            <w:pPr>
              <w:ind w:firstLine="0"/>
              <w:contextualSpacing/>
              <w:jc w:val="center"/>
              <w:rPr>
                <w:rFonts w:eastAsiaTheme="minorEastAsia"/>
                <w:color w:val="000000" w:themeColor="text1"/>
              </w:rPr>
            </w:pPr>
            <w:r>
              <w:rPr>
                <w:rFonts w:eastAsiaTheme="minorEastAsia"/>
                <w:color w:val="000000" w:themeColor="text1"/>
              </w:rPr>
              <w:t>TT: 100.000 VND</w:t>
            </w:r>
          </w:p>
        </w:tc>
        <w:tc>
          <w:tcPr>
            <w:tcW w:w="3411" w:type="dxa"/>
            <w:gridSpan w:val="2"/>
            <w:tcBorders>
              <w:bottom w:val="single" w:sz="4" w:space="0" w:color="auto"/>
            </w:tcBorders>
            <w:shd w:val="clear" w:color="auto" w:fill="FFFFFF" w:themeFill="background1"/>
            <w:vAlign w:val="center"/>
          </w:tcPr>
          <w:p w14:paraId="4A8B2663" w14:textId="7E709B0C" w:rsidR="00302448" w:rsidRPr="002464AA" w:rsidRDefault="00302448" w:rsidP="00302448">
            <w:pPr>
              <w:ind w:firstLine="0"/>
              <w:contextualSpacing/>
              <w:jc w:val="center"/>
              <w:rPr>
                <w:color w:val="000000" w:themeColor="text1"/>
              </w:rPr>
            </w:pPr>
            <w:r w:rsidRPr="002464AA">
              <w:rPr>
                <w:color w:val="000000" w:themeColor="text1"/>
              </w:rPr>
              <w:t>-</w:t>
            </w:r>
          </w:p>
        </w:tc>
      </w:tr>
      <w:tr w:rsidR="00302448" w:rsidRPr="002464AA" w14:paraId="77E7BB0D"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18"/>
        </w:trPr>
        <w:tc>
          <w:tcPr>
            <w:tcW w:w="11327" w:type="dxa"/>
            <w:gridSpan w:val="7"/>
            <w:tcBorders>
              <w:top w:val="single" w:sz="4" w:space="0" w:color="auto"/>
              <w:left w:val="nil"/>
              <w:bottom w:val="single" w:sz="4" w:space="0" w:color="auto"/>
              <w:right w:val="nil"/>
            </w:tcBorders>
            <w:shd w:val="clear" w:color="auto" w:fill="FFFFFF" w:themeFill="background1"/>
            <w:vAlign w:val="center"/>
          </w:tcPr>
          <w:p w14:paraId="5ACA90C7" w14:textId="77777777" w:rsidR="00302448" w:rsidRDefault="00302448" w:rsidP="00302448">
            <w:pPr>
              <w:ind w:firstLine="0"/>
              <w:contextualSpacing/>
              <w:jc w:val="center"/>
              <w:rPr>
                <w:color w:val="000000" w:themeColor="text1"/>
              </w:rPr>
            </w:pPr>
          </w:p>
          <w:p w14:paraId="45415F09" w14:textId="77777777" w:rsidR="00580422" w:rsidRPr="002464AA" w:rsidRDefault="00580422" w:rsidP="00781E01">
            <w:pPr>
              <w:ind w:firstLine="0"/>
              <w:contextualSpacing/>
              <w:rPr>
                <w:color w:val="000000" w:themeColor="text1"/>
              </w:rPr>
            </w:pPr>
          </w:p>
        </w:tc>
      </w:tr>
      <w:tr w:rsidR="00302448" w:rsidRPr="002464AA" w14:paraId="76BA5787"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08"/>
        </w:trPr>
        <w:tc>
          <w:tcPr>
            <w:tcW w:w="7916" w:type="dxa"/>
            <w:gridSpan w:val="5"/>
            <w:tcBorders>
              <w:top w:val="single" w:sz="4" w:space="0" w:color="auto"/>
            </w:tcBorders>
            <w:shd w:val="clear" w:color="auto" w:fill="FDE9D9" w:themeFill="accent6" w:themeFillTint="33"/>
            <w:vAlign w:val="center"/>
          </w:tcPr>
          <w:p w14:paraId="0FFFD950" w14:textId="0A38F863" w:rsidR="00302448" w:rsidRPr="002464AA" w:rsidRDefault="00302448" w:rsidP="00302448">
            <w:pPr>
              <w:ind w:firstLine="0"/>
              <w:contextualSpacing/>
              <w:rPr>
                <w:color w:val="000000" w:themeColor="text1"/>
              </w:rPr>
            </w:pPr>
            <w:r w:rsidRPr="002464AA">
              <w:rPr>
                <w:b/>
                <w:color w:val="000000" w:themeColor="text1"/>
              </w:rPr>
              <w:lastRenderedPageBreak/>
              <w:t xml:space="preserve">VIII - PHÍ LIÊN QUAN TÀI SẢN BẢO ĐẢM </w:t>
            </w:r>
            <w:r w:rsidRPr="002464AA">
              <w:rPr>
                <w:bCs/>
                <w:color w:val="000000" w:themeColor="text1"/>
                <w:vertAlign w:val="superscript"/>
              </w:rPr>
              <w:t>(15</w:t>
            </w:r>
            <w:r w:rsidRPr="002464AA">
              <w:rPr>
                <w:b/>
                <w:color w:val="000000" w:themeColor="text1"/>
                <w:vertAlign w:val="superscript"/>
              </w:rPr>
              <w:t>)</w:t>
            </w:r>
          </w:p>
        </w:tc>
        <w:tc>
          <w:tcPr>
            <w:tcW w:w="3411" w:type="dxa"/>
            <w:gridSpan w:val="2"/>
            <w:tcBorders>
              <w:top w:val="single" w:sz="4" w:space="0" w:color="auto"/>
            </w:tcBorders>
            <w:shd w:val="clear" w:color="auto" w:fill="FDE9D9" w:themeFill="accent6" w:themeFillTint="33"/>
            <w:vAlign w:val="center"/>
          </w:tcPr>
          <w:p w14:paraId="654081A4" w14:textId="77777777" w:rsidR="00302448" w:rsidRPr="002464AA" w:rsidRDefault="00302448" w:rsidP="00302448">
            <w:pPr>
              <w:ind w:firstLine="0"/>
              <w:contextualSpacing/>
              <w:jc w:val="center"/>
              <w:rPr>
                <w:b/>
                <w:color w:val="000000" w:themeColor="text1"/>
              </w:rPr>
            </w:pPr>
            <w:r w:rsidRPr="002464AA">
              <w:rPr>
                <w:b/>
                <w:color w:val="000000" w:themeColor="text1"/>
              </w:rPr>
              <w:t>Mức phí VND</w:t>
            </w:r>
          </w:p>
        </w:tc>
      </w:tr>
      <w:tr w:rsidR="00302448" w:rsidRPr="002464AA" w14:paraId="4D52FB0B"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95"/>
        </w:trPr>
        <w:tc>
          <w:tcPr>
            <w:tcW w:w="7916" w:type="dxa"/>
            <w:gridSpan w:val="5"/>
            <w:tcBorders>
              <w:bottom w:val="single" w:sz="4" w:space="0" w:color="auto"/>
            </w:tcBorders>
            <w:shd w:val="clear" w:color="auto" w:fill="FFFFFF" w:themeFill="background1"/>
            <w:vAlign w:val="center"/>
          </w:tcPr>
          <w:p w14:paraId="65BCC5E9" w14:textId="77777777" w:rsidR="00302448" w:rsidRPr="002464AA" w:rsidRDefault="00302448" w:rsidP="00302448">
            <w:pPr>
              <w:ind w:firstLine="0"/>
              <w:contextualSpacing/>
              <w:rPr>
                <w:color w:val="000000" w:themeColor="text1"/>
              </w:rPr>
            </w:pPr>
            <w:r w:rsidRPr="002464AA">
              <w:rPr>
                <w:b/>
                <w:color w:val="000000" w:themeColor="text1"/>
              </w:rPr>
              <w:t>1 - Phí xuất mượn hồ sơ TSBĐ</w:t>
            </w:r>
          </w:p>
        </w:tc>
        <w:tc>
          <w:tcPr>
            <w:tcW w:w="3411" w:type="dxa"/>
            <w:gridSpan w:val="2"/>
            <w:tcBorders>
              <w:bottom w:val="single" w:sz="4" w:space="0" w:color="auto"/>
            </w:tcBorders>
            <w:shd w:val="clear" w:color="auto" w:fill="FFFFFF" w:themeFill="background1"/>
            <w:vAlign w:val="center"/>
          </w:tcPr>
          <w:p w14:paraId="16015CD4" w14:textId="77777777" w:rsidR="00302448" w:rsidRPr="002464AA" w:rsidRDefault="00302448" w:rsidP="00302448">
            <w:pPr>
              <w:ind w:firstLine="0"/>
              <w:contextualSpacing/>
              <w:jc w:val="center"/>
              <w:rPr>
                <w:color w:val="000000" w:themeColor="text1"/>
              </w:rPr>
            </w:pPr>
          </w:p>
        </w:tc>
      </w:tr>
      <w:tr w:rsidR="00302448" w:rsidRPr="002464AA" w14:paraId="37E26F18"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50"/>
        </w:trPr>
        <w:tc>
          <w:tcPr>
            <w:tcW w:w="7916" w:type="dxa"/>
            <w:gridSpan w:val="5"/>
            <w:tcBorders>
              <w:bottom w:val="single" w:sz="4" w:space="0" w:color="auto"/>
            </w:tcBorders>
            <w:shd w:val="clear" w:color="auto" w:fill="FFFFFF" w:themeFill="background1"/>
            <w:vAlign w:val="center"/>
          </w:tcPr>
          <w:p w14:paraId="0375C086" w14:textId="77777777" w:rsidR="00302448" w:rsidRPr="002464AA" w:rsidRDefault="00302448" w:rsidP="00302448">
            <w:pPr>
              <w:ind w:firstLine="0"/>
              <w:contextualSpacing/>
              <w:rPr>
                <w:color w:val="000000" w:themeColor="text1"/>
                <w:vertAlign w:val="superscript"/>
              </w:rPr>
            </w:pPr>
            <w:r w:rsidRPr="002464AA">
              <w:rPr>
                <w:b/>
                <w:color w:val="000000" w:themeColor="text1"/>
              </w:rPr>
              <w:t>1.1 - CTCG do Nam A Bank phát hành</w:t>
            </w:r>
          </w:p>
        </w:tc>
        <w:tc>
          <w:tcPr>
            <w:tcW w:w="3411" w:type="dxa"/>
            <w:gridSpan w:val="2"/>
            <w:tcBorders>
              <w:bottom w:val="single" w:sz="4" w:space="0" w:color="auto"/>
            </w:tcBorders>
            <w:shd w:val="clear" w:color="auto" w:fill="FFFFFF" w:themeFill="background1"/>
            <w:vAlign w:val="center"/>
          </w:tcPr>
          <w:p w14:paraId="57677AE4" w14:textId="77777777" w:rsidR="00302448" w:rsidRPr="002464AA" w:rsidRDefault="00302448" w:rsidP="00302448">
            <w:pPr>
              <w:ind w:firstLine="0"/>
              <w:contextualSpacing/>
              <w:jc w:val="center"/>
              <w:rPr>
                <w:color w:val="000000" w:themeColor="text1"/>
              </w:rPr>
            </w:pPr>
          </w:p>
        </w:tc>
      </w:tr>
      <w:tr w:rsidR="00302448" w:rsidRPr="002464AA" w14:paraId="74AE1F98"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30"/>
        </w:trPr>
        <w:tc>
          <w:tcPr>
            <w:tcW w:w="7916" w:type="dxa"/>
            <w:gridSpan w:val="5"/>
            <w:tcBorders>
              <w:bottom w:val="single" w:sz="4" w:space="0" w:color="auto"/>
            </w:tcBorders>
            <w:shd w:val="clear" w:color="auto" w:fill="FFFFFF" w:themeFill="background1"/>
            <w:vAlign w:val="center"/>
          </w:tcPr>
          <w:p w14:paraId="04CCC5A3" w14:textId="77777777" w:rsidR="00302448" w:rsidRPr="002464AA" w:rsidRDefault="00302448" w:rsidP="00302448">
            <w:pPr>
              <w:ind w:left="486" w:hanging="321"/>
              <w:contextualSpacing/>
              <w:rPr>
                <w:color w:val="000000" w:themeColor="text1"/>
              </w:rPr>
            </w:pPr>
            <w:r w:rsidRPr="002464AA">
              <w:rPr>
                <w:bCs/>
                <w:color w:val="000000" w:themeColor="text1"/>
              </w:rPr>
              <w:t>Thời gian mượn và trả từ 03 ngày trở xuống</w:t>
            </w:r>
          </w:p>
        </w:tc>
        <w:tc>
          <w:tcPr>
            <w:tcW w:w="3411" w:type="dxa"/>
            <w:gridSpan w:val="2"/>
            <w:tcBorders>
              <w:bottom w:val="single" w:sz="4" w:space="0" w:color="auto"/>
            </w:tcBorders>
            <w:shd w:val="clear" w:color="auto" w:fill="FFFFFF" w:themeFill="background1"/>
            <w:vAlign w:val="center"/>
          </w:tcPr>
          <w:p w14:paraId="3EC6B07E" w14:textId="77777777" w:rsidR="00302448" w:rsidRPr="002464AA" w:rsidRDefault="00302448" w:rsidP="00302448">
            <w:pPr>
              <w:ind w:firstLine="0"/>
              <w:contextualSpacing/>
              <w:jc w:val="center"/>
              <w:rPr>
                <w:color w:val="000000" w:themeColor="text1"/>
              </w:rPr>
            </w:pPr>
            <w:r w:rsidRPr="002464AA">
              <w:rPr>
                <w:color w:val="000000" w:themeColor="text1"/>
              </w:rPr>
              <w:t>Thỏa thuận</w:t>
            </w:r>
          </w:p>
          <w:p w14:paraId="676DA70A" w14:textId="77777777" w:rsidR="00302448" w:rsidRPr="002464AA" w:rsidRDefault="00302448" w:rsidP="00302448">
            <w:pPr>
              <w:ind w:firstLine="0"/>
              <w:contextualSpacing/>
              <w:jc w:val="center"/>
              <w:rPr>
                <w:color w:val="000000" w:themeColor="text1"/>
              </w:rPr>
            </w:pPr>
            <w:r w:rsidRPr="002464AA">
              <w:rPr>
                <w:color w:val="000000" w:themeColor="text1"/>
              </w:rPr>
              <w:t>TT: 100.000 VND/lần/mã TSBĐ</w:t>
            </w:r>
          </w:p>
        </w:tc>
      </w:tr>
      <w:tr w:rsidR="00302448" w:rsidRPr="002464AA" w14:paraId="6943300F"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620"/>
        </w:trPr>
        <w:tc>
          <w:tcPr>
            <w:tcW w:w="7916" w:type="dxa"/>
            <w:gridSpan w:val="5"/>
            <w:tcBorders>
              <w:bottom w:val="single" w:sz="4" w:space="0" w:color="auto"/>
            </w:tcBorders>
            <w:shd w:val="clear" w:color="auto" w:fill="FFFFFF" w:themeFill="background1"/>
            <w:vAlign w:val="center"/>
          </w:tcPr>
          <w:p w14:paraId="56FEF8D0" w14:textId="77777777" w:rsidR="00302448" w:rsidRPr="002464AA" w:rsidRDefault="00302448" w:rsidP="00302448">
            <w:pPr>
              <w:ind w:left="486" w:hanging="321"/>
              <w:contextualSpacing/>
              <w:rPr>
                <w:color w:val="000000" w:themeColor="text1"/>
              </w:rPr>
            </w:pPr>
            <w:r w:rsidRPr="002464AA">
              <w:rPr>
                <w:bCs/>
                <w:color w:val="000000" w:themeColor="text1"/>
              </w:rPr>
              <w:t>Thời</w:t>
            </w:r>
            <w:r w:rsidRPr="002464AA">
              <w:rPr>
                <w:color w:val="000000" w:themeColor="text1"/>
              </w:rPr>
              <w:t xml:space="preserve"> gian mượn và trả từ 04 đến 07 ngày</w:t>
            </w:r>
          </w:p>
        </w:tc>
        <w:tc>
          <w:tcPr>
            <w:tcW w:w="3411" w:type="dxa"/>
            <w:gridSpan w:val="2"/>
            <w:tcBorders>
              <w:bottom w:val="single" w:sz="4" w:space="0" w:color="auto"/>
            </w:tcBorders>
            <w:shd w:val="clear" w:color="auto" w:fill="FFFFFF" w:themeFill="background1"/>
            <w:vAlign w:val="center"/>
          </w:tcPr>
          <w:p w14:paraId="0E9C214D" w14:textId="77777777" w:rsidR="00302448" w:rsidRPr="002464AA" w:rsidRDefault="00302448" w:rsidP="00302448">
            <w:pPr>
              <w:ind w:firstLine="0"/>
              <w:contextualSpacing/>
              <w:jc w:val="center"/>
              <w:rPr>
                <w:color w:val="000000" w:themeColor="text1"/>
              </w:rPr>
            </w:pPr>
            <w:r w:rsidRPr="002464AA">
              <w:rPr>
                <w:color w:val="000000" w:themeColor="text1"/>
              </w:rPr>
              <w:t>Thỏa thuận</w:t>
            </w:r>
          </w:p>
          <w:p w14:paraId="16B6435E" w14:textId="77777777" w:rsidR="00302448" w:rsidRPr="002464AA" w:rsidRDefault="00302448" w:rsidP="00302448">
            <w:pPr>
              <w:ind w:firstLine="0"/>
              <w:contextualSpacing/>
              <w:jc w:val="center"/>
              <w:rPr>
                <w:color w:val="000000" w:themeColor="text1"/>
              </w:rPr>
            </w:pPr>
            <w:r w:rsidRPr="002464AA">
              <w:rPr>
                <w:color w:val="000000" w:themeColor="text1"/>
              </w:rPr>
              <w:t>TT: 200.000 VND/lần/mã TSBĐ</w:t>
            </w:r>
          </w:p>
        </w:tc>
      </w:tr>
      <w:tr w:rsidR="00302448" w:rsidRPr="002464AA" w14:paraId="4BAF9F56"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30"/>
        </w:trPr>
        <w:tc>
          <w:tcPr>
            <w:tcW w:w="7916" w:type="dxa"/>
            <w:gridSpan w:val="5"/>
            <w:tcBorders>
              <w:bottom w:val="single" w:sz="4" w:space="0" w:color="auto"/>
            </w:tcBorders>
            <w:shd w:val="clear" w:color="auto" w:fill="FFFFFF" w:themeFill="background1"/>
            <w:vAlign w:val="center"/>
          </w:tcPr>
          <w:p w14:paraId="51979128" w14:textId="77777777" w:rsidR="00302448" w:rsidRPr="002464AA" w:rsidRDefault="00302448" w:rsidP="00302448">
            <w:pPr>
              <w:ind w:left="486" w:hanging="321"/>
              <w:contextualSpacing/>
              <w:rPr>
                <w:color w:val="000000" w:themeColor="text1"/>
              </w:rPr>
            </w:pPr>
            <w:r w:rsidRPr="002464AA">
              <w:rPr>
                <w:color w:val="000000" w:themeColor="text1"/>
              </w:rPr>
              <w:t>Thời gian mượn và trả từ 08 ngày trở lên</w:t>
            </w:r>
          </w:p>
        </w:tc>
        <w:tc>
          <w:tcPr>
            <w:tcW w:w="3411" w:type="dxa"/>
            <w:gridSpan w:val="2"/>
            <w:tcBorders>
              <w:bottom w:val="single" w:sz="4" w:space="0" w:color="auto"/>
            </w:tcBorders>
            <w:shd w:val="clear" w:color="auto" w:fill="FFFFFF" w:themeFill="background1"/>
            <w:vAlign w:val="center"/>
          </w:tcPr>
          <w:p w14:paraId="3EA87FFA" w14:textId="77777777" w:rsidR="00302448" w:rsidRPr="002464AA" w:rsidRDefault="00302448" w:rsidP="00302448">
            <w:pPr>
              <w:ind w:firstLine="0"/>
              <w:contextualSpacing/>
              <w:jc w:val="center"/>
              <w:rPr>
                <w:color w:val="000000" w:themeColor="text1"/>
              </w:rPr>
            </w:pPr>
            <w:r w:rsidRPr="002464AA">
              <w:rPr>
                <w:color w:val="000000" w:themeColor="text1"/>
              </w:rPr>
              <w:t>Thỏa thuận</w:t>
            </w:r>
          </w:p>
          <w:p w14:paraId="6142687E" w14:textId="77777777" w:rsidR="00302448" w:rsidRPr="002464AA" w:rsidRDefault="00302448" w:rsidP="00302448">
            <w:pPr>
              <w:ind w:firstLine="0"/>
              <w:contextualSpacing/>
              <w:jc w:val="center"/>
              <w:rPr>
                <w:color w:val="000000" w:themeColor="text1"/>
              </w:rPr>
            </w:pPr>
            <w:r w:rsidRPr="002464AA">
              <w:rPr>
                <w:color w:val="000000" w:themeColor="text1"/>
              </w:rPr>
              <w:t>TT: 300.000 VND/lần/mã TSBĐ</w:t>
            </w:r>
          </w:p>
        </w:tc>
      </w:tr>
      <w:tr w:rsidR="00302448" w:rsidRPr="002464AA" w14:paraId="0A2060B2"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5"/>
        </w:trPr>
        <w:tc>
          <w:tcPr>
            <w:tcW w:w="7916" w:type="dxa"/>
            <w:gridSpan w:val="5"/>
            <w:tcBorders>
              <w:bottom w:val="single" w:sz="4" w:space="0" w:color="auto"/>
            </w:tcBorders>
            <w:shd w:val="clear" w:color="auto" w:fill="FFFFFF" w:themeFill="background1"/>
            <w:vAlign w:val="center"/>
          </w:tcPr>
          <w:p w14:paraId="2B807FDC" w14:textId="77777777" w:rsidR="00302448" w:rsidRPr="002464AA" w:rsidRDefault="00302448" w:rsidP="00302448">
            <w:pPr>
              <w:ind w:firstLine="0"/>
              <w:contextualSpacing/>
              <w:rPr>
                <w:color w:val="000000" w:themeColor="text1"/>
              </w:rPr>
            </w:pPr>
            <w:r w:rsidRPr="002464AA">
              <w:rPr>
                <w:b/>
                <w:color w:val="000000" w:themeColor="text1"/>
              </w:rPr>
              <w:t>1.2 - Tài sản khác</w:t>
            </w:r>
          </w:p>
        </w:tc>
        <w:tc>
          <w:tcPr>
            <w:tcW w:w="3411" w:type="dxa"/>
            <w:gridSpan w:val="2"/>
            <w:tcBorders>
              <w:bottom w:val="single" w:sz="4" w:space="0" w:color="auto"/>
            </w:tcBorders>
            <w:shd w:val="clear" w:color="auto" w:fill="FFFFFF" w:themeFill="background1"/>
            <w:vAlign w:val="center"/>
          </w:tcPr>
          <w:p w14:paraId="7BB5D7AF" w14:textId="77777777" w:rsidR="00302448" w:rsidRPr="002464AA" w:rsidRDefault="00302448" w:rsidP="00302448">
            <w:pPr>
              <w:ind w:firstLine="0"/>
              <w:contextualSpacing/>
              <w:jc w:val="center"/>
              <w:rPr>
                <w:color w:val="000000" w:themeColor="text1"/>
              </w:rPr>
            </w:pPr>
          </w:p>
        </w:tc>
      </w:tr>
      <w:tr w:rsidR="00302448" w:rsidRPr="002464AA" w14:paraId="2FB3FA3D"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5"/>
        </w:trPr>
        <w:tc>
          <w:tcPr>
            <w:tcW w:w="7916" w:type="dxa"/>
            <w:gridSpan w:val="5"/>
            <w:tcBorders>
              <w:bottom w:val="single" w:sz="4" w:space="0" w:color="auto"/>
            </w:tcBorders>
            <w:shd w:val="clear" w:color="auto" w:fill="FFFFFF" w:themeFill="background1"/>
            <w:vAlign w:val="center"/>
          </w:tcPr>
          <w:p w14:paraId="172A338E" w14:textId="77777777" w:rsidR="00302448" w:rsidRPr="002464AA" w:rsidRDefault="00302448" w:rsidP="00302448">
            <w:pPr>
              <w:ind w:left="486" w:hanging="321"/>
              <w:contextualSpacing/>
              <w:rPr>
                <w:color w:val="000000" w:themeColor="text1"/>
              </w:rPr>
            </w:pPr>
            <w:r w:rsidRPr="002464AA">
              <w:rPr>
                <w:bCs/>
                <w:color w:val="000000" w:themeColor="text1"/>
              </w:rPr>
              <w:t>Mượn và trả cùng ngày</w:t>
            </w:r>
          </w:p>
        </w:tc>
        <w:tc>
          <w:tcPr>
            <w:tcW w:w="3411" w:type="dxa"/>
            <w:gridSpan w:val="2"/>
            <w:tcBorders>
              <w:bottom w:val="single" w:sz="4" w:space="0" w:color="auto"/>
            </w:tcBorders>
            <w:shd w:val="clear" w:color="auto" w:fill="FFFFFF" w:themeFill="background1"/>
            <w:vAlign w:val="center"/>
          </w:tcPr>
          <w:p w14:paraId="49088C7A" w14:textId="77777777" w:rsidR="00302448" w:rsidRPr="002464AA" w:rsidRDefault="00302448" w:rsidP="00302448">
            <w:pPr>
              <w:ind w:firstLine="0"/>
              <w:contextualSpacing/>
              <w:jc w:val="center"/>
              <w:rPr>
                <w:color w:val="000000" w:themeColor="text1"/>
              </w:rPr>
            </w:pPr>
            <w:r w:rsidRPr="002464AA">
              <w:rPr>
                <w:color w:val="000000" w:themeColor="text1"/>
              </w:rPr>
              <w:t>Thỏa thuận</w:t>
            </w:r>
          </w:p>
          <w:p w14:paraId="6801FF82" w14:textId="119CCAB1" w:rsidR="00302448" w:rsidRPr="002464AA" w:rsidRDefault="00302448" w:rsidP="00302448">
            <w:pPr>
              <w:ind w:firstLine="0"/>
              <w:contextualSpacing/>
              <w:jc w:val="center"/>
              <w:rPr>
                <w:color w:val="000000" w:themeColor="text1"/>
              </w:rPr>
            </w:pPr>
            <w:r w:rsidRPr="002464AA">
              <w:rPr>
                <w:color w:val="000000" w:themeColor="text1"/>
              </w:rPr>
              <w:t>TT: 300.000 VND/lần/mã TSBĐ</w:t>
            </w:r>
          </w:p>
        </w:tc>
      </w:tr>
      <w:tr w:rsidR="00302448" w:rsidRPr="002464AA" w14:paraId="5DE91147"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5"/>
        </w:trPr>
        <w:tc>
          <w:tcPr>
            <w:tcW w:w="7916" w:type="dxa"/>
            <w:gridSpan w:val="5"/>
            <w:tcBorders>
              <w:bottom w:val="single" w:sz="4" w:space="0" w:color="auto"/>
            </w:tcBorders>
            <w:shd w:val="clear" w:color="auto" w:fill="FFFFFF" w:themeFill="background1"/>
            <w:vAlign w:val="center"/>
          </w:tcPr>
          <w:p w14:paraId="2693D219" w14:textId="79027DD0" w:rsidR="00302448" w:rsidRPr="002464AA" w:rsidRDefault="00302448" w:rsidP="00302448">
            <w:pPr>
              <w:ind w:left="486" w:hanging="321"/>
              <w:contextualSpacing/>
              <w:rPr>
                <w:bCs/>
                <w:color w:val="000000" w:themeColor="text1"/>
              </w:rPr>
            </w:pPr>
            <w:r w:rsidRPr="002464AA">
              <w:rPr>
                <w:bCs/>
                <w:color w:val="000000" w:themeColor="text1"/>
              </w:rPr>
              <w:t>Mượn và trả từ 02 ngày trở lên</w:t>
            </w:r>
          </w:p>
        </w:tc>
        <w:tc>
          <w:tcPr>
            <w:tcW w:w="3411" w:type="dxa"/>
            <w:gridSpan w:val="2"/>
            <w:tcBorders>
              <w:bottom w:val="single" w:sz="4" w:space="0" w:color="auto"/>
            </w:tcBorders>
            <w:shd w:val="clear" w:color="auto" w:fill="FFFFFF" w:themeFill="background1"/>
            <w:vAlign w:val="center"/>
          </w:tcPr>
          <w:p w14:paraId="0FEFDE0E" w14:textId="77777777" w:rsidR="00302448" w:rsidRPr="002464AA" w:rsidRDefault="00302448" w:rsidP="00302448">
            <w:pPr>
              <w:ind w:firstLine="0"/>
              <w:contextualSpacing/>
              <w:jc w:val="center"/>
              <w:rPr>
                <w:color w:val="000000" w:themeColor="text1"/>
              </w:rPr>
            </w:pPr>
            <w:r w:rsidRPr="002464AA">
              <w:rPr>
                <w:color w:val="000000" w:themeColor="text1"/>
              </w:rPr>
              <w:t>Thỏa thuận</w:t>
            </w:r>
          </w:p>
          <w:p w14:paraId="002671D1" w14:textId="4784B576" w:rsidR="00302448" w:rsidRPr="002464AA" w:rsidRDefault="00302448" w:rsidP="00302448">
            <w:pPr>
              <w:ind w:firstLine="0"/>
              <w:contextualSpacing/>
              <w:jc w:val="center"/>
              <w:rPr>
                <w:color w:val="000000" w:themeColor="text1"/>
              </w:rPr>
            </w:pPr>
            <w:r w:rsidRPr="002464AA">
              <w:rPr>
                <w:color w:val="000000" w:themeColor="text1"/>
              </w:rPr>
              <w:t>TT: 500.000 VND/lần/mã TSBĐ</w:t>
            </w:r>
          </w:p>
        </w:tc>
      </w:tr>
      <w:tr w:rsidR="00302448" w:rsidRPr="002464AA" w14:paraId="174FD540"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5"/>
        </w:trPr>
        <w:tc>
          <w:tcPr>
            <w:tcW w:w="7916" w:type="dxa"/>
            <w:gridSpan w:val="5"/>
            <w:tcBorders>
              <w:bottom w:val="single" w:sz="4" w:space="0" w:color="auto"/>
            </w:tcBorders>
            <w:shd w:val="clear" w:color="auto" w:fill="FFFFFF" w:themeFill="background1"/>
            <w:vAlign w:val="center"/>
          </w:tcPr>
          <w:p w14:paraId="5BE8BD90" w14:textId="2A4CA672" w:rsidR="00302448" w:rsidRPr="002464AA" w:rsidRDefault="00302448" w:rsidP="00302448">
            <w:pPr>
              <w:ind w:firstLine="0"/>
              <w:contextualSpacing/>
              <w:rPr>
                <w:color w:val="000000" w:themeColor="text1"/>
              </w:rPr>
            </w:pPr>
            <w:r w:rsidRPr="002464AA">
              <w:rPr>
                <w:b/>
                <w:color w:val="000000" w:themeColor="text1"/>
              </w:rPr>
              <w:t xml:space="preserve">2- Phí hoán đổi tài sản bảo đảm </w:t>
            </w:r>
            <w:r w:rsidRPr="002464AA">
              <w:rPr>
                <w:bCs/>
                <w:color w:val="000000" w:themeColor="text1"/>
                <w:vertAlign w:val="superscript"/>
              </w:rPr>
              <w:t>(16)</w:t>
            </w:r>
          </w:p>
        </w:tc>
        <w:tc>
          <w:tcPr>
            <w:tcW w:w="3411" w:type="dxa"/>
            <w:gridSpan w:val="2"/>
            <w:tcBorders>
              <w:bottom w:val="single" w:sz="4" w:space="0" w:color="auto"/>
            </w:tcBorders>
            <w:shd w:val="clear" w:color="auto" w:fill="FFFFFF" w:themeFill="background1"/>
            <w:vAlign w:val="center"/>
          </w:tcPr>
          <w:p w14:paraId="0ABD32BB" w14:textId="77777777" w:rsidR="00302448" w:rsidRPr="002464AA" w:rsidRDefault="00302448" w:rsidP="00302448">
            <w:pPr>
              <w:ind w:firstLine="0"/>
              <w:contextualSpacing/>
              <w:jc w:val="center"/>
              <w:rPr>
                <w:color w:val="000000" w:themeColor="text1"/>
              </w:rPr>
            </w:pPr>
          </w:p>
        </w:tc>
      </w:tr>
      <w:tr w:rsidR="00302448" w:rsidRPr="002464AA" w14:paraId="209A7E55"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5"/>
        </w:trPr>
        <w:tc>
          <w:tcPr>
            <w:tcW w:w="7916" w:type="dxa"/>
            <w:gridSpan w:val="5"/>
            <w:tcBorders>
              <w:bottom w:val="single" w:sz="4" w:space="0" w:color="auto"/>
            </w:tcBorders>
            <w:shd w:val="clear" w:color="auto" w:fill="FFFFFF" w:themeFill="background1"/>
            <w:vAlign w:val="center"/>
          </w:tcPr>
          <w:p w14:paraId="6CB4BD42" w14:textId="77777777" w:rsidR="00302448" w:rsidRPr="002464AA" w:rsidRDefault="00302448" w:rsidP="00302448">
            <w:pPr>
              <w:ind w:left="486" w:hanging="321"/>
              <w:contextualSpacing/>
              <w:rPr>
                <w:color w:val="000000" w:themeColor="text1"/>
              </w:rPr>
            </w:pPr>
            <w:r w:rsidRPr="002464AA">
              <w:rPr>
                <w:bCs/>
                <w:color w:val="000000" w:themeColor="text1"/>
              </w:rPr>
              <w:t>CTCG do Nam A Bank phát hành</w:t>
            </w:r>
          </w:p>
        </w:tc>
        <w:tc>
          <w:tcPr>
            <w:tcW w:w="3411" w:type="dxa"/>
            <w:gridSpan w:val="2"/>
            <w:tcBorders>
              <w:bottom w:val="single" w:sz="4" w:space="0" w:color="auto"/>
            </w:tcBorders>
            <w:shd w:val="clear" w:color="auto" w:fill="FFFFFF" w:themeFill="background1"/>
            <w:vAlign w:val="center"/>
          </w:tcPr>
          <w:p w14:paraId="118B7557" w14:textId="77777777" w:rsidR="00302448" w:rsidRPr="002464AA" w:rsidRDefault="00302448" w:rsidP="00302448">
            <w:pPr>
              <w:ind w:firstLine="0"/>
              <w:contextualSpacing/>
              <w:jc w:val="center"/>
              <w:rPr>
                <w:color w:val="000000" w:themeColor="text1"/>
              </w:rPr>
            </w:pPr>
            <w:r w:rsidRPr="002464AA">
              <w:rPr>
                <w:color w:val="000000" w:themeColor="text1"/>
              </w:rPr>
              <w:t>Thỏa thuận</w:t>
            </w:r>
          </w:p>
          <w:p w14:paraId="6CCD71FA" w14:textId="2E2157DC" w:rsidR="00302448" w:rsidRPr="002464AA" w:rsidRDefault="00302448" w:rsidP="00302448">
            <w:pPr>
              <w:ind w:firstLine="0"/>
              <w:contextualSpacing/>
              <w:jc w:val="center"/>
              <w:rPr>
                <w:color w:val="000000" w:themeColor="text1"/>
              </w:rPr>
            </w:pPr>
            <w:r w:rsidRPr="002464AA">
              <w:rPr>
                <w:color w:val="000000" w:themeColor="text1"/>
              </w:rPr>
              <w:t>TT: 200.000 VND/lần/mã TSBĐ</w:t>
            </w:r>
          </w:p>
        </w:tc>
      </w:tr>
      <w:tr w:rsidR="00302448" w:rsidRPr="002464AA" w14:paraId="08E4E1C2"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45"/>
        </w:trPr>
        <w:tc>
          <w:tcPr>
            <w:tcW w:w="7916" w:type="dxa"/>
            <w:gridSpan w:val="5"/>
            <w:tcBorders>
              <w:bottom w:val="single" w:sz="4" w:space="0" w:color="auto"/>
            </w:tcBorders>
            <w:shd w:val="clear" w:color="auto" w:fill="FFFFFF" w:themeFill="background1"/>
            <w:vAlign w:val="center"/>
          </w:tcPr>
          <w:p w14:paraId="61ED35C1" w14:textId="77777777" w:rsidR="00302448" w:rsidRPr="002464AA" w:rsidRDefault="00302448" w:rsidP="00302448">
            <w:pPr>
              <w:ind w:left="486" w:hanging="321"/>
              <w:contextualSpacing/>
              <w:rPr>
                <w:color w:val="000000" w:themeColor="text1"/>
              </w:rPr>
            </w:pPr>
            <w:r w:rsidRPr="002464AA">
              <w:rPr>
                <w:bCs/>
                <w:color w:val="000000" w:themeColor="text1"/>
              </w:rPr>
              <w:t>Tài sản khác</w:t>
            </w:r>
          </w:p>
        </w:tc>
        <w:tc>
          <w:tcPr>
            <w:tcW w:w="3411" w:type="dxa"/>
            <w:gridSpan w:val="2"/>
            <w:tcBorders>
              <w:bottom w:val="single" w:sz="4" w:space="0" w:color="auto"/>
            </w:tcBorders>
            <w:shd w:val="clear" w:color="auto" w:fill="FFFFFF" w:themeFill="background1"/>
            <w:vAlign w:val="center"/>
          </w:tcPr>
          <w:p w14:paraId="643413C3" w14:textId="77777777" w:rsidR="00302448" w:rsidRPr="002464AA" w:rsidRDefault="00302448" w:rsidP="00302448">
            <w:pPr>
              <w:ind w:firstLine="0"/>
              <w:contextualSpacing/>
              <w:jc w:val="center"/>
              <w:rPr>
                <w:color w:val="000000" w:themeColor="text1"/>
              </w:rPr>
            </w:pPr>
            <w:r w:rsidRPr="002464AA">
              <w:rPr>
                <w:color w:val="000000" w:themeColor="text1"/>
              </w:rPr>
              <w:t>Thỏa thuận</w:t>
            </w:r>
          </w:p>
          <w:p w14:paraId="3CE71A33" w14:textId="4EFA8055" w:rsidR="00302448" w:rsidRPr="002464AA" w:rsidRDefault="00302448" w:rsidP="00302448">
            <w:pPr>
              <w:ind w:firstLine="0"/>
              <w:contextualSpacing/>
              <w:jc w:val="center"/>
              <w:rPr>
                <w:color w:val="000000" w:themeColor="text1"/>
              </w:rPr>
            </w:pPr>
            <w:r w:rsidRPr="002464AA">
              <w:rPr>
                <w:bCs/>
                <w:color w:val="000000" w:themeColor="text1"/>
              </w:rPr>
              <w:t>TT: 500.000 VND/lần/mã TSBĐ</w:t>
            </w:r>
          </w:p>
        </w:tc>
      </w:tr>
      <w:tr w:rsidR="00302448" w:rsidRPr="002464AA" w14:paraId="60C845E5"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95"/>
        </w:trPr>
        <w:tc>
          <w:tcPr>
            <w:tcW w:w="7916" w:type="dxa"/>
            <w:gridSpan w:val="5"/>
            <w:tcBorders>
              <w:bottom w:val="single" w:sz="4" w:space="0" w:color="auto"/>
            </w:tcBorders>
            <w:shd w:val="clear" w:color="auto" w:fill="FFFFFF" w:themeFill="background1"/>
            <w:vAlign w:val="center"/>
          </w:tcPr>
          <w:p w14:paraId="4FB5910A" w14:textId="0B2D0F4F" w:rsidR="00302448" w:rsidRPr="002464AA" w:rsidRDefault="00302448" w:rsidP="00302448">
            <w:pPr>
              <w:ind w:firstLine="0"/>
              <w:contextualSpacing/>
              <w:rPr>
                <w:color w:val="000000" w:themeColor="text1"/>
              </w:rPr>
            </w:pPr>
            <w:r w:rsidRPr="002464AA">
              <w:rPr>
                <w:b/>
                <w:color w:val="000000" w:themeColor="text1"/>
              </w:rPr>
              <w:t xml:space="preserve">3 - Phí cấp bản sao giấy tờ TSBĐ </w:t>
            </w:r>
            <w:r w:rsidRPr="002464AA">
              <w:rPr>
                <w:bCs/>
                <w:color w:val="000000" w:themeColor="text1"/>
                <w:vertAlign w:val="superscript"/>
              </w:rPr>
              <w:t>(17)</w:t>
            </w:r>
          </w:p>
        </w:tc>
        <w:tc>
          <w:tcPr>
            <w:tcW w:w="3411" w:type="dxa"/>
            <w:gridSpan w:val="2"/>
            <w:tcBorders>
              <w:bottom w:val="single" w:sz="4" w:space="0" w:color="auto"/>
            </w:tcBorders>
            <w:shd w:val="clear" w:color="auto" w:fill="FFFFFF" w:themeFill="background1"/>
            <w:vAlign w:val="center"/>
          </w:tcPr>
          <w:p w14:paraId="038A0401" w14:textId="77777777" w:rsidR="00302448" w:rsidRPr="002464AA" w:rsidRDefault="00302448" w:rsidP="00302448">
            <w:pPr>
              <w:ind w:firstLine="0"/>
              <w:contextualSpacing/>
              <w:jc w:val="center"/>
              <w:rPr>
                <w:color w:val="000000" w:themeColor="text1"/>
              </w:rPr>
            </w:pPr>
          </w:p>
        </w:tc>
      </w:tr>
      <w:tr w:rsidR="00302448" w:rsidRPr="002464AA" w14:paraId="4AF70EFB"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935"/>
        </w:trPr>
        <w:tc>
          <w:tcPr>
            <w:tcW w:w="7916" w:type="dxa"/>
            <w:gridSpan w:val="5"/>
            <w:tcBorders>
              <w:bottom w:val="single" w:sz="4" w:space="0" w:color="auto"/>
            </w:tcBorders>
            <w:shd w:val="clear" w:color="auto" w:fill="FFFFFF" w:themeFill="background1"/>
            <w:vAlign w:val="center"/>
          </w:tcPr>
          <w:p w14:paraId="7E2E507B" w14:textId="77777777" w:rsidR="00302448" w:rsidRPr="002464AA" w:rsidRDefault="00302448" w:rsidP="00302448">
            <w:pPr>
              <w:ind w:left="486" w:hanging="321"/>
              <w:contextualSpacing/>
              <w:rPr>
                <w:color w:val="000000" w:themeColor="text1"/>
              </w:rPr>
            </w:pPr>
            <w:r w:rsidRPr="002464AA">
              <w:rPr>
                <w:color w:val="000000" w:themeColor="text1"/>
              </w:rPr>
              <w:t>Bản sao CTCG</w:t>
            </w:r>
          </w:p>
        </w:tc>
        <w:tc>
          <w:tcPr>
            <w:tcW w:w="3411" w:type="dxa"/>
            <w:gridSpan w:val="2"/>
            <w:tcBorders>
              <w:bottom w:val="single" w:sz="4" w:space="0" w:color="auto"/>
            </w:tcBorders>
            <w:shd w:val="clear" w:color="auto" w:fill="FFFFFF" w:themeFill="background1"/>
            <w:vAlign w:val="center"/>
          </w:tcPr>
          <w:p w14:paraId="51D28D45" w14:textId="77777777" w:rsidR="00302448" w:rsidRPr="002464AA" w:rsidRDefault="00302448" w:rsidP="00302448">
            <w:pPr>
              <w:contextualSpacing/>
              <w:jc w:val="center"/>
              <w:rPr>
                <w:color w:val="000000" w:themeColor="text1"/>
              </w:rPr>
            </w:pPr>
            <w:r w:rsidRPr="002464AA">
              <w:rPr>
                <w:color w:val="000000" w:themeColor="text1"/>
              </w:rPr>
              <w:t xml:space="preserve">       Thỏa thuận</w:t>
            </w:r>
          </w:p>
          <w:p w14:paraId="15828362" w14:textId="77777777" w:rsidR="00302448" w:rsidRPr="002464AA" w:rsidRDefault="00302448" w:rsidP="00302448">
            <w:pPr>
              <w:ind w:firstLine="0"/>
              <w:contextualSpacing/>
              <w:jc w:val="center"/>
              <w:rPr>
                <w:color w:val="000000" w:themeColor="text1"/>
              </w:rPr>
            </w:pPr>
            <w:r w:rsidRPr="002464AA">
              <w:rPr>
                <w:color w:val="000000" w:themeColor="text1"/>
              </w:rPr>
              <w:t>TT: 150.000 VND/lần/bản sao đầu tiên. Từ bản sao thứ 2 trở đi, thu TT 20.000 VND/lần/bản sao</w:t>
            </w:r>
          </w:p>
        </w:tc>
      </w:tr>
      <w:tr w:rsidR="00302448" w:rsidRPr="002464AA" w14:paraId="185F53FB"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890"/>
        </w:trPr>
        <w:tc>
          <w:tcPr>
            <w:tcW w:w="7916" w:type="dxa"/>
            <w:gridSpan w:val="5"/>
            <w:tcBorders>
              <w:bottom w:val="single" w:sz="4" w:space="0" w:color="auto"/>
            </w:tcBorders>
            <w:shd w:val="clear" w:color="auto" w:fill="FFFFFF" w:themeFill="background1"/>
            <w:vAlign w:val="center"/>
          </w:tcPr>
          <w:p w14:paraId="03069EDC" w14:textId="77777777" w:rsidR="00302448" w:rsidRPr="002464AA" w:rsidRDefault="00302448" w:rsidP="00302448">
            <w:pPr>
              <w:ind w:left="486" w:hanging="321"/>
              <w:contextualSpacing/>
              <w:rPr>
                <w:color w:val="000000" w:themeColor="text1"/>
              </w:rPr>
            </w:pPr>
            <w:r w:rsidRPr="002464AA">
              <w:rPr>
                <w:color w:val="000000" w:themeColor="text1"/>
              </w:rPr>
              <w:t>Bản sao giấy tờ TSBĐ khác</w:t>
            </w:r>
          </w:p>
        </w:tc>
        <w:tc>
          <w:tcPr>
            <w:tcW w:w="3411" w:type="dxa"/>
            <w:gridSpan w:val="2"/>
            <w:tcBorders>
              <w:bottom w:val="single" w:sz="4" w:space="0" w:color="auto"/>
            </w:tcBorders>
            <w:shd w:val="clear" w:color="auto" w:fill="FFFFFF" w:themeFill="background1"/>
            <w:vAlign w:val="center"/>
          </w:tcPr>
          <w:p w14:paraId="30091213" w14:textId="77777777" w:rsidR="00302448" w:rsidRPr="002464AA" w:rsidRDefault="00302448" w:rsidP="00302448">
            <w:pPr>
              <w:contextualSpacing/>
              <w:jc w:val="center"/>
              <w:rPr>
                <w:color w:val="000000" w:themeColor="text1"/>
              </w:rPr>
            </w:pPr>
            <w:r w:rsidRPr="002464AA">
              <w:rPr>
                <w:color w:val="000000" w:themeColor="text1"/>
              </w:rPr>
              <w:t xml:space="preserve">       Thỏa thuận</w:t>
            </w:r>
          </w:p>
          <w:p w14:paraId="67072690" w14:textId="77777777" w:rsidR="00302448" w:rsidRPr="002464AA" w:rsidRDefault="00302448" w:rsidP="00302448">
            <w:pPr>
              <w:ind w:firstLine="0"/>
              <w:contextualSpacing/>
              <w:jc w:val="center"/>
              <w:rPr>
                <w:color w:val="000000" w:themeColor="text1"/>
              </w:rPr>
            </w:pPr>
            <w:r w:rsidRPr="002464AA">
              <w:rPr>
                <w:color w:val="000000" w:themeColor="text1"/>
              </w:rPr>
              <w:t>TT: 200.000 VND/lần/bản sao đầu tiên. Từ bản sao thứ 2 trở đi, thu TT 20.000 VND/lần/bản sao</w:t>
            </w:r>
          </w:p>
        </w:tc>
      </w:tr>
      <w:tr w:rsidR="00302448" w:rsidRPr="002464AA" w14:paraId="5373A2E1"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30"/>
        </w:trPr>
        <w:tc>
          <w:tcPr>
            <w:tcW w:w="7916" w:type="dxa"/>
            <w:gridSpan w:val="5"/>
            <w:tcBorders>
              <w:bottom w:val="single" w:sz="4" w:space="0" w:color="auto"/>
            </w:tcBorders>
            <w:shd w:val="clear" w:color="auto" w:fill="FFFFFF" w:themeFill="background1"/>
            <w:vAlign w:val="center"/>
          </w:tcPr>
          <w:p w14:paraId="1C258CB7" w14:textId="538E71C7" w:rsidR="00302448" w:rsidRPr="002464AA" w:rsidRDefault="00302448" w:rsidP="00302448">
            <w:pPr>
              <w:ind w:firstLine="0"/>
              <w:contextualSpacing/>
              <w:rPr>
                <w:color w:val="000000" w:themeColor="text1"/>
              </w:rPr>
            </w:pPr>
            <w:r w:rsidRPr="002464AA">
              <w:rPr>
                <w:b/>
                <w:color w:val="000000" w:themeColor="text1"/>
              </w:rPr>
              <w:t>4 -</w:t>
            </w:r>
            <w:r w:rsidRPr="002464AA">
              <w:rPr>
                <w:bCs/>
                <w:color w:val="000000" w:themeColor="text1"/>
              </w:rPr>
              <w:t xml:space="preserve"> </w:t>
            </w:r>
            <w:r w:rsidRPr="002464AA">
              <w:rPr>
                <w:b/>
                <w:color w:val="000000" w:themeColor="text1"/>
              </w:rPr>
              <w:t xml:space="preserve">Phí xác nhận bản chính TSBĐ đang thế chấp, cầm cố tại Nam A Bank theo yêu cầu của khách hàng </w:t>
            </w:r>
            <w:r w:rsidRPr="002464AA">
              <w:rPr>
                <w:bCs/>
                <w:color w:val="000000" w:themeColor="text1"/>
                <w:vertAlign w:val="superscript"/>
              </w:rPr>
              <w:t>(18)</w:t>
            </w:r>
          </w:p>
        </w:tc>
        <w:tc>
          <w:tcPr>
            <w:tcW w:w="3411" w:type="dxa"/>
            <w:gridSpan w:val="2"/>
            <w:tcBorders>
              <w:bottom w:val="single" w:sz="4" w:space="0" w:color="auto"/>
            </w:tcBorders>
            <w:shd w:val="clear" w:color="auto" w:fill="FFFFFF" w:themeFill="background1"/>
            <w:vAlign w:val="center"/>
          </w:tcPr>
          <w:p w14:paraId="67941BB9" w14:textId="77777777" w:rsidR="00302448" w:rsidRPr="002464AA" w:rsidRDefault="00302448" w:rsidP="00302448">
            <w:pPr>
              <w:ind w:firstLine="0"/>
              <w:contextualSpacing/>
              <w:jc w:val="center"/>
              <w:rPr>
                <w:color w:val="000000" w:themeColor="text1"/>
              </w:rPr>
            </w:pPr>
            <w:r w:rsidRPr="002464AA">
              <w:rPr>
                <w:color w:val="000000" w:themeColor="text1"/>
              </w:rPr>
              <w:t>Thỏa thuận</w:t>
            </w:r>
          </w:p>
          <w:p w14:paraId="37F880D8" w14:textId="77777777" w:rsidR="00302448" w:rsidRPr="002464AA" w:rsidRDefault="00302448" w:rsidP="00302448">
            <w:pPr>
              <w:ind w:firstLine="0"/>
              <w:contextualSpacing/>
              <w:jc w:val="center"/>
              <w:rPr>
                <w:color w:val="000000" w:themeColor="text1"/>
              </w:rPr>
            </w:pPr>
            <w:r w:rsidRPr="002464AA">
              <w:rPr>
                <w:color w:val="000000" w:themeColor="text1"/>
              </w:rPr>
              <w:t>TT: 100.000 VND/lần/TSBĐ</w:t>
            </w:r>
          </w:p>
        </w:tc>
      </w:tr>
      <w:tr w:rsidR="00302448" w:rsidRPr="002464AA" w14:paraId="5E3D2C14"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277"/>
        </w:trPr>
        <w:tc>
          <w:tcPr>
            <w:tcW w:w="7916" w:type="dxa"/>
            <w:gridSpan w:val="5"/>
            <w:tcBorders>
              <w:bottom w:val="single" w:sz="4" w:space="0" w:color="auto"/>
            </w:tcBorders>
            <w:shd w:val="clear" w:color="auto" w:fill="FFFFFF" w:themeFill="background1"/>
            <w:vAlign w:val="center"/>
          </w:tcPr>
          <w:p w14:paraId="7580159D" w14:textId="174BF8EF" w:rsidR="00302448" w:rsidRPr="002464AA" w:rsidRDefault="00302448" w:rsidP="00302448">
            <w:pPr>
              <w:ind w:firstLine="0"/>
              <w:contextualSpacing/>
              <w:jc w:val="both"/>
              <w:rPr>
                <w:b/>
                <w:color w:val="000000" w:themeColor="text1"/>
              </w:rPr>
            </w:pPr>
            <w:r w:rsidRPr="002464AA">
              <w:rPr>
                <w:b/>
                <w:color w:val="000000" w:themeColor="text1"/>
              </w:rPr>
              <w:t>5 - Phí phát hành công văn/văn bản xác nhận chấp thuận về việc đồng ý cho Bên bảo đảm được cho thuê; cho mượn; đăng ký thường trú đối với TSBĐ; thực hiện các thủ tục liên quan đến việc cập nhật biến động trên Giấy chứng nhận quyền sử dụng đất, quyền sở hữu nhà ở và tài sản khác gắn liền với đất (hoàn công, chuyển mục đích sử dụng đất, tách thửa, gộp thửa, gia hạn thời gian sử dụng, …) đối với TSBĐ</w:t>
            </w:r>
          </w:p>
        </w:tc>
        <w:tc>
          <w:tcPr>
            <w:tcW w:w="3411" w:type="dxa"/>
            <w:gridSpan w:val="2"/>
            <w:tcBorders>
              <w:bottom w:val="single" w:sz="4" w:space="0" w:color="auto"/>
            </w:tcBorders>
            <w:shd w:val="clear" w:color="auto" w:fill="FFFFFF" w:themeFill="background1"/>
            <w:vAlign w:val="center"/>
          </w:tcPr>
          <w:p w14:paraId="2DC5AC04" w14:textId="77777777" w:rsidR="00302448" w:rsidRPr="002464AA" w:rsidRDefault="00302448" w:rsidP="00302448">
            <w:pPr>
              <w:ind w:firstLine="0"/>
              <w:contextualSpacing/>
              <w:jc w:val="center"/>
              <w:rPr>
                <w:color w:val="000000" w:themeColor="text1"/>
              </w:rPr>
            </w:pPr>
            <w:r w:rsidRPr="002464AA">
              <w:rPr>
                <w:color w:val="000000" w:themeColor="text1"/>
              </w:rPr>
              <w:t>Thỏa thuận</w:t>
            </w:r>
          </w:p>
          <w:p w14:paraId="4DCA2012" w14:textId="33BC3268" w:rsidR="00302448" w:rsidRPr="002464AA" w:rsidRDefault="00302448" w:rsidP="00302448">
            <w:pPr>
              <w:ind w:firstLine="0"/>
              <w:contextualSpacing/>
              <w:jc w:val="center"/>
              <w:rPr>
                <w:color w:val="000000" w:themeColor="text1"/>
              </w:rPr>
            </w:pPr>
            <w:r w:rsidRPr="002464AA">
              <w:rPr>
                <w:color w:val="000000" w:themeColor="text1"/>
              </w:rPr>
              <w:t>TT: 300.000 VND/bản</w:t>
            </w:r>
          </w:p>
        </w:tc>
      </w:tr>
      <w:tr w:rsidR="00302448" w:rsidRPr="002464AA" w14:paraId="2030A513"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50"/>
        </w:trPr>
        <w:tc>
          <w:tcPr>
            <w:tcW w:w="7916" w:type="dxa"/>
            <w:gridSpan w:val="5"/>
            <w:tcBorders>
              <w:bottom w:val="single" w:sz="4" w:space="0" w:color="auto"/>
            </w:tcBorders>
            <w:shd w:val="clear" w:color="auto" w:fill="FFFFFF" w:themeFill="background1"/>
            <w:vAlign w:val="center"/>
          </w:tcPr>
          <w:p w14:paraId="0ACCA0C3" w14:textId="40E2F239" w:rsidR="00302448" w:rsidRPr="002464AA" w:rsidRDefault="00302448" w:rsidP="00302448">
            <w:pPr>
              <w:ind w:firstLine="0"/>
              <w:rPr>
                <w:b/>
                <w:color w:val="000000" w:themeColor="text1"/>
              </w:rPr>
            </w:pPr>
            <w:r w:rsidRPr="002464AA">
              <w:rPr>
                <w:b/>
                <w:color w:val="000000" w:themeColor="text1"/>
              </w:rPr>
              <w:t>6 - Phí rút bớt một phần TSBĐ (không bao gồm trường hợp hoán đổi TSBĐ)</w:t>
            </w:r>
          </w:p>
        </w:tc>
        <w:tc>
          <w:tcPr>
            <w:tcW w:w="3411" w:type="dxa"/>
            <w:gridSpan w:val="2"/>
            <w:tcBorders>
              <w:bottom w:val="single" w:sz="4" w:space="0" w:color="auto"/>
            </w:tcBorders>
            <w:shd w:val="clear" w:color="auto" w:fill="FFFFFF" w:themeFill="background1"/>
            <w:vAlign w:val="center"/>
          </w:tcPr>
          <w:p w14:paraId="67401348" w14:textId="77777777" w:rsidR="00302448" w:rsidRPr="002464AA" w:rsidRDefault="00302448" w:rsidP="00302448">
            <w:pPr>
              <w:ind w:firstLine="0"/>
              <w:jc w:val="center"/>
              <w:rPr>
                <w:color w:val="000000" w:themeColor="text1"/>
              </w:rPr>
            </w:pPr>
          </w:p>
        </w:tc>
      </w:tr>
      <w:tr w:rsidR="00302448" w:rsidRPr="002464AA" w14:paraId="0968B3ED"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77"/>
        </w:trPr>
        <w:tc>
          <w:tcPr>
            <w:tcW w:w="7916" w:type="dxa"/>
            <w:gridSpan w:val="5"/>
            <w:tcBorders>
              <w:bottom w:val="single" w:sz="4" w:space="0" w:color="auto"/>
            </w:tcBorders>
            <w:shd w:val="clear" w:color="auto" w:fill="FFFFFF" w:themeFill="background1"/>
            <w:vAlign w:val="center"/>
          </w:tcPr>
          <w:p w14:paraId="2DBD9934" w14:textId="4B415161" w:rsidR="00302448" w:rsidRPr="002464AA" w:rsidRDefault="00302448" w:rsidP="00302448">
            <w:pPr>
              <w:ind w:firstLine="165"/>
              <w:rPr>
                <w:bCs/>
                <w:color w:val="000000" w:themeColor="text1"/>
              </w:rPr>
            </w:pPr>
            <w:r w:rsidRPr="002464AA">
              <w:rPr>
                <w:bCs/>
                <w:color w:val="000000" w:themeColor="text1"/>
              </w:rPr>
              <w:t>CTCG do Nam A Bank phát hành</w:t>
            </w:r>
          </w:p>
        </w:tc>
        <w:tc>
          <w:tcPr>
            <w:tcW w:w="3411" w:type="dxa"/>
            <w:gridSpan w:val="2"/>
            <w:tcBorders>
              <w:bottom w:val="single" w:sz="4" w:space="0" w:color="auto"/>
            </w:tcBorders>
            <w:shd w:val="clear" w:color="auto" w:fill="FFFFFF" w:themeFill="background1"/>
            <w:vAlign w:val="center"/>
          </w:tcPr>
          <w:p w14:paraId="5DAB22F3" w14:textId="60C22C2B" w:rsidR="00302448" w:rsidRPr="002464AA" w:rsidRDefault="00302448" w:rsidP="00302448">
            <w:pPr>
              <w:ind w:firstLine="0"/>
              <w:jc w:val="center"/>
              <w:rPr>
                <w:color w:val="000000" w:themeColor="text1"/>
              </w:rPr>
            </w:pPr>
            <w:r w:rsidRPr="002464AA">
              <w:rPr>
                <w:color w:val="000000" w:themeColor="text1"/>
              </w:rPr>
              <w:t>Miễn phí</w:t>
            </w:r>
          </w:p>
        </w:tc>
      </w:tr>
      <w:tr w:rsidR="00302448" w:rsidRPr="002464AA" w14:paraId="49F66C8D"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30"/>
        </w:trPr>
        <w:tc>
          <w:tcPr>
            <w:tcW w:w="7916" w:type="dxa"/>
            <w:gridSpan w:val="5"/>
            <w:tcBorders>
              <w:bottom w:val="single" w:sz="4" w:space="0" w:color="auto"/>
            </w:tcBorders>
            <w:shd w:val="clear" w:color="auto" w:fill="FFFFFF" w:themeFill="background1"/>
            <w:vAlign w:val="center"/>
          </w:tcPr>
          <w:p w14:paraId="3B38ED31" w14:textId="23DBC1D8" w:rsidR="00302448" w:rsidRPr="002464AA" w:rsidRDefault="00302448" w:rsidP="00302448">
            <w:pPr>
              <w:ind w:firstLine="165"/>
              <w:rPr>
                <w:bCs/>
                <w:color w:val="000000" w:themeColor="text1"/>
              </w:rPr>
            </w:pPr>
            <w:r w:rsidRPr="002464AA">
              <w:rPr>
                <w:bCs/>
                <w:color w:val="000000" w:themeColor="text1"/>
              </w:rPr>
              <w:t>Tài sản khác</w:t>
            </w:r>
          </w:p>
        </w:tc>
        <w:tc>
          <w:tcPr>
            <w:tcW w:w="3411" w:type="dxa"/>
            <w:gridSpan w:val="2"/>
            <w:tcBorders>
              <w:bottom w:val="single" w:sz="4" w:space="0" w:color="auto"/>
            </w:tcBorders>
            <w:shd w:val="clear" w:color="auto" w:fill="FFFFFF" w:themeFill="background1"/>
            <w:vAlign w:val="center"/>
          </w:tcPr>
          <w:p w14:paraId="56F1C795" w14:textId="77777777" w:rsidR="00302448" w:rsidRPr="002464AA" w:rsidRDefault="00302448" w:rsidP="00302448">
            <w:pPr>
              <w:ind w:firstLine="0"/>
              <w:jc w:val="center"/>
              <w:rPr>
                <w:color w:val="000000" w:themeColor="text1"/>
              </w:rPr>
            </w:pPr>
            <w:r w:rsidRPr="002464AA">
              <w:rPr>
                <w:color w:val="000000" w:themeColor="text1"/>
              </w:rPr>
              <w:t>Thỏa thuận</w:t>
            </w:r>
          </w:p>
          <w:p w14:paraId="11F04792" w14:textId="0B2FC7C5" w:rsidR="00302448" w:rsidRPr="002464AA" w:rsidRDefault="00302448" w:rsidP="00302448">
            <w:pPr>
              <w:ind w:firstLine="0"/>
              <w:jc w:val="center"/>
              <w:rPr>
                <w:color w:val="000000" w:themeColor="text1"/>
              </w:rPr>
            </w:pPr>
            <w:r w:rsidRPr="002464AA">
              <w:rPr>
                <w:color w:val="000000" w:themeColor="text1"/>
              </w:rPr>
              <w:t>TT: 200.000 VND/lần/TSBĐ</w:t>
            </w:r>
          </w:p>
        </w:tc>
      </w:tr>
      <w:tr w:rsidR="00302448" w:rsidRPr="002464AA" w14:paraId="3277F5BC"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30"/>
        </w:trPr>
        <w:tc>
          <w:tcPr>
            <w:tcW w:w="7916" w:type="dxa"/>
            <w:gridSpan w:val="5"/>
            <w:tcBorders>
              <w:bottom w:val="single" w:sz="4" w:space="0" w:color="auto"/>
            </w:tcBorders>
            <w:shd w:val="clear" w:color="auto" w:fill="FFFFFF" w:themeFill="background1"/>
            <w:vAlign w:val="center"/>
          </w:tcPr>
          <w:p w14:paraId="7B24EC0E" w14:textId="0086D9DD" w:rsidR="00302448" w:rsidRPr="002464AA" w:rsidRDefault="00302448" w:rsidP="00302448">
            <w:pPr>
              <w:ind w:firstLine="0"/>
              <w:rPr>
                <w:b/>
                <w:color w:val="000000" w:themeColor="text1"/>
              </w:rPr>
            </w:pPr>
            <w:r w:rsidRPr="002464AA">
              <w:rPr>
                <w:b/>
                <w:color w:val="000000" w:themeColor="text1"/>
              </w:rPr>
              <w:t>7 - Phí xác nhận khác liên quan đến TSBĐ/thông tin khoản vay của KH</w:t>
            </w:r>
          </w:p>
        </w:tc>
        <w:tc>
          <w:tcPr>
            <w:tcW w:w="3411" w:type="dxa"/>
            <w:gridSpan w:val="2"/>
            <w:tcBorders>
              <w:bottom w:val="single" w:sz="4" w:space="0" w:color="auto"/>
            </w:tcBorders>
            <w:shd w:val="clear" w:color="auto" w:fill="FFFFFF" w:themeFill="background1"/>
            <w:vAlign w:val="center"/>
          </w:tcPr>
          <w:p w14:paraId="0BD16100" w14:textId="77777777" w:rsidR="00302448" w:rsidRPr="002464AA" w:rsidRDefault="00302448" w:rsidP="00302448">
            <w:pPr>
              <w:ind w:firstLine="0"/>
              <w:jc w:val="center"/>
              <w:rPr>
                <w:color w:val="000000" w:themeColor="text1"/>
              </w:rPr>
            </w:pPr>
            <w:r w:rsidRPr="002464AA">
              <w:rPr>
                <w:color w:val="000000" w:themeColor="text1"/>
              </w:rPr>
              <w:t>Thỏa thuận</w:t>
            </w:r>
          </w:p>
          <w:p w14:paraId="5280CE52" w14:textId="4D76DAE2" w:rsidR="00302448" w:rsidRPr="002464AA" w:rsidRDefault="00302448" w:rsidP="00302448">
            <w:pPr>
              <w:ind w:firstLine="0"/>
              <w:jc w:val="center"/>
              <w:rPr>
                <w:color w:val="000000" w:themeColor="text1"/>
              </w:rPr>
            </w:pPr>
            <w:r w:rsidRPr="002464AA">
              <w:rPr>
                <w:color w:val="000000" w:themeColor="text1"/>
              </w:rPr>
              <w:t>TT: 200.000 VND/bản</w:t>
            </w:r>
          </w:p>
        </w:tc>
      </w:tr>
      <w:tr w:rsidR="00302448" w:rsidRPr="002464AA" w14:paraId="18B78317"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30"/>
        </w:trPr>
        <w:tc>
          <w:tcPr>
            <w:tcW w:w="7916" w:type="dxa"/>
            <w:gridSpan w:val="5"/>
            <w:tcBorders>
              <w:bottom w:val="single" w:sz="4" w:space="0" w:color="auto"/>
            </w:tcBorders>
            <w:shd w:val="clear" w:color="auto" w:fill="FFFFFF" w:themeFill="background1"/>
            <w:vAlign w:val="center"/>
          </w:tcPr>
          <w:p w14:paraId="44E5876F" w14:textId="42D3D782" w:rsidR="00302448" w:rsidRPr="002464AA" w:rsidRDefault="00302448" w:rsidP="00302448">
            <w:pPr>
              <w:pStyle w:val="ListParagraph"/>
              <w:ind w:left="240" w:firstLine="0"/>
              <w:rPr>
                <w:bCs/>
                <w:color w:val="000000" w:themeColor="text1"/>
              </w:rPr>
            </w:pPr>
            <w:r w:rsidRPr="002464AA">
              <w:rPr>
                <w:bCs/>
                <w:color w:val="000000" w:themeColor="text1"/>
              </w:rPr>
              <w:t xml:space="preserve">Đối với các nội dung xác nhận khoản vay nhằm phục vụ việc TCTD khác giải ngân cho mục đích trả nợ khoản vay tại Nam A Bank </w:t>
            </w:r>
            <w:r w:rsidRPr="002464AA">
              <w:rPr>
                <w:bCs/>
                <w:color w:val="000000" w:themeColor="text1"/>
                <w:vertAlign w:val="superscript"/>
              </w:rPr>
              <w:t>(19)</w:t>
            </w:r>
          </w:p>
        </w:tc>
        <w:tc>
          <w:tcPr>
            <w:tcW w:w="3411" w:type="dxa"/>
            <w:gridSpan w:val="2"/>
            <w:tcBorders>
              <w:bottom w:val="single" w:sz="4" w:space="0" w:color="auto"/>
            </w:tcBorders>
            <w:shd w:val="clear" w:color="auto" w:fill="FFFFFF" w:themeFill="background1"/>
            <w:vAlign w:val="center"/>
          </w:tcPr>
          <w:p w14:paraId="121A9C12" w14:textId="777A8D55" w:rsidR="00302448" w:rsidRPr="002464AA" w:rsidRDefault="00302448" w:rsidP="00302448">
            <w:pPr>
              <w:ind w:firstLine="0"/>
              <w:jc w:val="center"/>
              <w:rPr>
                <w:color w:val="000000" w:themeColor="text1"/>
              </w:rPr>
            </w:pPr>
            <w:r w:rsidRPr="002464AA">
              <w:rPr>
                <w:color w:val="000000" w:themeColor="text1"/>
              </w:rPr>
              <w:t>0,5%*Dư nợ khoản vay tại thời điểm xác nhận</w:t>
            </w:r>
          </w:p>
          <w:p w14:paraId="3489776E" w14:textId="088D1DD4" w:rsidR="00302448" w:rsidRPr="002464AA" w:rsidRDefault="00302448" w:rsidP="00302448">
            <w:pPr>
              <w:ind w:firstLine="0"/>
              <w:jc w:val="center"/>
              <w:rPr>
                <w:color w:val="000000" w:themeColor="text1"/>
              </w:rPr>
            </w:pPr>
            <w:r w:rsidRPr="002464AA">
              <w:rPr>
                <w:color w:val="000000" w:themeColor="text1"/>
              </w:rPr>
              <w:t>( TT: 1.000.000 VND/bản)</w:t>
            </w:r>
          </w:p>
        </w:tc>
      </w:tr>
      <w:tr w:rsidR="00302448" w:rsidRPr="002464AA" w14:paraId="76F0998D"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30"/>
        </w:trPr>
        <w:tc>
          <w:tcPr>
            <w:tcW w:w="7916" w:type="dxa"/>
            <w:gridSpan w:val="5"/>
            <w:tcBorders>
              <w:bottom w:val="single" w:sz="4" w:space="0" w:color="auto"/>
            </w:tcBorders>
            <w:shd w:val="clear" w:color="auto" w:fill="FFFFFF" w:themeFill="background1"/>
            <w:vAlign w:val="center"/>
          </w:tcPr>
          <w:p w14:paraId="2681C3CD" w14:textId="0D2E77D1" w:rsidR="00302448" w:rsidRPr="002464AA" w:rsidRDefault="00302448" w:rsidP="00302448">
            <w:pPr>
              <w:ind w:firstLine="0"/>
              <w:rPr>
                <w:b/>
                <w:color w:val="000000" w:themeColor="text1"/>
              </w:rPr>
            </w:pPr>
            <w:r w:rsidRPr="002464AA">
              <w:rPr>
                <w:b/>
                <w:color w:val="000000" w:themeColor="text1"/>
              </w:rPr>
              <w:t xml:space="preserve">8 - Phí giữ hộ tài sản khách hàng (đã thanh lý toàn bộ nhưng chưa nhận lại tài sản) </w:t>
            </w:r>
            <w:r w:rsidRPr="002464AA">
              <w:rPr>
                <w:bCs/>
                <w:color w:val="000000" w:themeColor="text1"/>
                <w:vertAlign w:val="superscript"/>
              </w:rPr>
              <w:t>(20)</w:t>
            </w:r>
          </w:p>
        </w:tc>
        <w:tc>
          <w:tcPr>
            <w:tcW w:w="3411" w:type="dxa"/>
            <w:gridSpan w:val="2"/>
            <w:tcBorders>
              <w:bottom w:val="single" w:sz="4" w:space="0" w:color="auto"/>
            </w:tcBorders>
            <w:shd w:val="clear" w:color="auto" w:fill="FFFFFF" w:themeFill="background1"/>
            <w:vAlign w:val="center"/>
          </w:tcPr>
          <w:p w14:paraId="5B4165F0" w14:textId="2817BAD0" w:rsidR="00302448" w:rsidRPr="002464AA" w:rsidRDefault="00302448" w:rsidP="00302448">
            <w:pPr>
              <w:ind w:firstLine="0"/>
              <w:jc w:val="center"/>
              <w:rPr>
                <w:color w:val="000000" w:themeColor="text1"/>
              </w:rPr>
            </w:pPr>
            <w:r w:rsidRPr="002464AA">
              <w:rPr>
                <w:color w:val="000000" w:themeColor="text1"/>
              </w:rPr>
              <w:t xml:space="preserve">Theo mức </w:t>
            </w:r>
            <w:r w:rsidRPr="002464AA">
              <w:rPr>
                <w:bCs/>
                <w:color w:val="000000" w:themeColor="text1"/>
              </w:rPr>
              <w:t>phí dịch vụ bảo quản tài liệu quan trọng</w:t>
            </w:r>
          </w:p>
        </w:tc>
      </w:tr>
      <w:tr w:rsidR="00302448" w:rsidRPr="002464AA" w14:paraId="4D48F327"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70"/>
        </w:trPr>
        <w:tc>
          <w:tcPr>
            <w:tcW w:w="7916" w:type="dxa"/>
            <w:gridSpan w:val="5"/>
            <w:tcBorders>
              <w:left w:val="nil"/>
              <w:right w:val="nil"/>
            </w:tcBorders>
            <w:shd w:val="clear" w:color="auto" w:fill="FFFFFF" w:themeFill="background1"/>
            <w:vAlign w:val="center"/>
          </w:tcPr>
          <w:p w14:paraId="163C655C" w14:textId="77777777" w:rsidR="00302448" w:rsidRPr="002464AA" w:rsidRDefault="00302448" w:rsidP="00302448">
            <w:pPr>
              <w:ind w:firstLine="0"/>
              <w:contextualSpacing/>
              <w:rPr>
                <w:b/>
                <w:color w:val="000000" w:themeColor="text1"/>
              </w:rPr>
            </w:pPr>
          </w:p>
        </w:tc>
        <w:tc>
          <w:tcPr>
            <w:tcW w:w="3411" w:type="dxa"/>
            <w:gridSpan w:val="2"/>
            <w:tcBorders>
              <w:left w:val="nil"/>
              <w:right w:val="nil"/>
            </w:tcBorders>
            <w:shd w:val="clear" w:color="auto" w:fill="FFFFFF" w:themeFill="background1"/>
            <w:vAlign w:val="center"/>
          </w:tcPr>
          <w:p w14:paraId="2609492C" w14:textId="77777777" w:rsidR="00302448" w:rsidRPr="002464AA" w:rsidRDefault="00302448" w:rsidP="00302448">
            <w:pPr>
              <w:ind w:firstLine="0"/>
              <w:contextualSpacing/>
              <w:jc w:val="center"/>
              <w:rPr>
                <w:color w:val="000000" w:themeColor="text1"/>
              </w:rPr>
            </w:pPr>
          </w:p>
        </w:tc>
      </w:tr>
      <w:tr w:rsidR="00302448" w:rsidRPr="002464AA" w14:paraId="0BBC8BCB"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08"/>
        </w:trPr>
        <w:tc>
          <w:tcPr>
            <w:tcW w:w="7916" w:type="dxa"/>
            <w:gridSpan w:val="5"/>
            <w:shd w:val="clear" w:color="auto" w:fill="FDE9D9" w:themeFill="accent6" w:themeFillTint="33"/>
            <w:vAlign w:val="center"/>
          </w:tcPr>
          <w:p w14:paraId="02A4F4AA" w14:textId="77777777" w:rsidR="00302448" w:rsidRPr="002464AA" w:rsidRDefault="00302448" w:rsidP="00302448">
            <w:pPr>
              <w:ind w:firstLine="0"/>
              <w:contextualSpacing/>
              <w:rPr>
                <w:color w:val="000000" w:themeColor="text1"/>
              </w:rPr>
            </w:pPr>
            <w:r w:rsidRPr="002464AA">
              <w:rPr>
                <w:b/>
                <w:color w:val="000000" w:themeColor="text1"/>
              </w:rPr>
              <w:t>IX - PHÍ LIÊN QUAN CHỨNG TỪ CÓ GIÁ</w:t>
            </w:r>
            <w:r w:rsidRPr="002464AA">
              <w:rPr>
                <w:color w:val="000000" w:themeColor="text1"/>
              </w:rPr>
              <w:t xml:space="preserve"> </w:t>
            </w:r>
          </w:p>
        </w:tc>
        <w:tc>
          <w:tcPr>
            <w:tcW w:w="3411" w:type="dxa"/>
            <w:gridSpan w:val="2"/>
            <w:shd w:val="clear" w:color="auto" w:fill="FDE9D9" w:themeFill="accent6" w:themeFillTint="33"/>
            <w:vAlign w:val="center"/>
          </w:tcPr>
          <w:p w14:paraId="0D4ADAE7" w14:textId="77777777" w:rsidR="00302448" w:rsidRPr="002464AA" w:rsidRDefault="00302448" w:rsidP="00302448">
            <w:pPr>
              <w:ind w:firstLine="0"/>
              <w:contextualSpacing/>
              <w:jc w:val="center"/>
              <w:rPr>
                <w:b/>
                <w:color w:val="000000" w:themeColor="text1"/>
              </w:rPr>
            </w:pPr>
            <w:r w:rsidRPr="002464AA">
              <w:rPr>
                <w:b/>
                <w:color w:val="000000" w:themeColor="text1"/>
              </w:rPr>
              <w:t>Mức phí VND</w:t>
            </w:r>
          </w:p>
        </w:tc>
      </w:tr>
      <w:tr w:rsidR="00302448" w:rsidRPr="002464AA" w14:paraId="01CCFA7E"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85"/>
        </w:trPr>
        <w:tc>
          <w:tcPr>
            <w:tcW w:w="7916" w:type="dxa"/>
            <w:gridSpan w:val="5"/>
            <w:tcBorders>
              <w:bottom w:val="single" w:sz="4" w:space="0" w:color="auto"/>
            </w:tcBorders>
            <w:shd w:val="clear" w:color="auto" w:fill="FFFFFF" w:themeFill="background1"/>
            <w:vAlign w:val="center"/>
          </w:tcPr>
          <w:p w14:paraId="5B4B93DF" w14:textId="27A0E349" w:rsidR="00302448" w:rsidRPr="002464AA" w:rsidRDefault="00302448" w:rsidP="00302448">
            <w:pPr>
              <w:ind w:firstLine="0"/>
              <w:contextualSpacing/>
              <w:rPr>
                <w:color w:val="000000" w:themeColor="text1"/>
              </w:rPr>
            </w:pPr>
            <w:r w:rsidRPr="002464AA">
              <w:rPr>
                <w:color w:val="000000" w:themeColor="text1"/>
              </w:rPr>
              <w:t xml:space="preserve">1 - Cấp lại tiền gửi tiết kiệm, Hợp đồng tiền gửi, giấy tờ có giá </w:t>
            </w:r>
            <w:r w:rsidRPr="002464AA">
              <w:rPr>
                <w:i/>
                <w:color w:val="000000" w:themeColor="text1"/>
              </w:rPr>
              <w:t>(bị mất/nhàu nát/rách)</w:t>
            </w:r>
          </w:p>
        </w:tc>
        <w:tc>
          <w:tcPr>
            <w:tcW w:w="3411" w:type="dxa"/>
            <w:gridSpan w:val="2"/>
            <w:tcBorders>
              <w:bottom w:val="single" w:sz="4" w:space="0" w:color="auto"/>
            </w:tcBorders>
            <w:shd w:val="clear" w:color="auto" w:fill="FFFFFF" w:themeFill="background1"/>
            <w:vAlign w:val="center"/>
          </w:tcPr>
          <w:p w14:paraId="7D74B83D" w14:textId="3D7ECCA4" w:rsidR="00302448" w:rsidRPr="00791D41" w:rsidRDefault="00302448" w:rsidP="00302448">
            <w:pPr>
              <w:ind w:firstLine="0"/>
              <w:contextualSpacing/>
              <w:jc w:val="center"/>
              <w:rPr>
                <w:color w:val="000000" w:themeColor="text1"/>
              </w:rPr>
            </w:pPr>
            <w:r w:rsidRPr="00791D41">
              <w:rPr>
                <w:color w:val="000000" w:themeColor="text1"/>
              </w:rPr>
              <w:t>1</w:t>
            </w:r>
            <w:r w:rsidR="00CF7EE7" w:rsidRPr="00791D41">
              <w:rPr>
                <w:color w:val="000000" w:themeColor="text1"/>
              </w:rPr>
              <w:t>5</w:t>
            </w:r>
            <w:r w:rsidRPr="00791D41">
              <w:rPr>
                <w:color w:val="000000" w:themeColor="text1"/>
              </w:rPr>
              <w:t>0.000 VND/</w:t>
            </w:r>
            <w:r w:rsidR="00CF7EE7" w:rsidRPr="00791D41">
              <w:rPr>
                <w:color w:val="000000" w:themeColor="text1"/>
              </w:rPr>
              <w:t>sổ</w:t>
            </w:r>
          </w:p>
        </w:tc>
      </w:tr>
      <w:tr w:rsidR="00302448" w:rsidRPr="002464AA" w14:paraId="6B16E721"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84"/>
        </w:trPr>
        <w:tc>
          <w:tcPr>
            <w:tcW w:w="7916" w:type="dxa"/>
            <w:gridSpan w:val="5"/>
            <w:tcBorders>
              <w:bottom w:val="single" w:sz="4" w:space="0" w:color="auto"/>
            </w:tcBorders>
            <w:shd w:val="clear" w:color="auto" w:fill="FFFFFF" w:themeFill="background1"/>
            <w:vAlign w:val="center"/>
          </w:tcPr>
          <w:p w14:paraId="2FB270D7" w14:textId="2CA06646" w:rsidR="00302448" w:rsidRPr="002464AA" w:rsidRDefault="00302448" w:rsidP="00302448">
            <w:pPr>
              <w:ind w:firstLine="0"/>
              <w:contextualSpacing/>
              <w:rPr>
                <w:color w:val="000000" w:themeColor="text1"/>
                <w:vertAlign w:val="superscript"/>
              </w:rPr>
            </w:pPr>
            <w:r w:rsidRPr="002464AA">
              <w:rPr>
                <w:color w:val="000000" w:themeColor="text1"/>
              </w:rPr>
              <w:t xml:space="preserve">2 - Cấp lại tiền gửi tiết kiệm, Hợp đồng tiền gửi, giấy tờ có giá cho khách hàng do chuyển quyền sở hữu </w:t>
            </w:r>
            <w:r w:rsidRPr="002464AA">
              <w:rPr>
                <w:color w:val="000000" w:themeColor="text1"/>
                <w:vertAlign w:val="superscript"/>
              </w:rPr>
              <w:t>(21)</w:t>
            </w:r>
          </w:p>
        </w:tc>
        <w:tc>
          <w:tcPr>
            <w:tcW w:w="3411" w:type="dxa"/>
            <w:gridSpan w:val="2"/>
            <w:tcBorders>
              <w:bottom w:val="single" w:sz="4" w:space="0" w:color="auto"/>
            </w:tcBorders>
            <w:shd w:val="clear" w:color="auto" w:fill="FFFFFF" w:themeFill="background1"/>
            <w:vAlign w:val="center"/>
          </w:tcPr>
          <w:p w14:paraId="6B9FC35E" w14:textId="2132A6D8" w:rsidR="00302448" w:rsidRPr="00791D41" w:rsidRDefault="00302448" w:rsidP="00302448">
            <w:pPr>
              <w:ind w:firstLine="0"/>
              <w:contextualSpacing/>
              <w:jc w:val="center"/>
              <w:rPr>
                <w:color w:val="000000" w:themeColor="text1"/>
              </w:rPr>
            </w:pPr>
            <w:r w:rsidRPr="00791D41">
              <w:rPr>
                <w:color w:val="000000" w:themeColor="text1"/>
              </w:rPr>
              <w:t>1</w:t>
            </w:r>
            <w:r w:rsidR="00CF7EE7" w:rsidRPr="00791D41">
              <w:rPr>
                <w:color w:val="000000" w:themeColor="text1"/>
              </w:rPr>
              <w:t>5</w:t>
            </w:r>
            <w:r w:rsidRPr="00791D41">
              <w:rPr>
                <w:color w:val="000000" w:themeColor="text1"/>
              </w:rPr>
              <w:t>0.000 VND/sổ</w:t>
            </w:r>
          </w:p>
        </w:tc>
      </w:tr>
      <w:tr w:rsidR="00302448" w:rsidRPr="002464AA" w14:paraId="57EBE196"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07"/>
        </w:trPr>
        <w:tc>
          <w:tcPr>
            <w:tcW w:w="7916" w:type="dxa"/>
            <w:gridSpan w:val="5"/>
            <w:tcBorders>
              <w:top w:val="single" w:sz="4" w:space="0" w:color="auto"/>
              <w:left w:val="nil"/>
              <w:bottom w:val="nil"/>
              <w:right w:val="nil"/>
            </w:tcBorders>
            <w:shd w:val="clear" w:color="auto" w:fill="FFFFFF" w:themeFill="background1"/>
            <w:vAlign w:val="center"/>
          </w:tcPr>
          <w:p w14:paraId="6F6205AF" w14:textId="77777777" w:rsidR="00302448" w:rsidRPr="002464AA" w:rsidRDefault="00302448" w:rsidP="00781E01">
            <w:pPr>
              <w:ind w:firstLine="0"/>
              <w:contextualSpacing/>
              <w:rPr>
                <w:color w:val="000000" w:themeColor="text1"/>
                <w:sz w:val="8"/>
                <w:szCs w:val="8"/>
              </w:rPr>
            </w:pPr>
          </w:p>
        </w:tc>
        <w:tc>
          <w:tcPr>
            <w:tcW w:w="3411" w:type="dxa"/>
            <w:gridSpan w:val="2"/>
            <w:tcBorders>
              <w:top w:val="single" w:sz="4" w:space="0" w:color="auto"/>
              <w:left w:val="nil"/>
              <w:bottom w:val="nil"/>
              <w:right w:val="nil"/>
            </w:tcBorders>
            <w:shd w:val="clear" w:color="auto" w:fill="FFFFFF" w:themeFill="background1"/>
            <w:vAlign w:val="center"/>
          </w:tcPr>
          <w:p w14:paraId="1E810D67" w14:textId="77777777" w:rsidR="00302448" w:rsidRPr="002464AA" w:rsidRDefault="00302448" w:rsidP="00302448">
            <w:pPr>
              <w:ind w:firstLine="0"/>
              <w:contextualSpacing/>
              <w:rPr>
                <w:color w:val="000000" w:themeColor="text1"/>
              </w:rPr>
            </w:pPr>
          </w:p>
        </w:tc>
      </w:tr>
      <w:tr w:rsidR="00302448" w:rsidRPr="002464AA" w14:paraId="45FA3E7C"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33"/>
        </w:trPr>
        <w:tc>
          <w:tcPr>
            <w:tcW w:w="7916" w:type="dxa"/>
            <w:gridSpan w:val="5"/>
            <w:tcBorders>
              <w:top w:val="single" w:sz="4" w:space="0" w:color="auto"/>
            </w:tcBorders>
            <w:shd w:val="clear" w:color="auto" w:fill="FDE9D9" w:themeFill="accent6" w:themeFillTint="33"/>
            <w:vAlign w:val="center"/>
          </w:tcPr>
          <w:p w14:paraId="0F3A280A" w14:textId="77777777" w:rsidR="00302448" w:rsidRPr="002464AA" w:rsidRDefault="00302448" w:rsidP="00302448">
            <w:pPr>
              <w:ind w:firstLine="0"/>
              <w:contextualSpacing/>
              <w:rPr>
                <w:b/>
                <w:color w:val="000000" w:themeColor="text1"/>
              </w:rPr>
            </w:pPr>
            <w:r w:rsidRPr="002464AA">
              <w:rPr>
                <w:b/>
                <w:color w:val="000000" w:themeColor="text1"/>
              </w:rPr>
              <w:t>X - PHÍ LIÊN QUAN VÀNG MIẾNG SJC</w:t>
            </w:r>
          </w:p>
        </w:tc>
        <w:tc>
          <w:tcPr>
            <w:tcW w:w="3411" w:type="dxa"/>
            <w:gridSpan w:val="2"/>
            <w:tcBorders>
              <w:top w:val="single" w:sz="4" w:space="0" w:color="auto"/>
            </w:tcBorders>
            <w:shd w:val="clear" w:color="auto" w:fill="FDE9D9" w:themeFill="accent6" w:themeFillTint="33"/>
            <w:vAlign w:val="center"/>
          </w:tcPr>
          <w:p w14:paraId="451EB45D" w14:textId="77777777" w:rsidR="00302448" w:rsidRPr="002464AA" w:rsidRDefault="00302448" w:rsidP="00302448">
            <w:pPr>
              <w:ind w:firstLine="0"/>
              <w:contextualSpacing/>
              <w:jc w:val="center"/>
              <w:rPr>
                <w:b/>
                <w:color w:val="000000" w:themeColor="text1"/>
              </w:rPr>
            </w:pPr>
            <w:r w:rsidRPr="002464AA">
              <w:rPr>
                <w:b/>
                <w:color w:val="000000" w:themeColor="text1"/>
              </w:rPr>
              <w:t>Mức phí VND</w:t>
            </w:r>
          </w:p>
        </w:tc>
      </w:tr>
      <w:tr w:rsidR="00302448" w:rsidRPr="002464AA" w14:paraId="28A79D59"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58"/>
        </w:trPr>
        <w:tc>
          <w:tcPr>
            <w:tcW w:w="7916" w:type="dxa"/>
            <w:gridSpan w:val="5"/>
            <w:shd w:val="clear" w:color="auto" w:fill="FFFFFF" w:themeFill="background1"/>
            <w:vAlign w:val="center"/>
          </w:tcPr>
          <w:p w14:paraId="2C3BE7B3" w14:textId="77777777" w:rsidR="00302448" w:rsidRPr="002464AA" w:rsidRDefault="00302448" w:rsidP="00302448">
            <w:pPr>
              <w:ind w:firstLine="0"/>
              <w:contextualSpacing/>
              <w:rPr>
                <w:b/>
                <w:color w:val="000000" w:themeColor="text1"/>
              </w:rPr>
            </w:pPr>
            <w:r w:rsidRPr="002464AA">
              <w:rPr>
                <w:b/>
                <w:color w:val="000000" w:themeColor="text1"/>
              </w:rPr>
              <w:t>1 - Gia công vàng miếng SJC bị móp méo</w:t>
            </w:r>
          </w:p>
        </w:tc>
        <w:tc>
          <w:tcPr>
            <w:tcW w:w="3411" w:type="dxa"/>
            <w:gridSpan w:val="2"/>
            <w:shd w:val="clear" w:color="auto" w:fill="FFFFFF" w:themeFill="background1"/>
            <w:vAlign w:val="center"/>
          </w:tcPr>
          <w:p w14:paraId="113490E7" w14:textId="77777777" w:rsidR="00302448" w:rsidRPr="002464AA" w:rsidRDefault="00302448" w:rsidP="00302448">
            <w:pPr>
              <w:ind w:firstLine="0"/>
              <w:contextualSpacing/>
              <w:jc w:val="center"/>
              <w:rPr>
                <w:color w:val="000000" w:themeColor="text1"/>
              </w:rPr>
            </w:pPr>
            <w:r w:rsidRPr="002464AA">
              <w:rPr>
                <w:color w:val="000000" w:themeColor="text1"/>
              </w:rPr>
              <w:t>140.000 VND/miếng</w:t>
            </w:r>
          </w:p>
        </w:tc>
      </w:tr>
      <w:tr w:rsidR="00302448" w:rsidRPr="002464AA" w14:paraId="241A8015"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422"/>
        </w:trPr>
        <w:tc>
          <w:tcPr>
            <w:tcW w:w="11327" w:type="dxa"/>
            <w:gridSpan w:val="7"/>
            <w:shd w:val="clear" w:color="auto" w:fill="FFFFFF" w:themeFill="background1"/>
            <w:vAlign w:val="center"/>
          </w:tcPr>
          <w:p w14:paraId="414C3859" w14:textId="304D4EA8" w:rsidR="00302448" w:rsidRPr="002464AA" w:rsidRDefault="00302448" w:rsidP="00302448">
            <w:pPr>
              <w:ind w:firstLine="0"/>
              <w:contextualSpacing/>
              <w:rPr>
                <w:b/>
                <w:color w:val="000000" w:themeColor="text1"/>
              </w:rPr>
            </w:pPr>
            <w:r w:rsidRPr="002464AA">
              <w:rPr>
                <w:b/>
                <w:color w:val="000000" w:themeColor="text1"/>
              </w:rPr>
              <w:lastRenderedPageBreak/>
              <w:t>2 - Ép lại bao bì</w:t>
            </w:r>
          </w:p>
        </w:tc>
      </w:tr>
      <w:tr w:rsidR="00302448" w:rsidRPr="002464AA" w14:paraId="2D266E90"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95"/>
        </w:trPr>
        <w:tc>
          <w:tcPr>
            <w:tcW w:w="7916" w:type="dxa"/>
            <w:gridSpan w:val="5"/>
            <w:shd w:val="clear" w:color="auto" w:fill="FFFFFF" w:themeFill="background1"/>
            <w:vAlign w:val="center"/>
          </w:tcPr>
          <w:p w14:paraId="27B05FA0" w14:textId="77777777" w:rsidR="00302448" w:rsidRPr="002464AA" w:rsidRDefault="00302448" w:rsidP="00302448">
            <w:pPr>
              <w:tabs>
                <w:tab w:val="left" w:pos="540"/>
              </w:tabs>
              <w:ind w:left="540" w:firstLine="0"/>
              <w:contextualSpacing/>
              <w:rPr>
                <w:color w:val="000000" w:themeColor="text1"/>
              </w:rPr>
            </w:pPr>
            <w:r w:rsidRPr="002464AA">
              <w:rPr>
                <w:color w:val="000000" w:themeColor="text1"/>
              </w:rPr>
              <w:t>Loại 10 lượng</w:t>
            </w:r>
          </w:p>
        </w:tc>
        <w:tc>
          <w:tcPr>
            <w:tcW w:w="3411" w:type="dxa"/>
            <w:gridSpan w:val="2"/>
            <w:shd w:val="clear" w:color="auto" w:fill="FFFFFF" w:themeFill="background1"/>
            <w:vAlign w:val="center"/>
          </w:tcPr>
          <w:p w14:paraId="3451473B" w14:textId="77777777" w:rsidR="00302448" w:rsidRPr="002464AA" w:rsidRDefault="00302448" w:rsidP="00302448">
            <w:pPr>
              <w:ind w:firstLine="0"/>
              <w:contextualSpacing/>
              <w:jc w:val="center"/>
              <w:rPr>
                <w:color w:val="000000" w:themeColor="text1"/>
              </w:rPr>
            </w:pPr>
            <w:r w:rsidRPr="002464AA">
              <w:rPr>
                <w:color w:val="000000" w:themeColor="text1"/>
              </w:rPr>
              <w:t>100.000 VND/miếng</w:t>
            </w:r>
          </w:p>
        </w:tc>
      </w:tr>
      <w:tr w:rsidR="00302448" w:rsidRPr="002464AA" w14:paraId="232903DD"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63"/>
        </w:trPr>
        <w:tc>
          <w:tcPr>
            <w:tcW w:w="7916" w:type="dxa"/>
            <w:gridSpan w:val="5"/>
            <w:shd w:val="clear" w:color="auto" w:fill="FFFFFF" w:themeFill="background1"/>
            <w:vAlign w:val="center"/>
          </w:tcPr>
          <w:p w14:paraId="366C52C5" w14:textId="77777777" w:rsidR="00302448" w:rsidRPr="002464AA" w:rsidRDefault="00302448" w:rsidP="00302448">
            <w:pPr>
              <w:tabs>
                <w:tab w:val="left" w:pos="540"/>
              </w:tabs>
              <w:ind w:left="540" w:firstLine="0"/>
              <w:contextualSpacing/>
              <w:rPr>
                <w:color w:val="000000" w:themeColor="text1"/>
              </w:rPr>
            </w:pPr>
            <w:r w:rsidRPr="002464AA">
              <w:rPr>
                <w:color w:val="000000" w:themeColor="text1"/>
              </w:rPr>
              <w:t>Loại 01 lượng / 05 chỉ</w:t>
            </w:r>
          </w:p>
        </w:tc>
        <w:tc>
          <w:tcPr>
            <w:tcW w:w="3411" w:type="dxa"/>
            <w:gridSpan w:val="2"/>
            <w:shd w:val="clear" w:color="auto" w:fill="FFFFFF" w:themeFill="background1"/>
            <w:vAlign w:val="center"/>
          </w:tcPr>
          <w:p w14:paraId="74B01BD7" w14:textId="77777777" w:rsidR="00302448" w:rsidRPr="002464AA" w:rsidRDefault="00302448" w:rsidP="00302448">
            <w:pPr>
              <w:ind w:firstLine="0"/>
              <w:contextualSpacing/>
              <w:jc w:val="center"/>
              <w:rPr>
                <w:color w:val="000000" w:themeColor="text1"/>
              </w:rPr>
            </w:pPr>
            <w:r w:rsidRPr="002464AA">
              <w:rPr>
                <w:color w:val="000000" w:themeColor="text1"/>
              </w:rPr>
              <w:t>30.000 VND/miếng</w:t>
            </w:r>
          </w:p>
        </w:tc>
      </w:tr>
      <w:tr w:rsidR="00302448" w:rsidRPr="002464AA" w14:paraId="245D18B5"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84"/>
        </w:trPr>
        <w:tc>
          <w:tcPr>
            <w:tcW w:w="7916" w:type="dxa"/>
            <w:gridSpan w:val="5"/>
            <w:shd w:val="clear" w:color="auto" w:fill="FFFFFF" w:themeFill="background1"/>
            <w:vAlign w:val="center"/>
          </w:tcPr>
          <w:p w14:paraId="7785F964" w14:textId="77777777" w:rsidR="00302448" w:rsidRPr="002464AA" w:rsidRDefault="00302448" w:rsidP="00302448">
            <w:pPr>
              <w:ind w:firstLine="0"/>
              <w:contextualSpacing/>
              <w:rPr>
                <w:color w:val="000000" w:themeColor="text1"/>
              </w:rPr>
            </w:pPr>
            <w:r w:rsidRPr="002464AA">
              <w:rPr>
                <w:color w:val="000000" w:themeColor="text1"/>
              </w:rPr>
              <w:t xml:space="preserve">           Loại 02 chỉ / 01 chỉ / 0,5 chỉ</w:t>
            </w:r>
          </w:p>
        </w:tc>
        <w:tc>
          <w:tcPr>
            <w:tcW w:w="3411" w:type="dxa"/>
            <w:gridSpan w:val="2"/>
            <w:shd w:val="clear" w:color="auto" w:fill="FFFFFF" w:themeFill="background1"/>
            <w:vAlign w:val="center"/>
          </w:tcPr>
          <w:p w14:paraId="69BD75CD" w14:textId="77777777" w:rsidR="00302448" w:rsidRPr="002464AA" w:rsidRDefault="00302448" w:rsidP="00302448">
            <w:pPr>
              <w:ind w:firstLine="0"/>
              <w:contextualSpacing/>
              <w:jc w:val="center"/>
              <w:rPr>
                <w:color w:val="000000" w:themeColor="text1"/>
              </w:rPr>
            </w:pPr>
            <w:r w:rsidRPr="002464AA">
              <w:rPr>
                <w:color w:val="000000" w:themeColor="text1"/>
              </w:rPr>
              <w:t>10.000 VND/miếng</w:t>
            </w:r>
          </w:p>
        </w:tc>
      </w:tr>
      <w:tr w:rsidR="00302448" w:rsidRPr="002464AA" w14:paraId="16A88ED1"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395"/>
        </w:trPr>
        <w:tc>
          <w:tcPr>
            <w:tcW w:w="11327" w:type="dxa"/>
            <w:gridSpan w:val="7"/>
            <w:shd w:val="clear" w:color="auto" w:fill="FDE9D9" w:themeFill="accent6" w:themeFillTint="33"/>
            <w:vAlign w:val="center"/>
          </w:tcPr>
          <w:p w14:paraId="2289AC6D" w14:textId="77777777" w:rsidR="00302448" w:rsidRPr="002464AA" w:rsidRDefault="00302448" w:rsidP="00302448">
            <w:pPr>
              <w:ind w:firstLine="0"/>
              <w:contextualSpacing/>
              <w:rPr>
                <w:b/>
                <w:color w:val="000000" w:themeColor="text1"/>
              </w:rPr>
            </w:pPr>
            <w:r w:rsidRPr="002464AA">
              <w:rPr>
                <w:b/>
                <w:color w:val="000000" w:themeColor="text1"/>
              </w:rPr>
              <w:t>MỘT SỐ QUY ĐỊNH LIÊN QUAN</w:t>
            </w:r>
          </w:p>
        </w:tc>
      </w:tr>
      <w:tr w:rsidR="00302448" w:rsidRPr="002464AA" w14:paraId="64EFDCDA" w14:textId="77777777" w:rsidTr="005804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1970"/>
        </w:trPr>
        <w:tc>
          <w:tcPr>
            <w:tcW w:w="11327" w:type="dxa"/>
            <w:gridSpan w:val="7"/>
            <w:shd w:val="clear" w:color="auto" w:fill="auto"/>
            <w:vAlign w:val="center"/>
          </w:tcPr>
          <w:p w14:paraId="66C443E8" w14:textId="77777777" w:rsidR="00302448" w:rsidRPr="002464AA" w:rsidRDefault="00302448" w:rsidP="00302448">
            <w:pPr>
              <w:widowControl w:val="0"/>
              <w:ind w:firstLine="0"/>
              <w:contextualSpacing/>
              <w:jc w:val="both"/>
              <w:rPr>
                <w:color w:val="000000" w:themeColor="text1"/>
              </w:rPr>
            </w:pPr>
            <w:r w:rsidRPr="002464AA">
              <w:rPr>
                <w:b/>
                <w:color w:val="000000" w:themeColor="text1"/>
              </w:rPr>
              <w:t>1. Giải thích ký tự:</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5"/>
              <w:gridCol w:w="7125"/>
            </w:tblGrid>
            <w:tr w:rsidR="00302448" w:rsidRPr="002464AA" w14:paraId="333DD174" w14:textId="77777777" w:rsidTr="00A74D8F">
              <w:trPr>
                <w:trHeight w:val="1503"/>
              </w:trPr>
              <w:tc>
                <w:tcPr>
                  <w:tcW w:w="3765" w:type="dxa"/>
                </w:tcPr>
                <w:p w14:paraId="126E0AC7" w14:textId="77777777" w:rsidR="00302448" w:rsidRPr="002464AA" w:rsidRDefault="00302448" w:rsidP="00302448">
                  <w:pPr>
                    <w:pStyle w:val="ListParagraph"/>
                    <w:widowControl w:val="0"/>
                    <w:numPr>
                      <w:ilvl w:val="0"/>
                      <w:numId w:val="2"/>
                    </w:numPr>
                    <w:ind w:left="432"/>
                    <w:jc w:val="both"/>
                    <w:rPr>
                      <w:color w:val="000000" w:themeColor="text1"/>
                    </w:rPr>
                  </w:pPr>
                  <w:r w:rsidRPr="002464AA">
                    <w:rPr>
                      <w:color w:val="000000" w:themeColor="text1"/>
                    </w:rPr>
                    <w:t>VND: Việt Nam đồng</w:t>
                  </w:r>
                </w:p>
                <w:p w14:paraId="22A0328F" w14:textId="77777777" w:rsidR="00302448" w:rsidRPr="002464AA" w:rsidRDefault="00302448" w:rsidP="00302448">
                  <w:pPr>
                    <w:pStyle w:val="ListParagraph"/>
                    <w:widowControl w:val="0"/>
                    <w:numPr>
                      <w:ilvl w:val="0"/>
                      <w:numId w:val="2"/>
                    </w:numPr>
                    <w:ind w:left="432"/>
                    <w:jc w:val="both"/>
                    <w:rPr>
                      <w:color w:val="000000" w:themeColor="text1"/>
                    </w:rPr>
                  </w:pPr>
                  <w:r w:rsidRPr="002464AA">
                    <w:rPr>
                      <w:color w:val="000000" w:themeColor="text1"/>
                    </w:rPr>
                    <w:t>USD: US Dollar</w:t>
                  </w:r>
                </w:p>
                <w:p w14:paraId="76C06F9D" w14:textId="77777777" w:rsidR="00302448" w:rsidRPr="002464AA" w:rsidRDefault="00302448" w:rsidP="00302448">
                  <w:pPr>
                    <w:pStyle w:val="ListParagraph"/>
                    <w:widowControl w:val="0"/>
                    <w:numPr>
                      <w:ilvl w:val="0"/>
                      <w:numId w:val="2"/>
                    </w:numPr>
                    <w:ind w:left="432"/>
                    <w:jc w:val="both"/>
                    <w:rPr>
                      <w:color w:val="000000" w:themeColor="text1"/>
                    </w:rPr>
                  </w:pPr>
                  <w:r w:rsidRPr="002464AA">
                    <w:rPr>
                      <w:color w:val="000000" w:themeColor="text1"/>
                    </w:rPr>
                    <w:t>EUR: Euro</w:t>
                  </w:r>
                </w:p>
                <w:p w14:paraId="4F86C7CE" w14:textId="77777777" w:rsidR="00302448" w:rsidRPr="002464AA" w:rsidRDefault="00302448" w:rsidP="00302448">
                  <w:pPr>
                    <w:pStyle w:val="ListParagraph"/>
                    <w:widowControl w:val="0"/>
                    <w:numPr>
                      <w:ilvl w:val="0"/>
                      <w:numId w:val="2"/>
                    </w:numPr>
                    <w:ind w:left="432"/>
                    <w:jc w:val="both"/>
                    <w:rPr>
                      <w:color w:val="000000" w:themeColor="text1"/>
                    </w:rPr>
                  </w:pPr>
                  <w:r w:rsidRPr="002464AA">
                    <w:rPr>
                      <w:color w:val="000000" w:themeColor="text1"/>
                    </w:rPr>
                    <w:t>JPY: Japanese Yen</w:t>
                  </w:r>
                </w:p>
                <w:p w14:paraId="00AC07BA" w14:textId="77777777" w:rsidR="00302448" w:rsidRPr="002464AA" w:rsidRDefault="00302448" w:rsidP="00302448">
                  <w:pPr>
                    <w:pStyle w:val="ListParagraph"/>
                    <w:widowControl w:val="0"/>
                    <w:numPr>
                      <w:ilvl w:val="0"/>
                      <w:numId w:val="2"/>
                    </w:numPr>
                    <w:ind w:left="432"/>
                    <w:jc w:val="both"/>
                    <w:rPr>
                      <w:color w:val="000000" w:themeColor="text1"/>
                    </w:rPr>
                  </w:pPr>
                  <w:r w:rsidRPr="002464AA">
                    <w:rPr>
                      <w:color w:val="000000" w:themeColor="text1"/>
                    </w:rPr>
                    <w:t>GBP: British Pound</w:t>
                  </w:r>
                </w:p>
                <w:p w14:paraId="62B10E89" w14:textId="77777777" w:rsidR="00302448" w:rsidRPr="002464AA" w:rsidRDefault="00302448" w:rsidP="00302448">
                  <w:pPr>
                    <w:pStyle w:val="ListParagraph"/>
                    <w:widowControl w:val="0"/>
                    <w:numPr>
                      <w:ilvl w:val="0"/>
                      <w:numId w:val="2"/>
                    </w:numPr>
                    <w:ind w:left="432"/>
                    <w:jc w:val="both"/>
                    <w:rPr>
                      <w:color w:val="000000" w:themeColor="text1"/>
                    </w:rPr>
                  </w:pPr>
                  <w:r w:rsidRPr="002464AA">
                    <w:rPr>
                      <w:color w:val="000000" w:themeColor="text1"/>
                    </w:rPr>
                    <w:t>CAD: Canada Dollar</w:t>
                  </w:r>
                </w:p>
                <w:p w14:paraId="077FC60D" w14:textId="77777777" w:rsidR="00302448" w:rsidRDefault="00302448" w:rsidP="00302448">
                  <w:pPr>
                    <w:pStyle w:val="ListParagraph"/>
                    <w:widowControl w:val="0"/>
                    <w:numPr>
                      <w:ilvl w:val="0"/>
                      <w:numId w:val="2"/>
                    </w:numPr>
                    <w:ind w:left="432"/>
                    <w:jc w:val="both"/>
                    <w:rPr>
                      <w:color w:val="000000" w:themeColor="text1"/>
                    </w:rPr>
                  </w:pPr>
                  <w:r w:rsidRPr="002464AA">
                    <w:rPr>
                      <w:color w:val="000000" w:themeColor="text1"/>
                    </w:rPr>
                    <w:t>AUD: Australia Dollar</w:t>
                  </w:r>
                </w:p>
                <w:p w14:paraId="44A73709" w14:textId="77777777" w:rsidR="00785068" w:rsidRDefault="00785068" w:rsidP="00785068">
                  <w:pPr>
                    <w:pStyle w:val="ListParagraph"/>
                    <w:widowControl w:val="0"/>
                    <w:numPr>
                      <w:ilvl w:val="0"/>
                      <w:numId w:val="2"/>
                    </w:numPr>
                    <w:ind w:left="432"/>
                    <w:jc w:val="both"/>
                    <w:rPr>
                      <w:color w:val="000000" w:themeColor="text1"/>
                    </w:rPr>
                  </w:pPr>
                  <w:r w:rsidRPr="002464AA">
                    <w:rPr>
                      <w:color w:val="000000" w:themeColor="text1"/>
                    </w:rPr>
                    <w:t>VAT: thuế giá trị gia tăng</w:t>
                  </w:r>
                </w:p>
                <w:p w14:paraId="3D877ECE" w14:textId="12618B0D" w:rsidR="00785068" w:rsidRPr="00785068" w:rsidRDefault="00785068" w:rsidP="00785068">
                  <w:pPr>
                    <w:pStyle w:val="ListParagraph"/>
                    <w:widowControl w:val="0"/>
                    <w:ind w:left="432" w:firstLine="0"/>
                    <w:jc w:val="both"/>
                    <w:rPr>
                      <w:color w:val="000000" w:themeColor="text1"/>
                    </w:rPr>
                  </w:pPr>
                </w:p>
              </w:tc>
              <w:tc>
                <w:tcPr>
                  <w:tcW w:w="7125" w:type="dxa"/>
                </w:tcPr>
                <w:p w14:paraId="4E032413" w14:textId="77777777" w:rsidR="00302448" w:rsidRPr="002464AA" w:rsidRDefault="00302448" w:rsidP="00302448">
                  <w:pPr>
                    <w:pStyle w:val="ListParagraph"/>
                    <w:widowControl w:val="0"/>
                    <w:numPr>
                      <w:ilvl w:val="0"/>
                      <w:numId w:val="2"/>
                    </w:numPr>
                    <w:ind w:left="432"/>
                    <w:jc w:val="both"/>
                    <w:rPr>
                      <w:color w:val="000000" w:themeColor="text1"/>
                    </w:rPr>
                  </w:pPr>
                  <w:r w:rsidRPr="002464AA">
                    <w:rPr>
                      <w:color w:val="000000" w:themeColor="text1"/>
                    </w:rPr>
                    <w:t>TT: Tối thiểu; TĐ: Tối đa</w:t>
                  </w:r>
                </w:p>
                <w:p w14:paraId="698BCE62" w14:textId="77777777" w:rsidR="00302448" w:rsidRDefault="00302448" w:rsidP="00302448">
                  <w:pPr>
                    <w:pStyle w:val="ListParagraph"/>
                    <w:widowControl w:val="0"/>
                    <w:numPr>
                      <w:ilvl w:val="0"/>
                      <w:numId w:val="2"/>
                    </w:numPr>
                    <w:ind w:left="432"/>
                    <w:jc w:val="both"/>
                    <w:rPr>
                      <w:color w:val="000000" w:themeColor="text1"/>
                    </w:rPr>
                  </w:pPr>
                  <w:r w:rsidRPr="002464AA">
                    <w:rPr>
                      <w:color w:val="000000" w:themeColor="text1"/>
                    </w:rPr>
                    <w:t>TSBĐ: Tài sản bảo đảm</w:t>
                  </w:r>
                </w:p>
                <w:p w14:paraId="57816EB1" w14:textId="20C0303A" w:rsidR="00E2290C" w:rsidRPr="002464AA" w:rsidRDefault="00E2290C" w:rsidP="00302448">
                  <w:pPr>
                    <w:pStyle w:val="ListParagraph"/>
                    <w:widowControl w:val="0"/>
                    <w:numPr>
                      <w:ilvl w:val="0"/>
                      <w:numId w:val="2"/>
                    </w:numPr>
                    <w:ind w:left="432"/>
                    <w:jc w:val="both"/>
                    <w:rPr>
                      <w:color w:val="000000" w:themeColor="text1"/>
                    </w:rPr>
                  </w:pPr>
                  <w:r>
                    <w:rPr>
                      <w:color w:val="000000" w:themeColor="text1"/>
                    </w:rPr>
                    <w:t>TK: Tài khoản</w:t>
                  </w:r>
                </w:p>
                <w:p w14:paraId="33796B81" w14:textId="77777777" w:rsidR="00302448" w:rsidRDefault="00302448" w:rsidP="00302448">
                  <w:pPr>
                    <w:pStyle w:val="ListParagraph"/>
                    <w:widowControl w:val="0"/>
                    <w:numPr>
                      <w:ilvl w:val="0"/>
                      <w:numId w:val="2"/>
                    </w:numPr>
                    <w:ind w:left="432"/>
                    <w:jc w:val="both"/>
                    <w:rPr>
                      <w:color w:val="000000" w:themeColor="text1"/>
                    </w:rPr>
                  </w:pPr>
                  <w:r w:rsidRPr="002464AA">
                    <w:rPr>
                      <w:color w:val="000000" w:themeColor="text1"/>
                    </w:rPr>
                    <w:t>TKTT: Tài khoản thanh toán</w:t>
                  </w:r>
                </w:p>
                <w:p w14:paraId="0D871D52" w14:textId="557437FA" w:rsidR="00E2290C" w:rsidRPr="002464AA" w:rsidRDefault="00E2290C" w:rsidP="00302448">
                  <w:pPr>
                    <w:pStyle w:val="ListParagraph"/>
                    <w:widowControl w:val="0"/>
                    <w:numPr>
                      <w:ilvl w:val="0"/>
                      <w:numId w:val="2"/>
                    </w:numPr>
                    <w:ind w:left="432"/>
                    <w:jc w:val="both"/>
                    <w:rPr>
                      <w:color w:val="000000" w:themeColor="text1"/>
                    </w:rPr>
                  </w:pPr>
                  <w:r>
                    <w:rPr>
                      <w:color w:val="000000" w:themeColor="text1"/>
                    </w:rPr>
                    <w:t>GD: Giao dịch</w:t>
                  </w:r>
                </w:p>
                <w:p w14:paraId="541E0EE6" w14:textId="168ABB50" w:rsidR="00302448" w:rsidRPr="002464AA" w:rsidRDefault="00302448" w:rsidP="00302448">
                  <w:pPr>
                    <w:pStyle w:val="ListParagraph"/>
                    <w:widowControl w:val="0"/>
                    <w:numPr>
                      <w:ilvl w:val="0"/>
                      <w:numId w:val="2"/>
                    </w:numPr>
                    <w:ind w:left="432"/>
                    <w:jc w:val="both"/>
                    <w:rPr>
                      <w:color w:val="000000" w:themeColor="text1"/>
                    </w:rPr>
                  </w:pPr>
                  <w:r w:rsidRPr="002464AA">
                    <w:rPr>
                      <w:color w:val="000000" w:themeColor="text1"/>
                    </w:rPr>
                    <w:t>CTCG: Bao gồm tiền gửi tiết kiệm, Hợp đồng tiền gửi, Kỳ phiếu, Tín phiếu, Chứng chỉ tiền gửi và các giấy tờ có giá khác theo quy định từng thời kỳ.</w:t>
                  </w:r>
                </w:p>
                <w:p w14:paraId="202E81FF" w14:textId="77777777" w:rsidR="00302448" w:rsidRPr="002464AA" w:rsidRDefault="00302448" w:rsidP="00302448">
                  <w:pPr>
                    <w:pStyle w:val="ListParagraph"/>
                    <w:widowControl w:val="0"/>
                    <w:numPr>
                      <w:ilvl w:val="0"/>
                      <w:numId w:val="2"/>
                    </w:numPr>
                    <w:ind w:left="432"/>
                    <w:jc w:val="both"/>
                    <w:rPr>
                      <w:color w:val="000000" w:themeColor="text1"/>
                    </w:rPr>
                  </w:pPr>
                  <w:r w:rsidRPr="002464AA">
                    <w:rPr>
                      <w:color w:val="000000" w:themeColor="text1"/>
                    </w:rPr>
                    <w:t>Mã TSBĐ: theo quy định Nam A Bank trong từng thời kỳ.</w:t>
                  </w:r>
                </w:p>
              </w:tc>
            </w:tr>
          </w:tbl>
          <w:p w14:paraId="6599235C" w14:textId="77777777" w:rsidR="00302448" w:rsidRPr="002464AA" w:rsidRDefault="00302448" w:rsidP="00302448">
            <w:pPr>
              <w:widowControl w:val="0"/>
              <w:ind w:firstLine="0"/>
              <w:contextualSpacing/>
              <w:jc w:val="both"/>
              <w:rPr>
                <w:b/>
                <w:color w:val="000000" w:themeColor="text1"/>
              </w:rPr>
            </w:pPr>
            <w:r w:rsidRPr="002464AA">
              <w:rPr>
                <w:b/>
                <w:color w:val="000000" w:themeColor="text1"/>
              </w:rPr>
              <w:t>2. Quy định chung:</w:t>
            </w:r>
          </w:p>
          <w:p w14:paraId="5DFA922E" w14:textId="57986FE2" w:rsidR="00302448" w:rsidRPr="005D5ECD" w:rsidRDefault="00302448" w:rsidP="00302448">
            <w:pPr>
              <w:pStyle w:val="ListParagraph"/>
              <w:widowControl w:val="0"/>
              <w:numPr>
                <w:ilvl w:val="0"/>
                <w:numId w:val="2"/>
              </w:numPr>
              <w:ind w:left="427"/>
              <w:jc w:val="both"/>
              <w:rPr>
                <w:b/>
                <w:color w:val="000000" w:themeColor="text1"/>
              </w:rPr>
            </w:pPr>
            <w:r w:rsidRPr="002464AA">
              <w:rPr>
                <w:b/>
                <w:color w:val="000000" w:themeColor="text1"/>
              </w:rPr>
              <w:t xml:space="preserve"> </w:t>
            </w:r>
            <w:r w:rsidRPr="002464AA">
              <w:rPr>
                <w:color w:val="000000" w:themeColor="text1"/>
                <w:vertAlign w:val="superscript"/>
              </w:rPr>
              <w:t>(</w:t>
            </w:r>
            <w:r w:rsidRPr="002464AA">
              <w:rPr>
                <w:color w:val="000000" w:themeColor="text1"/>
                <w:vertAlign w:val="superscript"/>
                <w:lang w:val="vi-VN"/>
              </w:rPr>
              <w:t>*</w:t>
            </w:r>
            <w:r w:rsidRPr="002464AA">
              <w:rPr>
                <w:color w:val="000000" w:themeColor="text1"/>
                <w:vertAlign w:val="superscript"/>
              </w:rPr>
              <w:t>)</w:t>
            </w:r>
            <w:r w:rsidRPr="002464AA">
              <w:rPr>
                <w:bCs/>
                <w:color w:val="000000" w:themeColor="text1"/>
              </w:rPr>
              <w:t xml:space="preserve"> Phí thu áp dụng kể từ kỳ thu phí tháng </w:t>
            </w:r>
            <w:r w:rsidRPr="002464AA">
              <w:rPr>
                <w:b/>
                <w:color w:val="000000" w:themeColor="text1"/>
              </w:rPr>
              <w:t>07/2024</w:t>
            </w:r>
            <w:r w:rsidRPr="002464AA">
              <w:rPr>
                <w:bCs/>
                <w:color w:val="000000" w:themeColor="text1"/>
              </w:rPr>
              <w:t>.</w:t>
            </w:r>
          </w:p>
          <w:p w14:paraId="760B0B69" w14:textId="77777777" w:rsidR="005D5ECD" w:rsidRPr="0018404C" w:rsidRDefault="005D5ECD" w:rsidP="00CD02E7">
            <w:pPr>
              <w:pStyle w:val="ListParagraph"/>
              <w:widowControl w:val="0"/>
              <w:numPr>
                <w:ilvl w:val="0"/>
                <w:numId w:val="13"/>
              </w:numPr>
              <w:ind w:left="732" w:hanging="283"/>
              <w:jc w:val="both"/>
            </w:pPr>
            <w:r w:rsidRPr="0018404C">
              <w:t>Truy thu ph</w:t>
            </w:r>
            <w:r w:rsidRPr="0018404C">
              <w:rPr>
                <w:lang w:val="vi-VN"/>
              </w:rPr>
              <w:t>í duy trì SDBQ</w:t>
            </w:r>
            <w:r w:rsidRPr="0018404C">
              <w:rPr>
                <w:vertAlign w:val="subscript"/>
                <w:lang w:val="vi-VN"/>
              </w:rPr>
              <w:t>min</w:t>
            </w:r>
            <w:r w:rsidRPr="0018404C">
              <w:rPr>
                <w:lang w:val="vi-VN"/>
              </w:rPr>
              <w:t xml:space="preserve"> gói Happy Combo:</w:t>
            </w:r>
          </w:p>
          <w:p w14:paraId="20C1AE76" w14:textId="77777777" w:rsidR="005D5ECD" w:rsidRPr="0018404C" w:rsidRDefault="005D5ECD" w:rsidP="00CD02E7">
            <w:pPr>
              <w:pStyle w:val="ListParagraph"/>
              <w:widowControl w:val="0"/>
              <w:numPr>
                <w:ilvl w:val="0"/>
                <w:numId w:val="1"/>
              </w:numPr>
              <w:spacing w:line="235" w:lineRule="auto"/>
              <w:ind w:left="1016" w:hanging="284"/>
              <w:jc w:val="both"/>
              <w:rPr>
                <w:lang w:val="vi-VN"/>
              </w:rPr>
            </w:pPr>
            <w:r w:rsidRPr="0018404C">
              <w:rPr>
                <w:lang w:val="vi-VN"/>
              </w:rPr>
              <w:t>Trong trường hợp tài khoản thanh toán đăng ký gói Happy Combo không đủ số dư để thu phí, hệ thống sẽ ghi nhận số tiền phí chưa thu được trên tài khoản thanh toán của Khách hàng.</w:t>
            </w:r>
          </w:p>
          <w:p w14:paraId="414EAD53" w14:textId="77777777" w:rsidR="005D5ECD" w:rsidRPr="0018404C" w:rsidRDefault="005D5ECD" w:rsidP="00CD02E7">
            <w:pPr>
              <w:pStyle w:val="ListParagraph"/>
              <w:widowControl w:val="0"/>
              <w:numPr>
                <w:ilvl w:val="0"/>
                <w:numId w:val="1"/>
              </w:numPr>
              <w:spacing w:line="235" w:lineRule="auto"/>
              <w:ind w:left="1016" w:hanging="284"/>
              <w:jc w:val="both"/>
              <w:rPr>
                <w:lang w:val="vi-VN"/>
              </w:rPr>
            </w:pPr>
            <w:r w:rsidRPr="0018404C">
              <w:rPr>
                <w:lang w:val="vi-VN"/>
              </w:rPr>
              <w:t>Định kỳ ngày 15 hàng tháng, hệ thống sẽ thu nợ dịch vụ đối với tài khoản thanh toán có số dư.</w:t>
            </w:r>
          </w:p>
          <w:p w14:paraId="070E049D" w14:textId="77777777" w:rsidR="009A171F" w:rsidRPr="00351C57" w:rsidRDefault="009A171F" w:rsidP="009A171F">
            <w:pPr>
              <w:pStyle w:val="ListParagraph"/>
              <w:widowControl w:val="0"/>
              <w:numPr>
                <w:ilvl w:val="0"/>
                <w:numId w:val="13"/>
              </w:numPr>
              <w:ind w:left="732" w:hanging="283"/>
              <w:jc w:val="both"/>
              <w:rPr>
                <w:color w:val="000000" w:themeColor="text1"/>
                <w:lang w:val="vi-VN"/>
              </w:rPr>
            </w:pPr>
            <w:r w:rsidRPr="00351C57">
              <w:rPr>
                <w:color w:val="000000" w:themeColor="text1"/>
              </w:rPr>
              <w:t>Trường</w:t>
            </w:r>
            <w:r w:rsidRPr="00351C57">
              <w:rPr>
                <w:color w:val="000000" w:themeColor="text1"/>
                <w:lang w:val="vi-VN"/>
              </w:rPr>
              <w:t xml:space="preserve"> hợp tài khoản khách hàng nợ phí số dư bình quân tối thiểu Gói Happy Combo tối đa </w:t>
            </w:r>
            <w:r w:rsidRPr="00351C57">
              <w:rPr>
                <w:b/>
                <w:bCs/>
                <w:color w:val="000000" w:themeColor="text1"/>
                <w:lang w:val="vi-VN"/>
              </w:rPr>
              <w:t>03 kỳ phí</w:t>
            </w:r>
            <w:r w:rsidRPr="00351C57">
              <w:rPr>
                <w:color w:val="000000" w:themeColor="text1"/>
                <w:lang w:val="vi-VN"/>
              </w:rPr>
              <w:t xml:space="preserve"> </w:t>
            </w:r>
            <w:r w:rsidRPr="00351C57">
              <w:rPr>
                <w:color w:val="000000" w:themeColor="text1"/>
              </w:rPr>
              <w:t>(không xét liên tiếp)</w:t>
            </w:r>
            <w:r w:rsidRPr="00351C57">
              <w:rPr>
                <w:color w:val="000000" w:themeColor="text1"/>
                <w:lang w:val="vi-VN"/>
              </w:rPr>
              <w:t xml:space="preserve">, Nam A Bank sẽ tự động huỷ đăng ký (ngừng cung cấp) dịch vụ Happy Combo trên tài khoản nợ phí của khách hàng. </w:t>
            </w:r>
          </w:p>
          <w:p w14:paraId="3FD3A153" w14:textId="79C9A822" w:rsidR="009A171F" w:rsidRPr="00351C57" w:rsidRDefault="009A171F" w:rsidP="009A171F">
            <w:pPr>
              <w:pStyle w:val="ListParagraph"/>
              <w:widowControl w:val="0"/>
              <w:ind w:left="732" w:firstLine="0"/>
              <w:jc w:val="both"/>
              <w:rPr>
                <w:color w:val="000000" w:themeColor="text1"/>
                <w:lang w:val="vi-VN"/>
              </w:rPr>
            </w:pPr>
            <w:r w:rsidRPr="00351C57">
              <w:rPr>
                <w:color w:val="000000" w:themeColor="text1"/>
                <w:lang w:val="vi-VN"/>
              </w:rPr>
              <w:t xml:space="preserve">Thời gian hiệu lực: Từ </w:t>
            </w:r>
            <w:r w:rsidR="00B351E2">
              <w:rPr>
                <w:color w:val="000000" w:themeColor="text1"/>
              </w:rPr>
              <w:t>16</w:t>
            </w:r>
            <w:r w:rsidRPr="00351C57">
              <w:rPr>
                <w:color w:val="000000" w:themeColor="text1"/>
                <w:lang w:val="vi-VN"/>
              </w:rPr>
              <w:t>/</w:t>
            </w:r>
            <w:r w:rsidR="00B351E2">
              <w:rPr>
                <w:color w:val="000000" w:themeColor="text1"/>
              </w:rPr>
              <w:t>03</w:t>
            </w:r>
            <w:r w:rsidRPr="00351C57">
              <w:rPr>
                <w:color w:val="000000" w:themeColor="text1"/>
                <w:lang w:val="vi-VN"/>
              </w:rPr>
              <w:t>/2026</w:t>
            </w:r>
          </w:p>
          <w:p w14:paraId="34E0C006" w14:textId="77777777" w:rsidR="009A171F" w:rsidRPr="00351C57" w:rsidRDefault="009A171F" w:rsidP="009A171F">
            <w:pPr>
              <w:pStyle w:val="ListParagraph"/>
              <w:widowControl w:val="0"/>
              <w:numPr>
                <w:ilvl w:val="0"/>
                <w:numId w:val="1"/>
              </w:numPr>
              <w:spacing w:line="235" w:lineRule="auto"/>
              <w:ind w:left="1016" w:hanging="284"/>
              <w:jc w:val="both"/>
              <w:rPr>
                <w:color w:val="000000" w:themeColor="text1"/>
                <w:lang w:val="vi-VN"/>
              </w:rPr>
            </w:pPr>
            <w:r w:rsidRPr="00351C57">
              <w:rPr>
                <w:color w:val="000000" w:themeColor="text1"/>
              </w:rPr>
              <w:t>Kỳ xét nợ</w:t>
            </w:r>
            <w:r w:rsidRPr="00351C57">
              <w:rPr>
                <w:color w:val="000000" w:themeColor="text1"/>
                <w:lang w:val="vi-VN"/>
              </w:rPr>
              <w:t xml:space="preserve"> </w:t>
            </w:r>
            <w:r w:rsidRPr="00351C57">
              <w:rPr>
                <w:color w:val="000000" w:themeColor="text1"/>
              </w:rPr>
              <w:t xml:space="preserve">phí duy trì </w:t>
            </w:r>
            <w:r w:rsidRPr="00351C57">
              <w:rPr>
                <w:color w:val="000000" w:themeColor="text1"/>
                <w:lang w:val="vi-VN"/>
              </w:rPr>
              <w:t>số dư bình quân tối thiểu:</w:t>
            </w:r>
            <w:r w:rsidRPr="00351C57">
              <w:rPr>
                <w:color w:val="000000" w:themeColor="text1"/>
              </w:rPr>
              <w:t xml:space="preserve"> kể từ kỳ phí tháng 07/2024 (thời điểm Nam A Bank thu phí kỳ đầu tiên) trở về sau</w:t>
            </w:r>
            <w:r w:rsidRPr="00351C57">
              <w:rPr>
                <w:color w:val="000000" w:themeColor="text1"/>
                <w:lang w:val="vi-VN"/>
              </w:rPr>
              <w:t>.</w:t>
            </w:r>
          </w:p>
          <w:p w14:paraId="2D337BF9" w14:textId="7345A669" w:rsidR="009A171F" w:rsidRPr="00351C57" w:rsidRDefault="009A171F" w:rsidP="009A171F">
            <w:pPr>
              <w:pStyle w:val="ListParagraph"/>
              <w:widowControl w:val="0"/>
              <w:numPr>
                <w:ilvl w:val="0"/>
                <w:numId w:val="1"/>
              </w:numPr>
              <w:spacing w:line="235" w:lineRule="auto"/>
              <w:ind w:left="1016" w:hanging="284"/>
              <w:jc w:val="both"/>
              <w:rPr>
                <w:color w:val="000000" w:themeColor="text1"/>
                <w:lang w:val="vi-VN"/>
              </w:rPr>
            </w:pPr>
            <w:r w:rsidRPr="00351C57">
              <w:rPr>
                <w:color w:val="000000" w:themeColor="text1"/>
              </w:rPr>
              <w:t>Thời điểm thực hiện hủy</w:t>
            </w:r>
            <w:r w:rsidRPr="00351C57">
              <w:rPr>
                <w:color w:val="000000" w:themeColor="text1"/>
                <w:lang w:val="vi-VN"/>
              </w:rPr>
              <w:t xml:space="preserve"> tự động</w:t>
            </w:r>
            <w:r w:rsidRPr="00351C57">
              <w:rPr>
                <w:color w:val="000000" w:themeColor="text1"/>
              </w:rPr>
              <w:t xml:space="preserve">: </w:t>
            </w:r>
            <w:r w:rsidRPr="00351C57">
              <w:rPr>
                <w:color w:val="000000" w:themeColor="text1"/>
                <w:lang w:val="vi-VN"/>
              </w:rPr>
              <w:t>H</w:t>
            </w:r>
            <w:r w:rsidRPr="00351C57">
              <w:rPr>
                <w:color w:val="000000" w:themeColor="text1"/>
              </w:rPr>
              <w:t>ệ thống thực hiện xét và hủy Gói Happy Combo tại ngày</w:t>
            </w:r>
            <w:r w:rsidRPr="00351C57">
              <w:rPr>
                <w:color w:val="000000" w:themeColor="text1"/>
                <w:lang w:val="vi-VN"/>
              </w:rPr>
              <w:t xml:space="preserve"> 15 hàng tháng (ngày </w:t>
            </w:r>
            <w:r w:rsidRPr="00351C57">
              <w:rPr>
                <w:color w:val="000000" w:themeColor="text1"/>
              </w:rPr>
              <w:t>truy thu phí</w:t>
            </w:r>
            <w:r w:rsidRPr="00351C57">
              <w:rPr>
                <w:color w:val="000000" w:themeColor="text1"/>
                <w:lang w:val="vi-VN"/>
              </w:rPr>
              <w:t xml:space="preserve">) </w:t>
            </w:r>
            <w:r w:rsidRPr="00351C57">
              <w:rPr>
                <w:color w:val="000000" w:themeColor="text1"/>
              </w:rPr>
              <w:t>khi xác định khách hàng đã nợ đủ 03 kỳ phí</w:t>
            </w:r>
            <w:r w:rsidRPr="00351C57">
              <w:rPr>
                <w:color w:val="000000" w:themeColor="text1"/>
                <w:lang w:val="vi-VN"/>
              </w:rPr>
              <w:t>.</w:t>
            </w:r>
          </w:p>
          <w:p w14:paraId="3F0AAFD1" w14:textId="361CAE8F" w:rsidR="00735D54" w:rsidRPr="00351C57" w:rsidRDefault="00735D54" w:rsidP="009A171F">
            <w:pPr>
              <w:pStyle w:val="ListParagraph"/>
              <w:widowControl w:val="0"/>
              <w:numPr>
                <w:ilvl w:val="0"/>
                <w:numId w:val="1"/>
              </w:numPr>
              <w:spacing w:line="235" w:lineRule="auto"/>
              <w:ind w:left="1016" w:hanging="284"/>
              <w:jc w:val="both"/>
              <w:rPr>
                <w:color w:val="000000" w:themeColor="text1"/>
                <w:lang w:val="vi-VN"/>
              </w:rPr>
            </w:pPr>
            <w:r w:rsidRPr="00351C57">
              <w:rPr>
                <w:color w:val="000000" w:themeColor="text1"/>
              </w:rPr>
              <w:t>Đối với TKTT hệ thống hủy tự động gói Happy Combo: Không thu phí hủy gói.</w:t>
            </w:r>
          </w:p>
          <w:p w14:paraId="2B27D879" w14:textId="480B392C" w:rsidR="009A171F" w:rsidRPr="00351C57" w:rsidRDefault="009A171F" w:rsidP="009A171F">
            <w:pPr>
              <w:pStyle w:val="ListParagraph"/>
              <w:widowControl w:val="0"/>
              <w:numPr>
                <w:ilvl w:val="0"/>
                <w:numId w:val="1"/>
              </w:numPr>
              <w:spacing w:line="235" w:lineRule="auto"/>
              <w:ind w:left="1016" w:hanging="284"/>
              <w:jc w:val="both"/>
              <w:rPr>
                <w:color w:val="000000" w:themeColor="text1"/>
                <w:lang w:val="vi-VN"/>
              </w:rPr>
            </w:pPr>
            <w:r w:rsidRPr="00351C57">
              <w:rPr>
                <w:color w:val="000000" w:themeColor="text1"/>
                <w:lang w:val="vi-VN"/>
              </w:rPr>
              <w:t>Đ</w:t>
            </w:r>
            <w:r w:rsidRPr="00351C57">
              <w:rPr>
                <w:color w:val="000000" w:themeColor="text1"/>
              </w:rPr>
              <w:t xml:space="preserve">ối với </w:t>
            </w:r>
            <w:r w:rsidRPr="00351C57">
              <w:rPr>
                <w:color w:val="000000" w:themeColor="text1"/>
                <w:lang w:val="vi-VN"/>
              </w:rPr>
              <w:t>TKTT</w:t>
            </w:r>
            <w:r w:rsidRPr="00351C57">
              <w:rPr>
                <w:color w:val="000000" w:themeColor="text1"/>
              </w:rPr>
              <w:t xml:space="preserve"> đã bị hủy tự động Gói</w:t>
            </w:r>
            <w:r w:rsidRPr="00351C57">
              <w:rPr>
                <w:color w:val="000000" w:themeColor="text1"/>
                <w:lang w:val="vi-VN"/>
              </w:rPr>
              <w:t xml:space="preserve"> </w:t>
            </w:r>
            <w:r w:rsidRPr="00351C57">
              <w:rPr>
                <w:color w:val="000000" w:themeColor="text1"/>
              </w:rPr>
              <w:t>Happy Combo</w:t>
            </w:r>
            <w:r w:rsidRPr="00351C57">
              <w:rPr>
                <w:color w:val="000000" w:themeColor="text1"/>
                <w:lang w:val="vi-VN"/>
              </w:rPr>
              <w:t>: H</w:t>
            </w:r>
            <w:r w:rsidRPr="00351C57">
              <w:rPr>
                <w:color w:val="000000" w:themeColor="text1"/>
              </w:rPr>
              <w:t>ệ thống vẫn ghi nhận số tiền phí</w:t>
            </w:r>
            <w:r w:rsidR="002E4E1D">
              <w:rPr>
                <w:color w:val="000000" w:themeColor="text1"/>
              </w:rPr>
              <w:t xml:space="preserve"> KH</w:t>
            </w:r>
            <w:r w:rsidRPr="00351C57">
              <w:rPr>
                <w:color w:val="000000" w:themeColor="text1"/>
              </w:rPr>
              <w:t xml:space="preserve"> còn nợ</w:t>
            </w:r>
            <w:r w:rsidRPr="00351C57">
              <w:rPr>
                <w:color w:val="000000" w:themeColor="text1"/>
                <w:lang w:val="vi-VN"/>
              </w:rPr>
              <w:t>, khi TKTT</w:t>
            </w:r>
            <w:r w:rsidRPr="00351C57">
              <w:rPr>
                <w:color w:val="000000" w:themeColor="text1"/>
              </w:rPr>
              <w:t xml:space="preserve"> phát sinh số dư tại ngày truy thu, hệ thống sẽ tự động trích thu</w:t>
            </w:r>
            <w:r w:rsidR="002E4E1D">
              <w:rPr>
                <w:color w:val="000000" w:themeColor="text1"/>
              </w:rPr>
              <w:t xml:space="preserve"> các</w:t>
            </w:r>
            <w:r w:rsidRPr="00351C57">
              <w:rPr>
                <w:color w:val="000000" w:themeColor="text1"/>
              </w:rPr>
              <w:t xml:space="preserve"> khoản phí còn nợ</w:t>
            </w:r>
            <w:r w:rsidRPr="00351C57">
              <w:rPr>
                <w:color w:val="000000" w:themeColor="text1"/>
                <w:lang w:val="vi-VN"/>
              </w:rPr>
              <w:t>.</w:t>
            </w:r>
          </w:p>
          <w:p w14:paraId="3EEE608E" w14:textId="46E56242" w:rsidR="00302448" w:rsidRPr="002464AA" w:rsidRDefault="00302448" w:rsidP="00302448">
            <w:pPr>
              <w:pStyle w:val="ListParagraph"/>
              <w:widowControl w:val="0"/>
              <w:numPr>
                <w:ilvl w:val="0"/>
                <w:numId w:val="2"/>
              </w:numPr>
              <w:spacing w:line="235" w:lineRule="auto"/>
              <w:ind w:left="427"/>
              <w:jc w:val="both"/>
              <w:rPr>
                <w:color w:val="000000" w:themeColor="text1"/>
                <w:lang w:val="vi-VN"/>
              </w:rPr>
            </w:pPr>
            <w:r w:rsidRPr="002464AA">
              <w:rPr>
                <w:color w:val="000000" w:themeColor="text1"/>
                <w:lang w:val="vi-VN"/>
              </w:rPr>
              <w:t xml:space="preserve">(1): Phí duy trì số dư tài khoản được thu theo nguyên tắc sau: </w:t>
            </w:r>
          </w:p>
          <w:p w14:paraId="59FB0326" w14:textId="77777777" w:rsidR="00302448" w:rsidRPr="00CD02E7" w:rsidRDefault="00302448" w:rsidP="00CD02E7">
            <w:pPr>
              <w:pStyle w:val="ListParagraph"/>
              <w:widowControl w:val="0"/>
              <w:numPr>
                <w:ilvl w:val="0"/>
                <w:numId w:val="1"/>
              </w:numPr>
              <w:spacing w:line="235" w:lineRule="auto"/>
              <w:ind w:left="957" w:hanging="270"/>
              <w:jc w:val="both"/>
              <w:rPr>
                <w:color w:val="000000" w:themeColor="text1"/>
              </w:rPr>
            </w:pPr>
            <w:r w:rsidRPr="00CD02E7">
              <w:rPr>
                <w:color w:val="000000" w:themeColor="text1"/>
              </w:rPr>
              <w:t>Trường hợp số dư còn lại trong tài khoản nhỏ hơn số tiền phí phải thu thì sẽ được thu hết số dư còn lại trong tài khoản.</w:t>
            </w:r>
          </w:p>
          <w:p w14:paraId="1D4E022A" w14:textId="16CF4134" w:rsidR="00302448" w:rsidRPr="00CD02E7" w:rsidRDefault="00302448" w:rsidP="00CD02E7">
            <w:pPr>
              <w:pStyle w:val="ListParagraph"/>
              <w:widowControl w:val="0"/>
              <w:numPr>
                <w:ilvl w:val="0"/>
                <w:numId w:val="1"/>
              </w:numPr>
              <w:spacing w:line="235" w:lineRule="auto"/>
              <w:ind w:left="957" w:hanging="270"/>
              <w:jc w:val="both"/>
              <w:rPr>
                <w:color w:val="000000" w:themeColor="text1"/>
              </w:rPr>
            </w:pPr>
            <w:r w:rsidRPr="00CD02E7">
              <w:rPr>
                <w:color w:val="000000" w:themeColor="text1"/>
              </w:rPr>
              <w:t>Thực hiện thu phí định kỳ vào ngày 27 hàng tháng hoặc ngày làm việc liền kề sau nếu ngày 27 là ngày nghỉ, ngày lễ (Thời điểm xét thu phí: căn cứ vào số dư cuối ngày).</w:t>
            </w:r>
          </w:p>
          <w:p w14:paraId="3DD227D0" w14:textId="28776915" w:rsidR="00302448" w:rsidRDefault="00302448" w:rsidP="00302448">
            <w:pPr>
              <w:pStyle w:val="ListParagraph"/>
              <w:widowControl w:val="0"/>
              <w:numPr>
                <w:ilvl w:val="0"/>
                <w:numId w:val="2"/>
              </w:numPr>
              <w:spacing w:line="235" w:lineRule="auto"/>
              <w:ind w:left="427"/>
              <w:jc w:val="both"/>
              <w:rPr>
                <w:color w:val="000000" w:themeColor="text1"/>
                <w:lang w:val="vi-VN"/>
              </w:rPr>
            </w:pPr>
            <w:r w:rsidRPr="002464AA">
              <w:rPr>
                <w:color w:val="000000" w:themeColor="text1"/>
                <w:lang w:val="vi-VN"/>
              </w:rPr>
              <w:t>(2): Thu khi Tài khoản không đạt Số dư bình quân tối thiểu.</w:t>
            </w:r>
          </w:p>
          <w:p w14:paraId="45E39F65" w14:textId="146DE883" w:rsidR="00302448" w:rsidRPr="002464AA" w:rsidRDefault="00302448" w:rsidP="00302448">
            <w:pPr>
              <w:pStyle w:val="ListParagraph"/>
              <w:widowControl w:val="0"/>
              <w:numPr>
                <w:ilvl w:val="0"/>
                <w:numId w:val="2"/>
              </w:numPr>
              <w:spacing w:line="235" w:lineRule="auto"/>
              <w:ind w:left="427"/>
              <w:jc w:val="both"/>
              <w:rPr>
                <w:color w:val="000000" w:themeColor="text1"/>
                <w:lang w:val="vi-VN"/>
              </w:rPr>
            </w:pPr>
            <w:r w:rsidRPr="002464AA">
              <w:rPr>
                <w:color w:val="000000" w:themeColor="text1"/>
                <w:lang w:val="vi-VN"/>
              </w:rPr>
              <w:t>(3): Phí tài khoản thanh toán số đẹp: Trường hợp phát sinh tài khoản thanh toán số đẹp khác với biểu phí trên, ĐVKD được thỏa thuận mức phí thu với khách hàng, nhưng tối thiểu là 200.000 đ/Tài khoản.</w:t>
            </w:r>
          </w:p>
          <w:p w14:paraId="534505A4" w14:textId="32350151" w:rsidR="00302448" w:rsidRPr="002464AA" w:rsidRDefault="00302448" w:rsidP="00302448">
            <w:pPr>
              <w:pStyle w:val="ListParagraph"/>
              <w:widowControl w:val="0"/>
              <w:numPr>
                <w:ilvl w:val="0"/>
                <w:numId w:val="2"/>
              </w:numPr>
              <w:spacing w:line="235" w:lineRule="auto"/>
              <w:ind w:left="427"/>
              <w:jc w:val="both"/>
              <w:rPr>
                <w:color w:val="000000" w:themeColor="text1"/>
                <w:lang w:val="vi-VN"/>
              </w:rPr>
            </w:pPr>
            <w:r w:rsidRPr="002464AA">
              <w:rPr>
                <w:color w:val="000000" w:themeColor="text1"/>
                <w:lang w:val="vi-VN"/>
              </w:rPr>
              <w:t>(4): Phí Quản lý cam kết doanh số tài khoản: Nhằm bảo đảm xác định khách hàng có năng lực tài chính trong các giao dịch, sử dụng dịch vụ với Nam A Bank và hiệu quả sử dụng số dư trên tài khoản thanh toán của khách hàng.</w:t>
            </w:r>
          </w:p>
          <w:p w14:paraId="19F63521" w14:textId="77777777" w:rsidR="00302448" w:rsidRPr="002464AA" w:rsidRDefault="00302448" w:rsidP="00302448">
            <w:pPr>
              <w:pStyle w:val="ListParagraph"/>
              <w:widowControl w:val="0"/>
              <w:numPr>
                <w:ilvl w:val="0"/>
                <w:numId w:val="1"/>
              </w:numPr>
              <w:spacing w:line="235" w:lineRule="auto"/>
              <w:ind w:left="957" w:hanging="270"/>
              <w:jc w:val="both"/>
              <w:rPr>
                <w:color w:val="000000" w:themeColor="text1"/>
              </w:rPr>
            </w:pPr>
            <w:r w:rsidRPr="002464AA">
              <w:rPr>
                <w:color w:val="000000" w:themeColor="text1"/>
              </w:rPr>
              <w:t>Điều kiện áp dụng:</w:t>
            </w:r>
          </w:p>
          <w:p w14:paraId="1560F095" w14:textId="1E3EFB14" w:rsidR="00302448" w:rsidRPr="002464AA" w:rsidRDefault="00302448" w:rsidP="00302448">
            <w:pPr>
              <w:pStyle w:val="ListParagraph"/>
              <w:widowControl w:val="0"/>
              <w:numPr>
                <w:ilvl w:val="0"/>
                <w:numId w:val="8"/>
              </w:numPr>
              <w:spacing w:line="235" w:lineRule="auto"/>
              <w:ind w:left="1317"/>
              <w:jc w:val="both"/>
              <w:rPr>
                <w:color w:val="000000" w:themeColor="text1"/>
              </w:rPr>
            </w:pPr>
            <w:r w:rsidRPr="002464AA">
              <w:rPr>
                <w:color w:val="000000" w:themeColor="text1"/>
              </w:rPr>
              <w:t>Khách hàng đồng ý cam kết bằng văn bản (theo mẫu Giấy cam kết kiêm thỏa thuận thanh toán phí được ban hành tại Biểu phí từng thời kỳ</w:t>
            </w:r>
            <w:r w:rsidRPr="002464AA">
              <w:rPr>
                <w:rStyle w:val="FootnoteReference"/>
                <w:color w:val="000000" w:themeColor="text1"/>
              </w:rPr>
              <w:footnoteReference w:id="1"/>
            </w:r>
            <w:r w:rsidRPr="002464AA">
              <w:rPr>
                <w:color w:val="000000" w:themeColor="text1"/>
              </w:rPr>
              <w:t xml:space="preserve">) về việc chuyển dòng tiền giao dịch về tài khoản thanh toán của khách hàng mở tại Nam A Bank và đạt số dư bình quân tiền gửi không kỳ hạn (CASA) hàng tháng trong suốt thời gian </w:t>
            </w:r>
            <w:r w:rsidRPr="002464AA">
              <w:rPr>
                <w:color w:val="000000" w:themeColor="text1"/>
                <w:lang w:val="vi-VN"/>
              </w:rPr>
              <w:t>k</w:t>
            </w:r>
            <w:r w:rsidRPr="002464AA">
              <w:rPr>
                <w:color w:val="000000" w:themeColor="text1"/>
              </w:rPr>
              <w:t>hách hàng sử dụng dịch vụ, sản phẩm tài chính tại Nam A Bank. Mức cam kết tối thiểu bằng 50% số tiền vay theo Hợp đồng tín dụng. Trường hợp khách hàng đạt CASA bình quân tối thiểu thì được miễn phí này (xét theo tháng khách hàng đạt). Áp dụng đối với khách hàng cá nhân tham gia vay vốn có tài sản bảo đảm tại Nam A Bank (bao gồm khoản vay phục vụ hoạt động kinh doanh và phục vụ nhu cầu đời sống).</w:t>
            </w:r>
          </w:p>
          <w:p w14:paraId="42FA4372" w14:textId="35034ADB" w:rsidR="00302448" w:rsidRPr="002464AA" w:rsidRDefault="00302448" w:rsidP="00302448">
            <w:pPr>
              <w:pStyle w:val="ListParagraph"/>
              <w:widowControl w:val="0"/>
              <w:numPr>
                <w:ilvl w:val="0"/>
                <w:numId w:val="8"/>
              </w:numPr>
              <w:spacing w:line="235" w:lineRule="auto"/>
              <w:ind w:left="1317"/>
              <w:jc w:val="both"/>
              <w:rPr>
                <w:color w:val="000000" w:themeColor="text1"/>
              </w:rPr>
            </w:pPr>
            <w:r w:rsidRPr="002464AA">
              <w:rPr>
                <w:color w:val="000000" w:themeColor="text1"/>
              </w:rPr>
              <w:t>Trường hợp khách hàng không thực hiện đúng nội dung cam kết, Nam A Bank tự động trích thu phí quản lý cam kết doanh số tài khoản từ số dư tài khoản thanh toán của khách hàng mở tại Nam A Bank.</w:t>
            </w:r>
          </w:p>
          <w:p w14:paraId="15FA328D" w14:textId="77777777" w:rsidR="00302448" w:rsidRPr="002464AA" w:rsidRDefault="00302448" w:rsidP="00302448">
            <w:pPr>
              <w:pStyle w:val="ListParagraph"/>
              <w:widowControl w:val="0"/>
              <w:numPr>
                <w:ilvl w:val="0"/>
                <w:numId w:val="1"/>
              </w:numPr>
              <w:spacing w:line="235" w:lineRule="auto"/>
              <w:ind w:left="957" w:hanging="270"/>
              <w:jc w:val="both"/>
              <w:rPr>
                <w:color w:val="000000" w:themeColor="text1"/>
              </w:rPr>
            </w:pPr>
            <w:r w:rsidRPr="002464AA">
              <w:rPr>
                <w:color w:val="000000" w:themeColor="text1"/>
              </w:rPr>
              <w:t>Nội dung khác:</w:t>
            </w:r>
          </w:p>
          <w:p w14:paraId="3A71FF4C" w14:textId="6BCF63B8" w:rsidR="00302448" w:rsidRPr="002464AA" w:rsidRDefault="00302448" w:rsidP="00302448">
            <w:pPr>
              <w:pStyle w:val="ListParagraph"/>
              <w:widowControl w:val="0"/>
              <w:numPr>
                <w:ilvl w:val="0"/>
                <w:numId w:val="8"/>
              </w:numPr>
              <w:spacing w:line="235" w:lineRule="auto"/>
              <w:ind w:left="1317"/>
              <w:jc w:val="both"/>
              <w:rPr>
                <w:color w:val="000000" w:themeColor="text1"/>
              </w:rPr>
            </w:pPr>
            <w:r w:rsidRPr="002464AA">
              <w:rPr>
                <w:color w:val="000000" w:themeColor="text1"/>
              </w:rPr>
              <w:t>Trường hợp khoản vay tất toán trước hạn, yêu cầu KH hoàn tất nghĩa vụ trả Phí của các kỳ chưa đóng phí đến thời điểm trả nợ trước hạn.</w:t>
            </w:r>
          </w:p>
          <w:p w14:paraId="0E318973" w14:textId="06CF8518" w:rsidR="00302448" w:rsidRPr="002464AA" w:rsidRDefault="00302448" w:rsidP="00302448">
            <w:pPr>
              <w:pStyle w:val="ListParagraph"/>
              <w:widowControl w:val="0"/>
              <w:numPr>
                <w:ilvl w:val="0"/>
                <w:numId w:val="8"/>
              </w:numPr>
              <w:spacing w:line="235" w:lineRule="auto"/>
              <w:ind w:left="1317"/>
              <w:jc w:val="both"/>
              <w:rPr>
                <w:color w:val="000000" w:themeColor="text1"/>
              </w:rPr>
            </w:pPr>
            <w:r w:rsidRPr="002464AA">
              <w:rPr>
                <w:color w:val="000000" w:themeColor="text1"/>
              </w:rPr>
              <w:t>Phí đã thu sẽ không hoàn lại trong bất kỳ trường hợp nào ngoại trừ trường hợp Nam A Bank có quy định khác được Quyền Tổng Giám đốc phê duyệt trong từng trường hợp cụ thể.</w:t>
            </w:r>
          </w:p>
          <w:p w14:paraId="5B1FFD8A" w14:textId="77777777" w:rsidR="00302448" w:rsidRPr="002464AA" w:rsidRDefault="00302448" w:rsidP="00302448">
            <w:pPr>
              <w:pStyle w:val="ListParagraph"/>
              <w:widowControl w:val="0"/>
              <w:numPr>
                <w:ilvl w:val="0"/>
                <w:numId w:val="8"/>
              </w:numPr>
              <w:spacing w:line="235" w:lineRule="auto"/>
              <w:ind w:left="1317"/>
              <w:jc w:val="both"/>
              <w:rPr>
                <w:color w:val="000000" w:themeColor="text1"/>
              </w:rPr>
            </w:pPr>
            <w:r w:rsidRPr="002464AA">
              <w:rPr>
                <w:color w:val="000000" w:themeColor="text1"/>
              </w:rPr>
              <w:t>T</w:t>
            </w:r>
            <w:r w:rsidRPr="002464AA">
              <w:rPr>
                <w:color w:val="000000" w:themeColor="text1"/>
                <w:lang w:val="vi-VN"/>
              </w:rPr>
              <w:t xml:space="preserve">rường hợp </w:t>
            </w:r>
            <w:r w:rsidRPr="002464AA">
              <w:rPr>
                <w:color w:val="000000" w:themeColor="text1"/>
              </w:rPr>
              <w:t>Thu 01 lần vào đầu kỳ hàng năm</w:t>
            </w:r>
            <w:r w:rsidRPr="002464AA">
              <w:rPr>
                <w:color w:val="000000" w:themeColor="text1"/>
                <w:lang w:val="vi-VN"/>
              </w:rPr>
              <w:t>: Số tiền vay được xác định như sau:</w:t>
            </w:r>
          </w:p>
          <w:p w14:paraId="754E8EB7" w14:textId="504FE80C" w:rsidR="00302448" w:rsidRPr="002464AA" w:rsidRDefault="00302448" w:rsidP="00302448">
            <w:pPr>
              <w:pStyle w:val="ListParagraph"/>
              <w:widowControl w:val="0"/>
              <w:numPr>
                <w:ilvl w:val="0"/>
                <w:numId w:val="9"/>
              </w:numPr>
              <w:spacing w:line="235" w:lineRule="auto"/>
              <w:ind w:left="1595" w:hanging="180"/>
              <w:jc w:val="both"/>
              <w:rPr>
                <w:i/>
                <w:iCs/>
                <w:color w:val="000000" w:themeColor="text1"/>
              </w:rPr>
            </w:pPr>
            <w:r w:rsidRPr="002464AA">
              <w:rPr>
                <w:rFonts w:eastAsia="Calibri"/>
                <w:i/>
                <w:iCs/>
                <w:color w:val="000000" w:themeColor="text1"/>
              </w:rPr>
              <w:t>Năm 1: Số tiền vay là số tiền nhận nợ trên từng Giấy nhận nợ</w:t>
            </w:r>
            <w:r w:rsidRPr="002464AA">
              <w:rPr>
                <w:i/>
                <w:iCs/>
                <w:color w:val="000000" w:themeColor="text1"/>
              </w:rPr>
              <w:t>.</w:t>
            </w:r>
          </w:p>
          <w:p w14:paraId="09F6D309" w14:textId="53AF7EC2" w:rsidR="00302448" w:rsidRPr="002464AA" w:rsidRDefault="00302448" w:rsidP="00302448">
            <w:pPr>
              <w:pStyle w:val="ListParagraph"/>
              <w:widowControl w:val="0"/>
              <w:numPr>
                <w:ilvl w:val="0"/>
                <w:numId w:val="9"/>
              </w:numPr>
              <w:spacing w:line="235" w:lineRule="auto"/>
              <w:ind w:left="1595" w:hanging="180"/>
              <w:jc w:val="both"/>
              <w:rPr>
                <w:color w:val="000000" w:themeColor="text1"/>
              </w:rPr>
            </w:pPr>
            <w:r w:rsidRPr="002464AA">
              <w:rPr>
                <w:rFonts w:eastAsia="Calibri"/>
                <w:i/>
                <w:iCs/>
                <w:color w:val="000000" w:themeColor="text1"/>
              </w:rPr>
              <w:t xml:space="preserve">Từ năm 2 trở đi (trường hợp </w:t>
            </w:r>
            <w:r w:rsidRPr="002464AA">
              <w:rPr>
                <w:rFonts w:eastAsia="Calibri"/>
                <w:i/>
                <w:iCs/>
                <w:color w:val="000000" w:themeColor="text1"/>
                <w:lang w:val="vi-VN"/>
              </w:rPr>
              <w:t>KH</w:t>
            </w:r>
            <w:r w:rsidRPr="002464AA">
              <w:rPr>
                <w:rFonts w:eastAsia="Calibri"/>
                <w:i/>
                <w:iCs/>
                <w:color w:val="000000" w:themeColor="text1"/>
              </w:rPr>
              <w:t xml:space="preserve"> còn duy trì dư nợ):</w:t>
            </w:r>
            <w:r w:rsidRPr="002464AA">
              <w:rPr>
                <w:rFonts w:eastAsia="Calibri"/>
                <w:i/>
                <w:iCs/>
                <w:color w:val="000000" w:themeColor="text1"/>
                <w:lang w:val="vi-VN"/>
              </w:rPr>
              <w:t xml:space="preserve"> </w:t>
            </w:r>
            <w:r w:rsidRPr="002464AA">
              <w:rPr>
                <w:rFonts w:eastAsia="Calibri"/>
                <w:i/>
                <w:iCs/>
                <w:color w:val="000000" w:themeColor="text1"/>
              </w:rPr>
              <w:t>là giá trị dư nợ thực tế tại ngày đầu kỳ của năm vay thứ 2 trở đi (đối với Giấy nhận nợ đang xét)</w:t>
            </w:r>
            <w:r w:rsidRPr="002464AA">
              <w:rPr>
                <w:rFonts w:eastAsia="Calibri"/>
                <w:i/>
                <w:iCs/>
                <w:color w:val="000000" w:themeColor="text1"/>
                <w:lang w:val="vi-VN"/>
              </w:rPr>
              <w:t>.</w:t>
            </w:r>
          </w:p>
          <w:p w14:paraId="45BC8D51" w14:textId="7082C198" w:rsidR="00302448" w:rsidRPr="002464AA" w:rsidRDefault="00302448" w:rsidP="00302448">
            <w:pPr>
              <w:pStyle w:val="ListParagraph"/>
              <w:widowControl w:val="0"/>
              <w:numPr>
                <w:ilvl w:val="0"/>
                <w:numId w:val="8"/>
              </w:numPr>
              <w:spacing w:line="235" w:lineRule="auto"/>
              <w:ind w:left="1317"/>
              <w:jc w:val="both"/>
              <w:rPr>
                <w:color w:val="000000" w:themeColor="text1"/>
              </w:rPr>
            </w:pPr>
            <w:r w:rsidRPr="002464AA">
              <w:rPr>
                <w:color w:val="000000" w:themeColor="text1"/>
              </w:rPr>
              <w:t xml:space="preserve">Trường hợp </w:t>
            </w:r>
            <w:r w:rsidRPr="002464AA">
              <w:rPr>
                <w:color w:val="000000" w:themeColor="text1"/>
                <w:lang w:val="vi-VN"/>
              </w:rPr>
              <w:t>khách hàng</w:t>
            </w:r>
            <w:r w:rsidRPr="002464AA">
              <w:rPr>
                <w:color w:val="000000" w:themeColor="text1"/>
              </w:rPr>
              <w:t xml:space="preserve"> chọn hình thức trả 01 lần vào đầu kỳ hàng năm, ĐVKD lập </w:t>
            </w:r>
            <w:r w:rsidRPr="002464AA">
              <w:rPr>
                <w:i/>
                <w:iCs/>
                <w:color w:val="000000" w:themeColor="text1"/>
              </w:rPr>
              <w:t xml:space="preserve">Phụ lục Lịch trả phí Quản lý cam kết doanh số tài khoản </w:t>
            </w:r>
            <w:r w:rsidRPr="002464AA">
              <w:rPr>
                <w:color w:val="000000" w:themeColor="text1"/>
              </w:rPr>
              <w:t xml:space="preserve">tại mẫu </w:t>
            </w:r>
            <w:r w:rsidRPr="002464AA">
              <w:rPr>
                <w:bCs/>
                <w:i/>
                <w:iCs/>
                <w:color w:val="000000" w:themeColor="text1"/>
              </w:rPr>
              <w:t>Giấy cam kết kiêm thỏa thuận thanh toán phí</w:t>
            </w:r>
            <w:r w:rsidRPr="002464AA">
              <w:rPr>
                <w:color w:val="000000" w:themeColor="text1"/>
                <w:lang w:val="vi-VN"/>
              </w:rPr>
              <w:t xml:space="preserve"> được ban hành tại Biểu phí từng thời kỳ</w:t>
            </w:r>
            <w:r w:rsidRPr="002464AA">
              <w:rPr>
                <w:color w:val="000000" w:themeColor="text1"/>
              </w:rPr>
              <w:t>.</w:t>
            </w:r>
          </w:p>
          <w:p w14:paraId="6349D5F5" w14:textId="2DD5606B" w:rsidR="00302448" w:rsidRPr="002464AA" w:rsidRDefault="00302448" w:rsidP="00302448">
            <w:pPr>
              <w:pStyle w:val="ListParagraph"/>
              <w:widowControl w:val="0"/>
              <w:numPr>
                <w:ilvl w:val="0"/>
                <w:numId w:val="8"/>
              </w:numPr>
              <w:spacing w:line="235" w:lineRule="auto"/>
              <w:ind w:left="1317"/>
              <w:jc w:val="both"/>
              <w:rPr>
                <w:color w:val="000000" w:themeColor="text1"/>
              </w:rPr>
            </w:pPr>
            <w:r w:rsidRPr="002464AA">
              <w:rPr>
                <w:color w:val="000000" w:themeColor="text1"/>
              </w:rPr>
              <w:lastRenderedPageBreak/>
              <w:t>Phí đã thu sẽ không hoàn lại trong bất kỳ trường hợp nào ngoại trừ trường hợp N</w:t>
            </w:r>
            <w:r w:rsidRPr="002464AA">
              <w:rPr>
                <w:color w:val="000000" w:themeColor="text1"/>
                <w:lang w:val="vi-VN"/>
              </w:rPr>
              <w:t>am A Bank</w:t>
            </w:r>
            <w:r w:rsidRPr="002464AA">
              <w:rPr>
                <w:color w:val="000000" w:themeColor="text1"/>
              </w:rPr>
              <w:t xml:space="preserve"> có quy định khác được Quyền Tổng Giám đốc phê duyệt trong từng trường hợp cụ thể.</w:t>
            </w:r>
          </w:p>
          <w:p w14:paraId="6DE0A735" w14:textId="49694AB4" w:rsidR="00302448" w:rsidRPr="002464AA" w:rsidRDefault="00302448" w:rsidP="00302448">
            <w:pPr>
              <w:pStyle w:val="ListParagraph"/>
              <w:widowControl w:val="0"/>
              <w:numPr>
                <w:ilvl w:val="0"/>
                <w:numId w:val="8"/>
              </w:numPr>
              <w:spacing w:line="235" w:lineRule="auto"/>
              <w:ind w:left="1317"/>
              <w:jc w:val="both"/>
              <w:rPr>
                <w:color w:val="000000" w:themeColor="text1"/>
              </w:rPr>
            </w:pPr>
            <w:r w:rsidRPr="002464AA">
              <w:rPr>
                <w:color w:val="000000" w:themeColor="text1"/>
              </w:rPr>
              <w:t>Các</w:t>
            </w:r>
            <w:r w:rsidRPr="002464AA">
              <w:rPr>
                <w:color w:val="000000" w:themeColor="text1"/>
                <w:lang w:val="vi-VN"/>
              </w:rPr>
              <w:t xml:space="preserve"> trường hợp không áp dụng phí quản lý cam kết doanh số tài khoản: CBNV/Người thân CBNV giải ngân theo Quy định cho vay dành cho CBNV Nam A Bank, khoản vay Thấu chi, khoản vay không TSBĐ, khoản vay theo Quy định cấp tín dụng đối với KHCN được bảo đảm đầy đủ gốc và lãi bằng Chứng Từ Có Giá</w:t>
            </w:r>
            <w:r w:rsidRPr="002464AA">
              <w:rPr>
                <w:color w:val="000000" w:themeColor="text1"/>
              </w:rPr>
              <w:t>.</w:t>
            </w:r>
          </w:p>
          <w:p w14:paraId="4866AD2C" w14:textId="75F23556" w:rsidR="00302448" w:rsidRPr="002464AA" w:rsidRDefault="00302448" w:rsidP="00302448">
            <w:pPr>
              <w:pStyle w:val="ListParagraph"/>
              <w:widowControl w:val="0"/>
              <w:numPr>
                <w:ilvl w:val="0"/>
                <w:numId w:val="2"/>
              </w:numPr>
              <w:spacing w:line="235" w:lineRule="auto"/>
              <w:ind w:left="427"/>
              <w:jc w:val="both"/>
              <w:rPr>
                <w:color w:val="000000" w:themeColor="text1"/>
              </w:rPr>
            </w:pPr>
            <w:r w:rsidRPr="002464AA">
              <w:rPr>
                <w:color w:val="000000" w:themeColor="text1"/>
              </w:rPr>
              <w:t>(5): “Tiền gửi tiết kiệm” bao gồm: Tiết gửi Tiết kiệm, Tiền gửi có kỳ hạn, Giấy tờ có giá.</w:t>
            </w:r>
          </w:p>
          <w:p w14:paraId="260E55C4" w14:textId="3F595FA2" w:rsidR="00302448" w:rsidRPr="002464AA" w:rsidRDefault="00302448" w:rsidP="00493269">
            <w:pPr>
              <w:pStyle w:val="ListParagraph"/>
              <w:widowControl w:val="0"/>
              <w:numPr>
                <w:ilvl w:val="0"/>
                <w:numId w:val="2"/>
              </w:numPr>
              <w:spacing w:line="235" w:lineRule="auto"/>
              <w:ind w:left="427"/>
              <w:jc w:val="both"/>
              <w:rPr>
                <w:color w:val="000000" w:themeColor="text1"/>
              </w:rPr>
            </w:pPr>
            <w:r w:rsidRPr="002464AA">
              <w:rPr>
                <w:color w:val="000000" w:themeColor="text1"/>
              </w:rPr>
              <w:t>(6): Phí kiểm đếm:</w:t>
            </w:r>
          </w:p>
          <w:p w14:paraId="0EFCFF72" w14:textId="732B029A" w:rsidR="00302448" w:rsidRPr="002464AA" w:rsidRDefault="00302448" w:rsidP="00302448">
            <w:pPr>
              <w:pStyle w:val="ListParagraph"/>
              <w:widowControl w:val="0"/>
              <w:numPr>
                <w:ilvl w:val="0"/>
                <w:numId w:val="1"/>
              </w:numPr>
              <w:spacing w:line="235" w:lineRule="auto"/>
              <w:ind w:left="957" w:hanging="270"/>
              <w:jc w:val="both"/>
              <w:rPr>
                <w:color w:val="000000" w:themeColor="text1"/>
              </w:rPr>
            </w:pPr>
            <w:r w:rsidRPr="002464AA">
              <w:rPr>
                <w:color w:val="000000" w:themeColor="text1"/>
              </w:rPr>
              <w:t>Áp dụng khi khách hàng rút tiền mặt/rút chuyển tiền</w:t>
            </w:r>
            <w:r w:rsidR="00AA129C">
              <w:rPr>
                <w:color w:val="000000" w:themeColor="text1"/>
              </w:rPr>
              <w:t xml:space="preserve"> </w:t>
            </w:r>
            <w:r w:rsidRPr="002464AA">
              <w:rPr>
                <w:color w:val="000000" w:themeColor="text1"/>
              </w:rPr>
              <w:t>trong vòng 02 ngày làm việc kể từ ngày nộp tiền mặt vào tài khoản tiền gửi thanh toán/tài khoản tiền gửi không kỳ hạn mà số tiền nộp vào có thực hiện kiểm đếm.</w:t>
            </w:r>
            <w:r w:rsidR="00CC14A1">
              <w:rPr>
                <w:color w:val="000000" w:themeColor="text1"/>
              </w:rPr>
              <w:t xml:space="preserve"> </w:t>
            </w:r>
          </w:p>
          <w:p w14:paraId="1AE07795" w14:textId="0FA49718" w:rsidR="00302448" w:rsidRPr="002464AA" w:rsidRDefault="00302448" w:rsidP="00302448">
            <w:pPr>
              <w:pStyle w:val="ListParagraph"/>
              <w:widowControl w:val="0"/>
              <w:numPr>
                <w:ilvl w:val="0"/>
                <w:numId w:val="1"/>
              </w:numPr>
              <w:spacing w:line="235" w:lineRule="auto"/>
              <w:ind w:left="957" w:hanging="270"/>
              <w:jc w:val="both"/>
              <w:rPr>
                <w:color w:val="000000" w:themeColor="text1"/>
              </w:rPr>
            </w:pPr>
            <w:r w:rsidRPr="002464AA">
              <w:rPr>
                <w:color w:val="000000" w:themeColor="text1"/>
              </w:rPr>
              <w:t>Trường hợp phí kiểm đếm + phí chuyển tiền cao hơn phí nộp tiền mặt vào tài khoản chuyển đi thì áp dụng mức phí nộp tiền mặt vào tài khoản chuyển đi.</w:t>
            </w:r>
          </w:p>
          <w:p w14:paraId="30584754" w14:textId="50A71334" w:rsidR="00302448" w:rsidRPr="002464AA" w:rsidRDefault="00302448" w:rsidP="00302448">
            <w:pPr>
              <w:pStyle w:val="ListParagraph"/>
              <w:widowControl w:val="0"/>
              <w:numPr>
                <w:ilvl w:val="0"/>
                <w:numId w:val="1"/>
              </w:numPr>
              <w:spacing w:line="235" w:lineRule="auto"/>
              <w:ind w:left="957" w:hanging="270"/>
              <w:jc w:val="both"/>
              <w:rPr>
                <w:color w:val="000000" w:themeColor="text1"/>
              </w:rPr>
            </w:pPr>
            <w:r w:rsidRPr="002464AA">
              <w:rPr>
                <w:color w:val="000000" w:themeColor="text1"/>
              </w:rPr>
              <w:t>Không thu phí kiểm đếm trường hợp khách hàng rút tiền mặt/rút chuyển tiền trong vòng 02 ngày làm việc kể từ ngày nộp tiền mặt vào tài khoản thanh toán/tài khoản tiền gửi không kỳ hạn mà số tiền mặt nộp vào do Chi nhánh/PGD khác địa bàn Tỉnh/Thành phố nơi mở tài khoản thu hộ.</w:t>
            </w:r>
          </w:p>
          <w:p w14:paraId="45B51DD5" w14:textId="5EF28B8A" w:rsidR="00302448" w:rsidRPr="002464AA" w:rsidRDefault="00302448" w:rsidP="00302448">
            <w:pPr>
              <w:pStyle w:val="ListParagraph"/>
              <w:widowControl w:val="0"/>
              <w:numPr>
                <w:ilvl w:val="0"/>
                <w:numId w:val="1"/>
              </w:numPr>
              <w:spacing w:line="235" w:lineRule="auto"/>
              <w:ind w:left="957" w:hanging="270"/>
              <w:jc w:val="both"/>
              <w:rPr>
                <w:color w:val="000000" w:themeColor="text1"/>
              </w:rPr>
            </w:pPr>
            <w:r w:rsidRPr="002464AA">
              <w:rPr>
                <w:color w:val="000000" w:themeColor="text1"/>
              </w:rPr>
              <w:t>Đối với Gói tài khoản Tối ưu: Thu khi khách hàng rút tiền mặt/rút chuyển tiền trong vòng 03 ngày làm việc kể từ ngày nộp tiền mặt vào tài khoản thanh toán (áp dụng với số tiền rút từ 100 triệu đồng trở lên).</w:t>
            </w:r>
          </w:p>
          <w:p w14:paraId="03D88E98" w14:textId="77777777" w:rsidR="004A38D4" w:rsidRPr="00CA4374" w:rsidRDefault="004A38D4" w:rsidP="004A38D4">
            <w:pPr>
              <w:pStyle w:val="ListParagraph"/>
              <w:widowControl w:val="0"/>
              <w:numPr>
                <w:ilvl w:val="0"/>
                <w:numId w:val="1"/>
              </w:numPr>
              <w:spacing w:line="235" w:lineRule="auto"/>
              <w:ind w:left="957" w:hanging="270"/>
              <w:jc w:val="both"/>
              <w:rPr>
                <w:color w:val="000000" w:themeColor="text1"/>
              </w:rPr>
            </w:pPr>
            <w:r w:rsidRPr="00CA4374">
              <w:rPr>
                <w:color w:val="000000" w:themeColor="text1"/>
              </w:rPr>
              <w:t>Kiểm đếm nộp tiền mặt giao dịch đặc thù: Áp dụng cho các trường hợp khách hàng có giao dịch đặc thù thì Trưởng đơn vị có ý kiến phê duyệt việc thu phí và phải thông báo đến khách hàng trước khi thực hiện giao dịch (ví dụ: khách hàng thường nộp tiền mặt số lượng lớn, nộp tiền mặt với mệnh giá &lt; 50.000đ, nộp tiền sau 15h hàng ngày…).</w:t>
            </w:r>
          </w:p>
          <w:p w14:paraId="2626DC8D" w14:textId="109C128A" w:rsidR="00302448" w:rsidRPr="002464AA" w:rsidRDefault="00302448" w:rsidP="00302448">
            <w:pPr>
              <w:pStyle w:val="ListParagraph"/>
              <w:widowControl w:val="0"/>
              <w:numPr>
                <w:ilvl w:val="0"/>
                <w:numId w:val="2"/>
              </w:numPr>
              <w:spacing w:line="235" w:lineRule="auto"/>
              <w:ind w:left="427"/>
              <w:jc w:val="both"/>
              <w:rPr>
                <w:color w:val="000000" w:themeColor="text1"/>
              </w:rPr>
            </w:pPr>
            <w:r w:rsidRPr="002464AA">
              <w:rPr>
                <w:color w:val="000000" w:themeColor="text1"/>
              </w:rPr>
              <w:t>(7): Phí kiểm đếm tiền mặt tại trụ sở Ngân hàng theo yêu cầu của khách hàng (đối với kiểm đếm tiền mặt VND) bao gồm: dịch vụ kiểm đếm hộ theo yêu cầu của khách hàng và dịch vụ Nam A Bank nhận tiền mặt mệnh giá nhỏ để đổi và chi ra tiền mặt mệnh giá lớn cho khách hàng.</w:t>
            </w:r>
          </w:p>
          <w:p w14:paraId="59D8E3F1" w14:textId="5F1B57F1" w:rsidR="00302448" w:rsidRPr="002464AA" w:rsidRDefault="00302448" w:rsidP="00302448">
            <w:pPr>
              <w:pStyle w:val="ListParagraph"/>
              <w:widowControl w:val="0"/>
              <w:numPr>
                <w:ilvl w:val="0"/>
                <w:numId w:val="2"/>
              </w:numPr>
              <w:spacing w:line="235" w:lineRule="auto"/>
              <w:ind w:left="427"/>
              <w:jc w:val="both"/>
              <w:rPr>
                <w:color w:val="000000" w:themeColor="text1"/>
              </w:rPr>
            </w:pPr>
            <w:r w:rsidRPr="002464AA">
              <w:rPr>
                <w:color w:val="000000" w:themeColor="text1"/>
              </w:rPr>
              <w:t>(8): Không áp dụng cho trường hợp khách hàng đổi ngoại tệ USD các mệnh giá 1 USD, 2 USD số lượng &gt; 100 tờ ra mệnh giá lớn.</w:t>
            </w:r>
          </w:p>
          <w:p w14:paraId="35785D67" w14:textId="597DAC1D" w:rsidR="00302448" w:rsidRPr="002464AA" w:rsidRDefault="00302448" w:rsidP="00302448">
            <w:pPr>
              <w:pStyle w:val="ListParagraph"/>
              <w:widowControl w:val="0"/>
              <w:numPr>
                <w:ilvl w:val="0"/>
                <w:numId w:val="2"/>
              </w:numPr>
              <w:spacing w:line="235" w:lineRule="auto"/>
              <w:ind w:left="427"/>
              <w:jc w:val="both"/>
              <w:rPr>
                <w:color w:val="000000" w:themeColor="text1"/>
              </w:rPr>
            </w:pPr>
            <w:r w:rsidRPr="002464AA">
              <w:rPr>
                <w:color w:val="000000" w:themeColor="text1"/>
              </w:rPr>
              <w:t>(9): Đơn vị tính là tờ.</w:t>
            </w:r>
          </w:p>
          <w:p w14:paraId="7DB83080" w14:textId="07762C6B" w:rsidR="00302448" w:rsidRPr="002464AA" w:rsidRDefault="00302448" w:rsidP="00302448">
            <w:pPr>
              <w:pStyle w:val="ListParagraph"/>
              <w:widowControl w:val="0"/>
              <w:numPr>
                <w:ilvl w:val="0"/>
                <w:numId w:val="2"/>
              </w:numPr>
              <w:spacing w:line="235" w:lineRule="auto"/>
              <w:ind w:left="427"/>
              <w:jc w:val="both"/>
              <w:rPr>
                <w:color w:val="000000" w:themeColor="text1"/>
              </w:rPr>
            </w:pPr>
            <w:r w:rsidRPr="002464AA">
              <w:rPr>
                <w:color w:val="000000" w:themeColor="text1"/>
              </w:rPr>
              <w:t>(10): Biểu phí không bao gồm các trường hợp được ký kết theo từng Hợp đồng cụ thể về quy định thu chi hộ giữa NAB và khách hàng.</w:t>
            </w:r>
          </w:p>
          <w:p w14:paraId="29806B60" w14:textId="28B0E93F" w:rsidR="00302448" w:rsidRPr="002464AA" w:rsidRDefault="00302448" w:rsidP="00302448">
            <w:pPr>
              <w:pStyle w:val="ListParagraph"/>
              <w:widowControl w:val="0"/>
              <w:numPr>
                <w:ilvl w:val="0"/>
                <w:numId w:val="2"/>
              </w:numPr>
              <w:spacing w:line="235" w:lineRule="auto"/>
              <w:ind w:left="427"/>
              <w:jc w:val="both"/>
              <w:rPr>
                <w:color w:val="000000" w:themeColor="text1"/>
              </w:rPr>
            </w:pPr>
            <w:r w:rsidRPr="002464AA">
              <w:rPr>
                <w:bCs/>
                <w:color w:val="000000" w:themeColor="text1"/>
              </w:rPr>
              <w:t>(11): Không áp dụng cho trường hợp thu/chi khác địa bàn (tỉnh/địa phương) so với vị trí trụ sở Đơn vị thực hiện.</w:t>
            </w:r>
          </w:p>
          <w:p w14:paraId="1DF37BEE" w14:textId="21E28107" w:rsidR="00302448" w:rsidRPr="002464AA" w:rsidRDefault="00302448" w:rsidP="00302448">
            <w:pPr>
              <w:pStyle w:val="ListParagraph"/>
              <w:widowControl w:val="0"/>
              <w:numPr>
                <w:ilvl w:val="0"/>
                <w:numId w:val="2"/>
              </w:numPr>
              <w:spacing w:line="235" w:lineRule="auto"/>
              <w:ind w:left="427"/>
              <w:jc w:val="both"/>
              <w:rPr>
                <w:color w:val="000000" w:themeColor="text1"/>
              </w:rPr>
            </w:pPr>
            <w:r w:rsidRPr="002464AA">
              <w:rPr>
                <w:color w:val="000000" w:themeColor="text1"/>
              </w:rPr>
              <w:t>(12): Phí giải quyết hồ sơ nhận thừa kế thu tách biệt với phí cấp lại tiền gửi tiết kiệm, Hợp đồng tiền gửi, giấy tờ có giá cho khách hàng do chuyển quyền sở hữu.</w:t>
            </w:r>
          </w:p>
          <w:p w14:paraId="65A40C7C" w14:textId="0F5DFAF0" w:rsidR="00302448" w:rsidRPr="002464AA" w:rsidRDefault="00302448" w:rsidP="00302448">
            <w:pPr>
              <w:pStyle w:val="ListParagraph"/>
              <w:widowControl w:val="0"/>
              <w:numPr>
                <w:ilvl w:val="0"/>
                <w:numId w:val="2"/>
              </w:numPr>
              <w:spacing w:line="235" w:lineRule="auto"/>
              <w:ind w:left="427"/>
              <w:jc w:val="both"/>
              <w:rPr>
                <w:color w:val="000000" w:themeColor="text1"/>
              </w:rPr>
            </w:pPr>
            <w:r w:rsidRPr="002464AA">
              <w:rPr>
                <w:color w:val="000000" w:themeColor="text1"/>
              </w:rPr>
              <w:t>(13): Mức phí áp dụng cho các giao dịch không phân biệt cùng Tỉnh/Thành phố hay khác Tỉnh/Thành phố nơi mở tài khoản. Không miễn phí đối với Gói tài khoản Tối ưu.</w:t>
            </w:r>
          </w:p>
          <w:p w14:paraId="25F77DA8" w14:textId="5F162E6D" w:rsidR="00302448" w:rsidRPr="002464AA" w:rsidRDefault="00302448" w:rsidP="00302448">
            <w:pPr>
              <w:pStyle w:val="ListParagraph"/>
              <w:widowControl w:val="0"/>
              <w:numPr>
                <w:ilvl w:val="0"/>
                <w:numId w:val="2"/>
              </w:numPr>
              <w:spacing w:line="235" w:lineRule="auto"/>
              <w:ind w:left="427"/>
              <w:jc w:val="both"/>
              <w:rPr>
                <w:color w:val="000000" w:themeColor="text1"/>
              </w:rPr>
            </w:pPr>
            <w:r w:rsidRPr="002464AA">
              <w:rPr>
                <w:color w:val="000000" w:themeColor="text1"/>
              </w:rPr>
              <w:t>(14): Dịch vụ này thực hiện theo Thông báo Nam A Bank ban hành từng thời kỳ. Quy định về công thức tính Phí dịch vụ hỗ trợ chuyển giao quyền sở hữu tiền gửi như sau:</w:t>
            </w:r>
          </w:p>
          <w:p w14:paraId="03E77BBE" w14:textId="579B2658" w:rsidR="00302448" w:rsidRPr="002464AA" w:rsidRDefault="00302448" w:rsidP="00302448">
            <w:pPr>
              <w:pStyle w:val="ListParagraph"/>
              <w:widowControl w:val="0"/>
              <w:numPr>
                <w:ilvl w:val="0"/>
                <w:numId w:val="10"/>
              </w:numPr>
              <w:spacing w:line="235" w:lineRule="auto"/>
              <w:jc w:val="both"/>
              <w:rPr>
                <w:color w:val="000000" w:themeColor="text1"/>
              </w:rPr>
            </w:pPr>
            <w:r w:rsidRPr="002464AA">
              <w:rPr>
                <w:color w:val="000000" w:themeColor="text1"/>
              </w:rPr>
              <w:t>Số ngày 1: Số ngày nắm giữ thực tế được tính từ ngày mở mới/tái tục gần nhất của Khoản tiền gửi đến ngày liền kề trước ngày chuyển giao quyền sở hữu.</w:t>
            </w:r>
          </w:p>
          <w:p w14:paraId="6282E730" w14:textId="64E0546D" w:rsidR="00302448" w:rsidRPr="002464AA" w:rsidRDefault="00302448" w:rsidP="00302448">
            <w:pPr>
              <w:pStyle w:val="ListParagraph"/>
              <w:widowControl w:val="0"/>
              <w:numPr>
                <w:ilvl w:val="0"/>
                <w:numId w:val="10"/>
              </w:numPr>
              <w:spacing w:line="235" w:lineRule="auto"/>
              <w:jc w:val="both"/>
              <w:rPr>
                <w:color w:val="000000" w:themeColor="text1"/>
              </w:rPr>
            </w:pPr>
            <w:r w:rsidRPr="002464AA">
              <w:rPr>
                <w:color w:val="000000" w:themeColor="text1"/>
              </w:rPr>
              <w:t>Số ngày 2: Số ngày thực tế được tính từ ngày nhận chuyển giao quyền sở hữu đến ngày đáo hạn Khoản tiền gửi.</w:t>
            </w:r>
          </w:p>
          <w:p w14:paraId="504F7D91" w14:textId="0A243D68" w:rsidR="00302448" w:rsidRPr="002464AA" w:rsidRDefault="00302448" w:rsidP="00302448">
            <w:pPr>
              <w:pStyle w:val="ListParagraph"/>
              <w:widowControl w:val="0"/>
              <w:numPr>
                <w:ilvl w:val="0"/>
                <w:numId w:val="10"/>
              </w:numPr>
              <w:spacing w:line="235" w:lineRule="auto"/>
              <w:jc w:val="both"/>
              <w:rPr>
                <w:color w:val="000000" w:themeColor="text1"/>
              </w:rPr>
            </w:pPr>
            <w:r w:rsidRPr="002464AA">
              <w:rPr>
                <w:color w:val="000000" w:themeColor="text1"/>
              </w:rPr>
              <w:t>Giá trị chuyển quyền: Số tiền thực hiện chuyển giao quyền sở hữu.</w:t>
            </w:r>
          </w:p>
          <w:p w14:paraId="617FE99B" w14:textId="3963A7ED" w:rsidR="00302448" w:rsidRPr="002464AA" w:rsidRDefault="00302448" w:rsidP="00302448">
            <w:pPr>
              <w:pStyle w:val="ListParagraph"/>
              <w:widowControl w:val="0"/>
              <w:numPr>
                <w:ilvl w:val="0"/>
                <w:numId w:val="2"/>
              </w:numPr>
              <w:spacing w:line="235" w:lineRule="auto"/>
              <w:ind w:left="427"/>
              <w:jc w:val="both"/>
              <w:rPr>
                <w:color w:val="000000" w:themeColor="text1"/>
              </w:rPr>
            </w:pPr>
            <w:r w:rsidRPr="002464AA">
              <w:rPr>
                <w:color w:val="000000" w:themeColor="text1"/>
              </w:rPr>
              <w:t>(15): Phí liên quan đến TSBĐ không áp dụng đối với khoản vay CBNV và Người thân CBNV Nam A Bank theo Quy định ưu đãi cho vay dành cho CBNV Nam A Bank trong từng thời kỳ.</w:t>
            </w:r>
          </w:p>
          <w:p w14:paraId="0331C31E" w14:textId="64FFA683" w:rsidR="00302448" w:rsidRPr="002464AA" w:rsidRDefault="00302448" w:rsidP="00302448">
            <w:pPr>
              <w:pStyle w:val="ListParagraph"/>
              <w:widowControl w:val="0"/>
              <w:numPr>
                <w:ilvl w:val="0"/>
                <w:numId w:val="2"/>
              </w:numPr>
              <w:ind w:left="427"/>
              <w:jc w:val="both"/>
              <w:rPr>
                <w:color w:val="000000" w:themeColor="text1"/>
              </w:rPr>
            </w:pPr>
            <w:r w:rsidRPr="002464AA">
              <w:rPr>
                <w:color w:val="000000" w:themeColor="text1"/>
              </w:rPr>
              <w:t>(16): Phí hoán đổi Tài sản bảo đảm:</w:t>
            </w:r>
          </w:p>
          <w:p w14:paraId="27170747" w14:textId="77777777" w:rsidR="00302448" w:rsidRPr="002464AA" w:rsidRDefault="00302448" w:rsidP="00213A79">
            <w:pPr>
              <w:pStyle w:val="ListParagraph"/>
              <w:widowControl w:val="0"/>
              <w:numPr>
                <w:ilvl w:val="0"/>
                <w:numId w:val="10"/>
              </w:numPr>
              <w:spacing w:line="235" w:lineRule="auto"/>
              <w:jc w:val="both"/>
              <w:rPr>
                <w:color w:val="000000" w:themeColor="text1"/>
              </w:rPr>
            </w:pPr>
            <w:r w:rsidRPr="002464AA">
              <w:rPr>
                <w:color w:val="000000" w:themeColor="text1"/>
              </w:rPr>
              <w:t>CTCG do Nam A Bank phát hành: Áp dụng trong trường hợp TSBĐ hoán đổi và TSBĐ được hoán đổi cùng 01 loại là CTCG do Nam A Bank phát hành.</w:t>
            </w:r>
          </w:p>
          <w:p w14:paraId="397EFD2C" w14:textId="77777777" w:rsidR="00302448" w:rsidRPr="002464AA" w:rsidRDefault="00302448" w:rsidP="00213A79">
            <w:pPr>
              <w:pStyle w:val="ListParagraph"/>
              <w:widowControl w:val="0"/>
              <w:numPr>
                <w:ilvl w:val="0"/>
                <w:numId w:val="10"/>
              </w:numPr>
              <w:spacing w:line="235" w:lineRule="auto"/>
              <w:jc w:val="both"/>
              <w:rPr>
                <w:color w:val="000000" w:themeColor="text1"/>
              </w:rPr>
            </w:pPr>
            <w:r w:rsidRPr="002464AA">
              <w:rPr>
                <w:color w:val="000000" w:themeColor="text1"/>
              </w:rPr>
              <w:t>Tài sản khác: Áp dụng trong các trường hợp còn lại.</w:t>
            </w:r>
          </w:p>
          <w:p w14:paraId="57C34B50" w14:textId="2EB7F883" w:rsidR="00302448" w:rsidRPr="002464AA" w:rsidRDefault="00302448" w:rsidP="00302448">
            <w:pPr>
              <w:pStyle w:val="ListParagraph"/>
              <w:widowControl w:val="0"/>
              <w:numPr>
                <w:ilvl w:val="0"/>
                <w:numId w:val="2"/>
              </w:numPr>
              <w:ind w:left="427"/>
              <w:jc w:val="both"/>
              <w:rPr>
                <w:color w:val="000000" w:themeColor="text1"/>
              </w:rPr>
            </w:pPr>
            <w:r w:rsidRPr="002464AA">
              <w:rPr>
                <w:color w:val="000000" w:themeColor="text1"/>
              </w:rPr>
              <w:t>(17): Bản sao bao gồm bản sao y công chứng/không công chứng. Đồng thời, phí này không bao gồm phí chứng thực, khách hàng tự thanh toán phí này cho Cơ quan có thẩm quyền.</w:t>
            </w:r>
          </w:p>
          <w:p w14:paraId="7A2D1D17" w14:textId="4C9F63B5" w:rsidR="00302448" w:rsidRPr="002464AA" w:rsidRDefault="00302448" w:rsidP="00302448">
            <w:pPr>
              <w:pStyle w:val="ListParagraph"/>
              <w:widowControl w:val="0"/>
              <w:numPr>
                <w:ilvl w:val="0"/>
                <w:numId w:val="2"/>
              </w:numPr>
              <w:ind w:left="427"/>
              <w:jc w:val="both"/>
              <w:rPr>
                <w:color w:val="000000" w:themeColor="text1"/>
              </w:rPr>
            </w:pPr>
            <w:r w:rsidRPr="002464AA">
              <w:rPr>
                <w:color w:val="000000" w:themeColor="text1"/>
              </w:rPr>
              <w:t>(18): Không thu phí cấp Giấy biên nhận giữ bản chính Giấy Chứng nhận đăng ký phương tiện giao thông theo Quyết định 650/2017/QĐ-NHNA-15 và/hoặc các văn bản sửa đổi, bổ sung, thay thế (nếu có).</w:t>
            </w:r>
          </w:p>
          <w:p w14:paraId="3AFD7380" w14:textId="6779B185" w:rsidR="00302448" w:rsidRPr="002464AA" w:rsidRDefault="00302448" w:rsidP="00302448">
            <w:pPr>
              <w:pStyle w:val="ListParagraph"/>
              <w:widowControl w:val="0"/>
              <w:numPr>
                <w:ilvl w:val="0"/>
                <w:numId w:val="2"/>
              </w:numPr>
              <w:ind w:left="427"/>
              <w:jc w:val="both"/>
              <w:rPr>
                <w:color w:val="000000" w:themeColor="text1"/>
              </w:rPr>
            </w:pPr>
            <w:r w:rsidRPr="002464AA">
              <w:rPr>
                <w:color w:val="000000" w:themeColor="text1"/>
              </w:rPr>
              <w:t>(19) ĐVKD căn cứ theo nội dung yêu cầu của mẫu do khách hàng đề nghị xác nhận hoặc qua nội dung trao đổi, tư vấn khách hàng để xác định mục đích xác nhận khoản vay.</w:t>
            </w:r>
          </w:p>
          <w:p w14:paraId="151A88B8" w14:textId="075A576C" w:rsidR="00302448" w:rsidRPr="002464AA" w:rsidRDefault="00302448" w:rsidP="00302448">
            <w:pPr>
              <w:pStyle w:val="ListParagraph"/>
              <w:widowControl w:val="0"/>
              <w:numPr>
                <w:ilvl w:val="0"/>
                <w:numId w:val="2"/>
              </w:numPr>
              <w:ind w:left="427"/>
              <w:jc w:val="both"/>
              <w:rPr>
                <w:color w:val="000000" w:themeColor="text1"/>
              </w:rPr>
            </w:pPr>
            <w:r w:rsidRPr="002464AA">
              <w:rPr>
                <w:color w:val="000000" w:themeColor="text1"/>
              </w:rPr>
              <w:t xml:space="preserve">(20): Phí giữ hộ TSBĐ sẽ được áp dụng theo phí Dịch vụ bảo quản tài liệu quan trọng được quy định tại khoản 4 Mục VI Quyết định này, cụ thể: </w:t>
            </w:r>
          </w:p>
          <w:p w14:paraId="5CED833C" w14:textId="0B885ABB" w:rsidR="00302448" w:rsidRPr="002464AA" w:rsidRDefault="00302448" w:rsidP="00213A79">
            <w:pPr>
              <w:pStyle w:val="ListParagraph"/>
              <w:widowControl w:val="0"/>
              <w:numPr>
                <w:ilvl w:val="0"/>
                <w:numId w:val="10"/>
              </w:numPr>
              <w:spacing w:line="235" w:lineRule="auto"/>
              <w:jc w:val="both"/>
              <w:rPr>
                <w:color w:val="000000" w:themeColor="text1"/>
              </w:rPr>
            </w:pPr>
            <w:r w:rsidRPr="002464AA">
              <w:rPr>
                <w:color w:val="000000" w:themeColor="text1"/>
              </w:rPr>
              <w:t>Đơn vị tính là tờ.</w:t>
            </w:r>
          </w:p>
          <w:p w14:paraId="1C9A6F7A" w14:textId="5D1A3C23" w:rsidR="00302448" w:rsidRPr="002464AA" w:rsidRDefault="00302448" w:rsidP="00213A79">
            <w:pPr>
              <w:pStyle w:val="ListParagraph"/>
              <w:widowControl w:val="0"/>
              <w:numPr>
                <w:ilvl w:val="0"/>
                <w:numId w:val="10"/>
              </w:numPr>
              <w:spacing w:line="235" w:lineRule="auto"/>
              <w:jc w:val="both"/>
              <w:rPr>
                <w:color w:val="000000" w:themeColor="text1"/>
              </w:rPr>
            </w:pPr>
            <w:r w:rsidRPr="002464AA">
              <w:rPr>
                <w:color w:val="000000" w:themeColor="text1"/>
              </w:rPr>
              <w:t>Mức phí ngay khi phát sinh giữ hộ tài sản khách hàng là mức phí giữ hộ tài sản một tháng.</w:t>
            </w:r>
          </w:p>
          <w:p w14:paraId="001621D5" w14:textId="02823B43" w:rsidR="00302448" w:rsidRPr="002464AA" w:rsidRDefault="00302448" w:rsidP="00213A79">
            <w:pPr>
              <w:pStyle w:val="ListParagraph"/>
              <w:widowControl w:val="0"/>
              <w:numPr>
                <w:ilvl w:val="0"/>
                <w:numId w:val="10"/>
              </w:numPr>
              <w:spacing w:line="235" w:lineRule="auto"/>
              <w:jc w:val="both"/>
              <w:rPr>
                <w:color w:val="000000" w:themeColor="text1"/>
              </w:rPr>
            </w:pPr>
            <w:r w:rsidRPr="002464AA">
              <w:rPr>
                <w:color w:val="000000" w:themeColor="text1"/>
              </w:rPr>
              <w:t>Tính đến thời điểm khách hàng đến nhận lại tài sản giữ hộ mà thời gian phát sinh chưa tròn tháng, đơn vị thực hiện thu phí giữ hộ lên tròn tháng (Ví dụ: 02 tháng 03 ngày phải tính phí tròn 03 tháng).</w:t>
            </w:r>
          </w:p>
          <w:p w14:paraId="2FC2042D" w14:textId="21D3E457" w:rsidR="00302448" w:rsidRPr="002464AA" w:rsidRDefault="00302448" w:rsidP="00302448">
            <w:pPr>
              <w:pStyle w:val="ListParagraph"/>
              <w:widowControl w:val="0"/>
              <w:numPr>
                <w:ilvl w:val="0"/>
                <w:numId w:val="2"/>
              </w:numPr>
              <w:ind w:left="427"/>
              <w:jc w:val="both"/>
              <w:rPr>
                <w:color w:val="000000" w:themeColor="text1"/>
              </w:rPr>
            </w:pPr>
            <w:r w:rsidRPr="002464AA">
              <w:rPr>
                <w:color w:val="000000" w:themeColor="text1"/>
              </w:rPr>
              <w:t>(21): Không thu phí đối với Chứng chỉ tiền gửi dài hạn kỳ hạn từ 05 năm trở lên chuyển quyền sở hữu theo hình thức khớp lệnh. Thu phí liên quan chuyển quyền sở hữu ghi nhận TOI cho bên chuyển quyển sở hữu.</w:t>
            </w:r>
          </w:p>
          <w:p w14:paraId="4126FFE6" w14:textId="77777777" w:rsidR="00302448" w:rsidRPr="002464AA" w:rsidRDefault="00302448" w:rsidP="00302448">
            <w:pPr>
              <w:pStyle w:val="ListParagraph"/>
              <w:widowControl w:val="0"/>
              <w:numPr>
                <w:ilvl w:val="0"/>
                <w:numId w:val="2"/>
              </w:numPr>
              <w:ind w:left="427"/>
              <w:jc w:val="both"/>
              <w:rPr>
                <w:color w:val="000000" w:themeColor="text1"/>
              </w:rPr>
            </w:pPr>
            <w:r w:rsidRPr="002464AA">
              <w:rPr>
                <w:color w:val="000000" w:themeColor="text1"/>
              </w:rPr>
              <w:t>Mức phí</w:t>
            </w:r>
            <w:r w:rsidRPr="002464AA">
              <w:rPr>
                <w:color w:val="000000" w:themeColor="text1"/>
                <w:lang w:val="vi-VN"/>
              </w:rPr>
              <w:t xml:space="preserve"> các</w:t>
            </w:r>
            <w:r w:rsidRPr="002464AA">
              <w:rPr>
                <w:color w:val="000000" w:themeColor="text1"/>
              </w:rPr>
              <w:t xml:space="preserve"> Gói Combo chỉ áp dụng cho 01 tài khoản chính và 01 số điện thoại chính, nếu phát sinh thêm tài khoản phụ hoặc số điện thoại phụ sẽ thu thêm phí SMS Banking theo biểu phí hiện hành.</w:t>
            </w:r>
          </w:p>
          <w:p w14:paraId="1033F452" w14:textId="77777777" w:rsidR="00302448" w:rsidRPr="002464AA" w:rsidRDefault="00302448" w:rsidP="00302448">
            <w:pPr>
              <w:pStyle w:val="ListParagraph"/>
              <w:widowControl w:val="0"/>
              <w:numPr>
                <w:ilvl w:val="0"/>
                <w:numId w:val="2"/>
              </w:numPr>
              <w:ind w:left="427"/>
              <w:jc w:val="both"/>
              <w:rPr>
                <w:color w:val="000000" w:themeColor="text1"/>
              </w:rPr>
            </w:pPr>
            <w:r w:rsidRPr="002464AA">
              <w:rPr>
                <w:color w:val="000000" w:themeColor="text1"/>
              </w:rPr>
              <w:t>Phí dịch vụ được thu từng lần ngay khi phát sinh hoặc thu gộp theo tháng, quý, năm tùy theo tính chất của loại dịch vụ và sẽ không hoàn lại trong bất kỳ trường hợp nào trừ trường hợp Nam A Bank có quy định khác.</w:t>
            </w:r>
          </w:p>
          <w:p w14:paraId="3430B87E" w14:textId="77777777" w:rsidR="00302448" w:rsidRPr="002464AA" w:rsidRDefault="00302448" w:rsidP="00302448">
            <w:pPr>
              <w:pStyle w:val="ListParagraph"/>
              <w:widowControl w:val="0"/>
              <w:numPr>
                <w:ilvl w:val="0"/>
                <w:numId w:val="2"/>
              </w:numPr>
              <w:ind w:left="427"/>
              <w:jc w:val="both"/>
              <w:rPr>
                <w:color w:val="000000" w:themeColor="text1"/>
              </w:rPr>
            </w:pPr>
            <w:r w:rsidRPr="002464AA">
              <w:rPr>
                <w:color w:val="000000" w:themeColor="text1"/>
              </w:rPr>
              <w:t>Mức phí được thay đổi theo từng thời điểm phù hợp với hoạt động của Nam A Bank.</w:t>
            </w:r>
          </w:p>
          <w:p w14:paraId="4C229749" w14:textId="77777777" w:rsidR="00302448" w:rsidRPr="002464AA" w:rsidRDefault="00302448" w:rsidP="00302448">
            <w:pPr>
              <w:pStyle w:val="ListParagraph"/>
              <w:widowControl w:val="0"/>
              <w:numPr>
                <w:ilvl w:val="0"/>
                <w:numId w:val="2"/>
              </w:numPr>
              <w:ind w:left="427"/>
              <w:jc w:val="both"/>
              <w:rPr>
                <w:color w:val="000000" w:themeColor="text1"/>
              </w:rPr>
            </w:pPr>
            <w:r w:rsidRPr="002464AA">
              <w:rPr>
                <w:color w:val="000000" w:themeColor="text1"/>
              </w:rPr>
              <w:t>Các khoản mục phí không liệt kê trong biểu phí này sẽ được áp dụng theo biểu phí ban hành của từng sản phẩm cụ thể (nếu có).</w:t>
            </w:r>
          </w:p>
          <w:p w14:paraId="6612995E" w14:textId="637AEFD0" w:rsidR="00302448" w:rsidRPr="002464AA" w:rsidRDefault="00302448" w:rsidP="00302448">
            <w:pPr>
              <w:pStyle w:val="ListParagraph"/>
              <w:widowControl w:val="0"/>
              <w:numPr>
                <w:ilvl w:val="0"/>
                <w:numId w:val="2"/>
              </w:numPr>
              <w:ind w:left="427"/>
              <w:jc w:val="both"/>
              <w:rPr>
                <w:color w:val="000000" w:themeColor="text1"/>
              </w:rPr>
            </w:pPr>
            <w:r w:rsidRPr="002464AA">
              <w:rPr>
                <w:color w:val="000000" w:themeColor="text1"/>
              </w:rPr>
              <w:t>Đối với phí thu bằng ngoại tệ, mức phí áp dụng khách hàng quy đổi ra VNĐ tương đương theo tỷ giá Nam A Bank từng thời kỳ.</w:t>
            </w:r>
          </w:p>
          <w:p w14:paraId="7292A0C8" w14:textId="77777777" w:rsidR="00302448" w:rsidRDefault="00302448" w:rsidP="00302448">
            <w:pPr>
              <w:pStyle w:val="ListParagraph"/>
              <w:widowControl w:val="0"/>
              <w:numPr>
                <w:ilvl w:val="0"/>
                <w:numId w:val="2"/>
              </w:numPr>
              <w:ind w:left="427"/>
              <w:jc w:val="both"/>
              <w:rPr>
                <w:color w:val="000000" w:themeColor="text1"/>
              </w:rPr>
            </w:pPr>
            <w:r w:rsidRPr="002464AA">
              <w:rPr>
                <w:color w:val="000000" w:themeColor="text1"/>
              </w:rPr>
              <w:t>Các danh mục phí liên quan giao dịch ngoại tệ tuân thủ theo quy định của NHNN về Quản lý ngoại hối.</w:t>
            </w:r>
          </w:p>
          <w:p w14:paraId="321B85FC" w14:textId="7E2F1F99" w:rsidR="00302448" w:rsidRPr="00385788" w:rsidRDefault="00302448" w:rsidP="00385788">
            <w:pPr>
              <w:pStyle w:val="ListParagraph"/>
              <w:widowControl w:val="0"/>
              <w:numPr>
                <w:ilvl w:val="0"/>
                <w:numId w:val="2"/>
              </w:numPr>
              <w:ind w:left="427"/>
              <w:jc w:val="both"/>
              <w:rPr>
                <w:color w:val="000000" w:themeColor="text1"/>
              </w:rPr>
            </w:pPr>
            <w:r w:rsidRPr="00385788">
              <w:rPr>
                <w:color w:val="000000" w:themeColor="text1"/>
              </w:rPr>
              <w:t>Mức phí quy định trong biểu phí là mức tối thiểu.</w:t>
            </w:r>
          </w:p>
        </w:tc>
      </w:tr>
    </w:tbl>
    <w:p w14:paraId="678A6452" w14:textId="77777777" w:rsidR="00CB5F39" w:rsidRPr="002464AA" w:rsidRDefault="00CB5F39" w:rsidP="00A04D94">
      <w:pPr>
        <w:ind w:firstLine="0"/>
        <w:rPr>
          <w:color w:val="000000" w:themeColor="text1"/>
        </w:rPr>
      </w:pPr>
    </w:p>
    <w:sectPr w:rsidR="00CB5F39" w:rsidRPr="002464AA" w:rsidSect="00580422">
      <w:footerReference w:type="default" r:id="rId10"/>
      <w:pgSz w:w="11909" w:h="16834" w:code="9"/>
      <w:pgMar w:top="448" w:right="539" w:bottom="544" w:left="539" w:header="720"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FA94A" w14:textId="77777777" w:rsidR="00B7274E" w:rsidRDefault="00B7274E" w:rsidP="00A04D94">
      <w:pPr>
        <w:spacing w:line="240" w:lineRule="auto"/>
      </w:pPr>
      <w:r>
        <w:separator/>
      </w:r>
    </w:p>
  </w:endnote>
  <w:endnote w:type="continuationSeparator" w:id="0">
    <w:p w14:paraId="30BD9F9C" w14:textId="77777777" w:rsidR="00B7274E" w:rsidRDefault="00B7274E" w:rsidP="00A04D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VNI-Aptima">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Myriad Pro Light" w:hAnsi="Myriad Pro Light"/>
      </w:rPr>
      <w:id w:val="-2124141633"/>
      <w:docPartObj>
        <w:docPartGallery w:val="Page Numbers (Bottom of Page)"/>
        <w:docPartUnique/>
      </w:docPartObj>
    </w:sdtPr>
    <w:sdtContent>
      <w:p w14:paraId="3205196C" w14:textId="4C235EAE" w:rsidR="00F260FE" w:rsidRPr="006D625D" w:rsidRDefault="005B1844" w:rsidP="00D054A0">
        <w:pPr>
          <w:pStyle w:val="Footer"/>
          <w:tabs>
            <w:tab w:val="clear" w:pos="4680"/>
            <w:tab w:val="clear" w:pos="9360"/>
            <w:tab w:val="center" w:pos="5400"/>
            <w:tab w:val="right" w:pos="10800"/>
          </w:tabs>
          <w:ind w:firstLine="0"/>
          <w:rPr>
            <w:rFonts w:ascii="Myriad Pro Light" w:hAnsi="Myriad Pro Light"/>
          </w:rPr>
        </w:pPr>
        <w:r>
          <w:t>BM-QLCL.QLVB.</w:t>
        </w:r>
        <w:r w:rsidR="006718D5">
          <w:t>03.29</w:t>
        </w:r>
        <w:r>
          <w:t>, Ngày hiệu lực (</w:t>
        </w:r>
        <w:r w:rsidR="006718D5">
          <w:t>05/11/2024</w:t>
        </w:r>
        <w:r>
          <w:t>)</w:t>
        </w:r>
        <w:r w:rsidR="00F260FE" w:rsidRPr="00C81341">
          <w:rPr>
            <w:rFonts w:ascii="Arial" w:hAnsi="Arial" w:cs="Arial"/>
            <w:sz w:val="18"/>
            <w:szCs w:val="18"/>
          </w:rPr>
          <w:tab/>
        </w:r>
        <w:r w:rsidR="00F260FE" w:rsidRPr="00C81341">
          <w:rPr>
            <w:rFonts w:ascii="Arial" w:hAnsi="Arial" w:cs="Arial"/>
            <w:sz w:val="18"/>
            <w:szCs w:val="18"/>
          </w:rPr>
          <w:tab/>
        </w:r>
        <w:r w:rsidR="00F260FE" w:rsidRPr="00980E5D">
          <w:rPr>
            <w:sz w:val="18"/>
            <w:szCs w:val="18"/>
          </w:rPr>
          <w:fldChar w:fldCharType="begin"/>
        </w:r>
        <w:r w:rsidR="00F260FE" w:rsidRPr="00980E5D">
          <w:rPr>
            <w:sz w:val="18"/>
            <w:szCs w:val="18"/>
          </w:rPr>
          <w:instrText xml:space="preserve"> PAGE   \* MERGEFORMAT </w:instrText>
        </w:r>
        <w:r w:rsidR="00F260FE" w:rsidRPr="00980E5D">
          <w:rPr>
            <w:sz w:val="18"/>
            <w:szCs w:val="18"/>
          </w:rPr>
          <w:fldChar w:fldCharType="separate"/>
        </w:r>
        <w:r w:rsidR="00F260FE">
          <w:rPr>
            <w:noProof/>
            <w:sz w:val="18"/>
            <w:szCs w:val="18"/>
          </w:rPr>
          <w:t>6</w:t>
        </w:r>
        <w:r w:rsidR="00F260FE" w:rsidRPr="00980E5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E394F" w14:textId="77777777" w:rsidR="00B7274E" w:rsidRDefault="00B7274E" w:rsidP="00A04D94">
      <w:pPr>
        <w:spacing w:line="240" w:lineRule="auto"/>
      </w:pPr>
      <w:r>
        <w:separator/>
      </w:r>
    </w:p>
  </w:footnote>
  <w:footnote w:type="continuationSeparator" w:id="0">
    <w:p w14:paraId="684FC3F1" w14:textId="77777777" w:rsidR="00B7274E" w:rsidRDefault="00B7274E" w:rsidP="00A04D94">
      <w:pPr>
        <w:spacing w:line="240" w:lineRule="auto"/>
      </w:pPr>
      <w:r>
        <w:continuationSeparator/>
      </w:r>
    </w:p>
  </w:footnote>
  <w:footnote w:id="1">
    <w:p w14:paraId="7132EEC7" w14:textId="77777777" w:rsidR="00302448" w:rsidRDefault="00302448" w:rsidP="006D0345">
      <w:pPr>
        <w:pStyle w:val="FootnoteText"/>
        <w:ind w:left="142" w:hanging="76"/>
        <w:jc w:val="both"/>
      </w:pPr>
      <w:r>
        <w:rPr>
          <w:rStyle w:val="FootnoteReference"/>
        </w:rPr>
        <w:footnoteRef/>
      </w:r>
      <w:r>
        <w:t xml:space="preserve"> Theo Quyết định 451/2024/QĐ-NHNA-15 ngày 26/06/2024 v/v ban hành Biểu phí liên quan đến hoạt động tín dụng dành cho Khách hàng cá nhân và các văn bản sửa đổi, bổ sung, thay thế (nếu có)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2D0244"/>
    <w:multiLevelType w:val="hybridMultilevel"/>
    <w:tmpl w:val="54221028"/>
    <w:lvl w:ilvl="0" w:tplc="E090B434">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2" w15:restartNumberingAfterBreak="0">
    <w:nsid w:val="113B3791"/>
    <w:multiLevelType w:val="hybridMultilevel"/>
    <w:tmpl w:val="85C8D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74538"/>
    <w:multiLevelType w:val="hybridMultilevel"/>
    <w:tmpl w:val="85164190"/>
    <w:lvl w:ilvl="0" w:tplc="3E0CDA34">
      <w:numFmt w:val="bullet"/>
      <w:lvlText w:val="-"/>
      <w:lvlJc w:val="left"/>
      <w:pPr>
        <w:ind w:left="720" w:hanging="360"/>
      </w:pPr>
      <w:rPr>
        <w:rFonts w:ascii="Myriad Pro Light" w:eastAsiaTheme="minorHAnsi" w:hAnsi="Myriad Pro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E36F59"/>
    <w:multiLevelType w:val="hybridMultilevel"/>
    <w:tmpl w:val="D9C264D8"/>
    <w:lvl w:ilvl="0" w:tplc="EB967D2A">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5" w15:restartNumberingAfterBreak="0">
    <w:nsid w:val="44970E63"/>
    <w:multiLevelType w:val="hybridMultilevel"/>
    <w:tmpl w:val="DD8AB330"/>
    <w:lvl w:ilvl="0" w:tplc="E91448E6">
      <w:start w:val="1"/>
      <w:numFmt w:val="bullet"/>
      <w:lvlText w:val=""/>
      <w:lvlJc w:val="left"/>
      <w:pPr>
        <w:ind w:left="1410" w:hanging="360"/>
      </w:pPr>
      <w:rPr>
        <w:rFonts w:ascii="Symbol" w:hAnsi="Symbol" w:hint="default"/>
        <w:sz w:val="12"/>
        <w:szCs w:val="12"/>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6" w15:restartNumberingAfterBreak="0">
    <w:nsid w:val="53FD5FDC"/>
    <w:multiLevelType w:val="hybridMultilevel"/>
    <w:tmpl w:val="19345D1C"/>
    <w:lvl w:ilvl="0" w:tplc="30F828E4">
      <w:start w:val="1"/>
      <w:numFmt w:val="lowerLetter"/>
      <w:lvlText w:val="%1."/>
      <w:lvlJc w:val="left"/>
      <w:pPr>
        <w:ind w:left="870" w:hanging="360"/>
      </w:pPr>
      <w:rPr>
        <w:rFonts w:hint="default"/>
        <w:b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 w15:restartNumberingAfterBreak="0">
    <w:nsid w:val="5FF0424B"/>
    <w:multiLevelType w:val="hybridMultilevel"/>
    <w:tmpl w:val="D9E22E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6C01E94"/>
    <w:multiLevelType w:val="hybridMultilevel"/>
    <w:tmpl w:val="207C79EA"/>
    <w:lvl w:ilvl="0" w:tplc="04090001">
      <w:start w:val="1"/>
      <w:numFmt w:val="bullet"/>
      <w:lvlText w:val=""/>
      <w:lvlJc w:val="left"/>
      <w:pPr>
        <w:ind w:left="2037" w:hanging="360"/>
      </w:pPr>
      <w:rPr>
        <w:rFonts w:ascii="Symbol" w:hAnsi="Symbol" w:hint="default"/>
      </w:rPr>
    </w:lvl>
    <w:lvl w:ilvl="1" w:tplc="04090003" w:tentative="1">
      <w:start w:val="1"/>
      <w:numFmt w:val="bullet"/>
      <w:lvlText w:val="o"/>
      <w:lvlJc w:val="left"/>
      <w:pPr>
        <w:ind w:left="2757" w:hanging="360"/>
      </w:pPr>
      <w:rPr>
        <w:rFonts w:ascii="Courier New" w:hAnsi="Courier New" w:cs="Courier New" w:hint="default"/>
      </w:rPr>
    </w:lvl>
    <w:lvl w:ilvl="2" w:tplc="04090005" w:tentative="1">
      <w:start w:val="1"/>
      <w:numFmt w:val="bullet"/>
      <w:lvlText w:val=""/>
      <w:lvlJc w:val="left"/>
      <w:pPr>
        <w:ind w:left="3477" w:hanging="360"/>
      </w:pPr>
      <w:rPr>
        <w:rFonts w:ascii="Wingdings" w:hAnsi="Wingdings" w:hint="default"/>
      </w:rPr>
    </w:lvl>
    <w:lvl w:ilvl="3" w:tplc="04090001" w:tentative="1">
      <w:start w:val="1"/>
      <w:numFmt w:val="bullet"/>
      <w:lvlText w:val=""/>
      <w:lvlJc w:val="left"/>
      <w:pPr>
        <w:ind w:left="4197" w:hanging="360"/>
      </w:pPr>
      <w:rPr>
        <w:rFonts w:ascii="Symbol" w:hAnsi="Symbol" w:hint="default"/>
      </w:rPr>
    </w:lvl>
    <w:lvl w:ilvl="4" w:tplc="04090003" w:tentative="1">
      <w:start w:val="1"/>
      <w:numFmt w:val="bullet"/>
      <w:lvlText w:val="o"/>
      <w:lvlJc w:val="left"/>
      <w:pPr>
        <w:ind w:left="4917" w:hanging="360"/>
      </w:pPr>
      <w:rPr>
        <w:rFonts w:ascii="Courier New" w:hAnsi="Courier New" w:cs="Courier New" w:hint="default"/>
      </w:rPr>
    </w:lvl>
    <w:lvl w:ilvl="5" w:tplc="04090005" w:tentative="1">
      <w:start w:val="1"/>
      <w:numFmt w:val="bullet"/>
      <w:lvlText w:val=""/>
      <w:lvlJc w:val="left"/>
      <w:pPr>
        <w:ind w:left="5637" w:hanging="360"/>
      </w:pPr>
      <w:rPr>
        <w:rFonts w:ascii="Wingdings" w:hAnsi="Wingdings" w:hint="default"/>
      </w:rPr>
    </w:lvl>
    <w:lvl w:ilvl="6" w:tplc="04090001" w:tentative="1">
      <w:start w:val="1"/>
      <w:numFmt w:val="bullet"/>
      <w:lvlText w:val=""/>
      <w:lvlJc w:val="left"/>
      <w:pPr>
        <w:ind w:left="6357" w:hanging="360"/>
      </w:pPr>
      <w:rPr>
        <w:rFonts w:ascii="Symbol" w:hAnsi="Symbol" w:hint="default"/>
      </w:rPr>
    </w:lvl>
    <w:lvl w:ilvl="7" w:tplc="04090003" w:tentative="1">
      <w:start w:val="1"/>
      <w:numFmt w:val="bullet"/>
      <w:lvlText w:val="o"/>
      <w:lvlJc w:val="left"/>
      <w:pPr>
        <w:ind w:left="7077" w:hanging="360"/>
      </w:pPr>
      <w:rPr>
        <w:rFonts w:ascii="Courier New" w:hAnsi="Courier New" w:cs="Courier New" w:hint="default"/>
      </w:rPr>
    </w:lvl>
    <w:lvl w:ilvl="8" w:tplc="04090005" w:tentative="1">
      <w:start w:val="1"/>
      <w:numFmt w:val="bullet"/>
      <w:lvlText w:val=""/>
      <w:lvlJc w:val="left"/>
      <w:pPr>
        <w:ind w:left="7797" w:hanging="360"/>
      </w:pPr>
      <w:rPr>
        <w:rFonts w:ascii="Wingdings" w:hAnsi="Wingdings" w:hint="default"/>
      </w:rPr>
    </w:lvl>
  </w:abstractNum>
  <w:abstractNum w:abstractNumId="9" w15:restartNumberingAfterBreak="0">
    <w:nsid w:val="6AA3392E"/>
    <w:multiLevelType w:val="hybridMultilevel"/>
    <w:tmpl w:val="B922F600"/>
    <w:lvl w:ilvl="0" w:tplc="0409000D">
      <w:start w:val="1"/>
      <w:numFmt w:val="bullet"/>
      <w:lvlText w:val=""/>
      <w:lvlJc w:val="left"/>
      <w:pPr>
        <w:ind w:left="1677" w:hanging="360"/>
      </w:pPr>
      <w:rPr>
        <w:rFonts w:ascii="Wingdings" w:hAnsi="Wingdings" w:hint="default"/>
      </w:rPr>
    </w:lvl>
    <w:lvl w:ilvl="1" w:tplc="04090003" w:tentative="1">
      <w:start w:val="1"/>
      <w:numFmt w:val="bullet"/>
      <w:lvlText w:val="o"/>
      <w:lvlJc w:val="left"/>
      <w:pPr>
        <w:ind w:left="2397" w:hanging="360"/>
      </w:pPr>
      <w:rPr>
        <w:rFonts w:ascii="Courier New" w:hAnsi="Courier New" w:cs="Courier New" w:hint="default"/>
      </w:rPr>
    </w:lvl>
    <w:lvl w:ilvl="2" w:tplc="04090005" w:tentative="1">
      <w:start w:val="1"/>
      <w:numFmt w:val="bullet"/>
      <w:lvlText w:val=""/>
      <w:lvlJc w:val="left"/>
      <w:pPr>
        <w:ind w:left="3117" w:hanging="360"/>
      </w:pPr>
      <w:rPr>
        <w:rFonts w:ascii="Wingdings" w:hAnsi="Wingdings" w:hint="default"/>
      </w:rPr>
    </w:lvl>
    <w:lvl w:ilvl="3" w:tplc="04090001" w:tentative="1">
      <w:start w:val="1"/>
      <w:numFmt w:val="bullet"/>
      <w:lvlText w:val=""/>
      <w:lvlJc w:val="left"/>
      <w:pPr>
        <w:ind w:left="3837" w:hanging="360"/>
      </w:pPr>
      <w:rPr>
        <w:rFonts w:ascii="Symbol" w:hAnsi="Symbol" w:hint="default"/>
      </w:rPr>
    </w:lvl>
    <w:lvl w:ilvl="4" w:tplc="04090003" w:tentative="1">
      <w:start w:val="1"/>
      <w:numFmt w:val="bullet"/>
      <w:lvlText w:val="o"/>
      <w:lvlJc w:val="left"/>
      <w:pPr>
        <w:ind w:left="4557" w:hanging="360"/>
      </w:pPr>
      <w:rPr>
        <w:rFonts w:ascii="Courier New" w:hAnsi="Courier New" w:cs="Courier New" w:hint="default"/>
      </w:rPr>
    </w:lvl>
    <w:lvl w:ilvl="5" w:tplc="04090005" w:tentative="1">
      <w:start w:val="1"/>
      <w:numFmt w:val="bullet"/>
      <w:lvlText w:val=""/>
      <w:lvlJc w:val="left"/>
      <w:pPr>
        <w:ind w:left="5277" w:hanging="360"/>
      </w:pPr>
      <w:rPr>
        <w:rFonts w:ascii="Wingdings" w:hAnsi="Wingdings" w:hint="default"/>
      </w:rPr>
    </w:lvl>
    <w:lvl w:ilvl="6" w:tplc="04090001" w:tentative="1">
      <w:start w:val="1"/>
      <w:numFmt w:val="bullet"/>
      <w:lvlText w:val=""/>
      <w:lvlJc w:val="left"/>
      <w:pPr>
        <w:ind w:left="5997" w:hanging="360"/>
      </w:pPr>
      <w:rPr>
        <w:rFonts w:ascii="Symbol" w:hAnsi="Symbol" w:hint="default"/>
      </w:rPr>
    </w:lvl>
    <w:lvl w:ilvl="7" w:tplc="04090003" w:tentative="1">
      <w:start w:val="1"/>
      <w:numFmt w:val="bullet"/>
      <w:lvlText w:val="o"/>
      <w:lvlJc w:val="left"/>
      <w:pPr>
        <w:ind w:left="6717" w:hanging="360"/>
      </w:pPr>
      <w:rPr>
        <w:rFonts w:ascii="Courier New" w:hAnsi="Courier New" w:cs="Courier New" w:hint="default"/>
      </w:rPr>
    </w:lvl>
    <w:lvl w:ilvl="8" w:tplc="04090005" w:tentative="1">
      <w:start w:val="1"/>
      <w:numFmt w:val="bullet"/>
      <w:lvlText w:val=""/>
      <w:lvlJc w:val="left"/>
      <w:pPr>
        <w:ind w:left="7437" w:hanging="360"/>
      </w:pPr>
      <w:rPr>
        <w:rFonts w:ascii="Wingdings" w:hAnsi="Wingdings" w:hint="default"/>
      </w:rPr>
    </w:lvl>
  </w:abstractNum>
  <w:abstractNum w:abstractNumId="10" w15:restartNumberingAfterBreak="0">
    <w:nsid w:val="701115DC"/>
    <w:multiLevelType w:val="hybridMultilevel"/>
    <w:tmpl w:val="BF44199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1" w15:restartNumberingAfterBreak="0">
    <w:nsid w:val="71AE7CE3"/>
    <w:multiLevelType w:val="hybridMultilevel"/>
    <w:tmpl w:val="D8F253DA"/>
    <w:lvl w:ilvl="0" w:tplc="16727AD8">
      <w:start w:val="1"/>
      <w:numFmt w:val="bullet"/>
      <w:lvlText w:val=""/>
      <w:lvlJc w:val="left"/>
      <w:pPr>
        <w:ind w:left="900" w:hanging="360"/>
      </w:pPr>
      <w:rPr>
        <w:rFonts w:ascii="Symbol" w:hAnsi="Symbol" w:hint="default"/>
      </w:rPr>
    </w:lvl>
    <w:lvl w:ilvl="1" w:tplc="3E0CDA34">
      <w:numFmt w:val="bullet"/>
      <w:lvlText w:val="-"/>
      <w:lvlJc w:val="left"/>
      <w:pPr>
        <w:ind w:left="1620" w:hanging="360"/>
      </w:pPr>
      <w:rPr>
        <w:rFonts w:ascii="Myriad Pro Light" w:eastAsiaTheme="minorHAnsi" w:hAnsi="Myriad Pro Light" w:cs="Times New Roman"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737475C0"/>
    <w:multiLevelType w:val="hybridMultilevel"/>
    <w:tmpl w:val="A61ACFBC"/>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13" w15:restartNumberingAfterBreak="0">
    <w:nsid w:val="79F626A7"/>
    <w:multiLevelType w:val="hybridMultilevel"/>
    <w:tmpl w:val="72E898DC"/>
    <w:lvl w:ilvl="0" w:tplc="CB680D0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456937">
    <w:abstractNumId w:val="10"/>
  </w:num>
  <w:num w:numId="2" w16cid:durableId="34238034">
    <w:abstractNumId w:val="11"/>
  </w:num>
  <w:num w:numId="3" w16cid:durableId="1147015380">
    <w:abstractNumId w:val="3"/>
  </w:num>
  <w:num w:numId="4" w16cid:durableId="744495848">
    <w:abstractNumId w:val="13"/>
  </w:num>
  <w:num w:numId="5" w16cid:durableId="3944001">
    <w:abstractNumId w:val="2"/>
  </w:num>
  <w:num w:numId="6" w16cid:durableId="154032844">
    <w:abstractNumId w:val="5"/>
  </w:num>
  <w:num w:numId="7" w16cid:durableId="1956063040">
    <w:abstractNumId w:val="6"/>
  </w:num>
  <w:num w:numId="8" w16cid:durableId="1982953993">
    <w:abstractNumId w:val="9"/>
  </w:num>
  <w:num w:numId="9" w16cid:durableId="659694880">
    <w:abstractNumId w:val="8"/>
  </w:num>
  <w:num w:numId="10" w16cid:durableId="2010257370">
    <w:abstractNumId w:val="12"/>
  </w:num>
  <w:num w:numId="11" w16cid:durableId="873034749">
    <w:abstractNumId w:val="4"/>
  </w:num>
  <w:num w:numId="12" w16cid:durableId="801115049">
    <w:abstractNumId w:val="0"/>
  </w:num>
  <w:num w:numId="13" w16cid:durableId="928466011">
    <w:abstractNumId w:val="1"/>
  </w:num>
  <w:num w:numId="14" w16cid:durableId="191727490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D94"/>
    <w:rsid w:val="0000017F"/>
    <w:rsid w:val="00000B22"/>
    <w:rsid w:val="00000CAC"/>
    <w:rsid w:val="0000206B"/>
    <w:rsid w:val="000036A6"/>
    <w:rsid w:val="00004C22"/>
    <w:rsid w:val="00004F49"/>
    <w:rsid w:val="00005578"/>
    <w:rsid w:val="0000557D"/>
    <w:rsid w:val="00006404"/>
    <w:rsid w:val="000069B5"/>
    <w:rsid w:val="000079B1"/>
    <w:rsid w:val="000104D2"/>
    <w:rsid w:val="00011428"/>
    <w:rsid w:val="00011792"/>
    <w:rsid w:val="00011E67"/>
    <w:rsid w:val="0001221B"/>
    <w:rsid w:val="000127DC"/>
    <w:rsid w:val="00012EC5"/>
    <w:rsid w:val="00015ECE"/>
    <w:rsid w:val="00016713"/>
    <w:rsid w:val="00016B93"/>
    <w:rsid w:val="00017778"/>
    <w:rsid w:val="00017EBE"/>
    <w:rsid w:val="000208BA"/>
    <w:rsid w:val="00020C91"/>
    <w:rsid w:val="00022B42"/>
    <w:rsid w:val="0002327D"/>
    <w:rsid w:val="0002389F"/>
    <w:rsid w:val="0002399A"/>
    <w:rsid w:val="00023F5A"/>
    <w:rsid w:val="0002410F"/>
    <w:rsid w:val="0002477D"/>
    <w:rsid w:val="00024A23"/>
    <w:rsid w:val="00025FE5"/>
    <w:rsid w:val="00026E3D"/>
    <w:rsid w:val="00027099"/>
    <w:rsid w:val="0002758B"/>
    <w:rsid w:val="00027625"/>
    <w:rsid w:val="00027A30"/>
    <w:rsid w:val="000307EC"/>
    <w:rsid w:val="000309EB"/>
    <w:rsid w:val="00031085"/>
    <w:rsid w:val="000310AA"/>
    <w:rsid w:val="00031D47"/>
    <w:rsid w:val="00032A60"/>
    <w:rsid w:val="00032B16"/>
    <w:rsid w:val="00033C47"/>
    <w:rsid w:val="00036DD5"/>
    <w:rsid w:val="00037EF9"/>
    <w:rsid w:val="00040F13"/>
    <w:rsid w:val="00041D28"/>
    <w:rsid w:val="00042018"/>
    <w:rsid w:val="00042FA4"/>
    <w:rsid w:val="00043259"/>
    <w:rsid w:val="0004442B"/>
    <w:rsid w:val="00044A47"/>
    <w:rsid w:val="00045C9E"/>
    <w:rsid w:val="00045CAF"/>
    <w:rsid w:val="000464B0"/>
    <w:rsid w:val="00046616"/>
    <w:rsid w:val="00046A17"/>
    <w:rsid w:val="00050318"/>
    <w:rsid w:val="00050536"/>
    <w:rsid w:val="000513D9"/>
    <w:rsid w:val="00051A7F"/>
    <w:rsid w:val="00052834"/>
    <w:rsid w:val="00052C14"/>
    <w:rsid w:val="0005749A"/>
    <w:rsid w:val="000576B0"/>
    <w:rsid w:val="00057B99"/>
    <w:rsid w:val="00060072"/>
    <w:rsid w:val="0006036A"/>
    <w:rsid w:val="00060436"/>
    <w:rsid w:val="0006087F"/>
    <w:rsid w:val="00060F41"/>
    <w:rsid w:val="000632E2"/>
    <w:rsid w:val="000634A0"/>
    <w:rsid w:val="00064D24"/>
    <w:rsid w:val="00064D3D"/>
    <w:rsid w:val="00064E9D"/>
    <w:rsid w:val="000658A1"/>
    <w:rsid w:val="00066258"/>
    <w:rsid w:val="00067576"/>
    <w:rsid w:val="000676D7"/>
    <w:rsid w:val="000709EB"/>
    <w:rsid w:val="00072088"/>
    <w:rsid w:val="000720FA"/>
    <w:rsid w:val="000740A0"/>
    <w:rsid w:val="000745C1"/>
    <w:rsid w:val="0007736B"/>
    <w:rsid w:val="00077FEC"/>
    <w:rsid w:val="0008014B"/>
    <w:rsid w:val="000802A5"/>
    <w:rsid w:val="00080D37"/>
    <w:rsid w:val="00081E87"/>
    <w:rsid w:val="0008324C"/>
    <w:rsid w:val="0008334F"/>
    <w:rsid w:val="00083908"/>
    <w:rsid w:val="00083BDC"/>
    <w:rsid w:val="00083CB2"/>
    <w:rsid w:val="00084292"/>
    <w:rsid w:val="00084530"/>
    <w:rsid w:val="00087D08"/>
    <w:rsid w:val="0009005D"/>
    <w:rsid w:val="000901C0"/>
    <w:rsid w:val="00090ACA"/>
    <w:rsid w:val="00091D3B"/>
    <w:rsid w:val="000920CF"/>
    <w:rsid w:val="00092B95"/>
    <w:rsid w:val="00092BB5"/>
    <w:rsid w:val="00092DC6"/>
    <w:rsid w:val="000955CF"/>
    <w:rsid w:val="00096588"/>
    <w:rsid w:val="00097785"/>
    <w:rsid w:val="00097DA8"/>
    <w:rsid w:val="000A0498"/>
    <w:rsid w:val="000A15B8"/>
    <w:rsid w:val="000A1DFC"/>
    <w:rsid w:val="000A2A3C"/>
    <w:rsid w:val="000A5E32"/>
    <w:rsid w:val="000A5EE6"/>
    <w:rsid w:val="000A649A"/>
    <w:rsid w:val="000A7346"/>
    <w:rsid w:val="000B0637"/>
    <w:rsid w:val="000B0F0D"/>
    <w:rsid w:val="000B10CB"/>
    <w:rsid w:val="000B1451"/>
    <w:rsid w:val="000B26B5"/>
    <w:rsid w:val="000B2B6A"/>
    <w:rsid w:val="000B31C1"/>
    <w:rsid w:val="000B3ABF"/>
    <w:rsid w:val="000B45EA"/>
    <w:rsid w:val="000B4824"/>
    <w:rsid w:val="000B4B11"/>
    <w:rsid w:val="000B7304"/>
    <w:rsid w:val="000B7BD8"/>
    <w:rsid w:val="000B7DB4"/>
    <w:rsid w:val="000C0E2B"/>
    <w:rsid w:val="000C1223"/>
    <w:rsid w:val="000C19F3"/>
    <w:rsid w:val="000C1FC5"/>
    <w:rsid w:val="000C53B2"/>
    <w:rsid w:val="000C5955"/>
    <w:rsid w:val="000C5D8A"/>
    <w:rsid w:val="000C64EE"/>
    <w:rsid w:val="000C7584"/>
    <w:rsid w:val="000C78C5"/>
    <w:rsid w:val="000C7C1B"/>
    <w:rsid w:val="000D0AA4"/>
    <w:rsid w:val="000D1639"/>
    <w:rsid w:val="000D167A"/>
    <w:rsid w:val="000D265B"/>
    <w:rsid w:val="000D4D59"/>
    <w:rsid w:val="000D578B"/>
    <w:rsid w:val="000D599C"/>
    <w:rsid w:val="000D6C67"/>
    <w:rsid w:val="000D763C"/>
    <w:rsid w:val="000D7B4E"/>
    <w:rsid w:val="000D7F30"/>
    <w:rsid w:val="000E04AB"/>
    <w:rsid w:val="000E29CE"/>
    <w:rsid w:val="000E2AE8"/>
    <w:rsid w:val="000E33BC"/>
    <w:rsid w:val="000E4A5F"/>
    <w:rsid w:val="000E5335"/>
    <w:rsid w:val="000E5A97"/>
    <w:rsid w:val="000E5B98"/>
    <w:rsid w:val="000E65D0"/>
    <w:rsid w:val="000E7244"/>
    <w:rsid w:val="000F090F"/>
    <w:rsid w:val="000F3842"/>
    <w:rsid w:val="000F3AFB"/>
    <w:rsid w:val="000F481D"/>
    <w:rsid w:val="000F5445"/>
    <w:rsid w:val="000F56B4"/>
    <w:rsid w:val="000F60C6"/>
    <w:rsid w:val="00100657"/>
    <w:rsid w:val="00100750"/>
    <w:rsid w:val="00102655"/>
    <w:rsid w:val="00102678"/>
    <w:rsid w:val="00103DEB"/>
    <w:rsid w:val="00105015"/>
    <w:rsid w:val="00105D6C"/>
    <w:rsid w:val="001063AA"/>
    <w:rsid w:val="00106506"/>
    <w:rsid w:val="00107731"/>
    <w:rsid w:val="00107FC4"/>
    <w:rsid w:val="00110B74"/>
    <w:rsid w:val="00110C13"/>
    <w:rsid w:val="00111630"/>
    <w:rsid w:val="001124D4"/>
    <w:rsid w:val="00114AB7"/>
    <w:rsid w:val="00115283"/>
    <w:rsid w:val="0011541C"/>
    <w:rsid w:val="001157F7"/>
    <w:rsid w:val="001172A1"/>
    <w:rsid w:val="0011759C"/>
    <w:rsid w:val="00117E83"/>
    <w:rsid w:val="00121180"/>
    <w:rsid w:val="00121B6E"/>
    <w:rsid w:val="00121C9C"/>
    <w:rsid w:val="00122732"/>
    <w:rsid w:val="00124B58"/>
    <w:rsid w:val="00124E77"/>
    <w:rsid w:val="0012688D"/>
    <w:rsid w:val="001268B8"/>
    <w:rsid w:val="00127179"/>
    <w:rsid w:val="00127FB2"/>
    <w:rsid w:val="00132EB7"/>
    <w:rsid w:val="00134504"/>
    <w:rsid w:val="00134D17"/>
    <w:rsid w:val="00134D71"/>
    <w:rsid w:val="001354C3"/>
    <w:rsid w:val="0013602E"/>
    <w:rsid w:val="00136CBA"/>
    <w:rsid w:val="001372BB"/>
    <w:rsid w:val="00137547"/>
    <w:rsid w:val="00137938"/>
    <w:rsid w:val="00137E0B"/>
    <w:rsid w:val="0014053B"/>
    <w:rsid w:val="001424F4"/>
    <w:rsid w:val="00143934"/>
    <w:rsid w:val="0014540D"/>
    <w:rsid w:val="00145D3F"/>
    <w:rsid w:val="00145EF9"/>
    <w:rsid w:val="00150B0C"/>
    <w:rsid w:val="00151A53"/>
    <w:rsid w:val="00151FDC"/>
    <w:rsid w:val="00152713"/>
    <w:rsid w:val="001528C2"/>
    <w:rsid w:val="00152EAC"/>
    <w:rsid w:val="00153038"/>
    <w:rsid w:val="00153409"/>
    <w:rsid w:val="00153DDD"/>
    <w:rsid w:val="0015445C"/>
    <w:rsid w:val="00154628"/>
    <w:rsid w:val="0015493F"/>
    <w:rsid w:val="00155879"/>
    <w:rsid w:val="00155FBB"/>
    <w:rsid w:val="00156848"/>
    <w:rsid w:val="00156EF6"/>
    <w:rsid w:val="001576F3"/>
    <w:rsid w:val="00157734"/>
    <w:rsid w:val="0016156A"/>
    <w:rsid w:val="00162112"/>
    <w:rsid w:val="00163956"/>
    <w:rsid w:val="001648DA"/>
    <w:rsid w:val="00164D67"/>
    <w:rsid w:val="00164DF2"/>
    <w:rsid w:val="0016518A"/>
    <w:rsid w:val="00165DD6"/>
    <w:rsid w:val="001672DA"/>
    <w:rsid w:val="00170240"/>
    <w:rsid w:val="00170795"/>
    <w:rsid w:val="00171C6B"/>
    <w:rsid w:val="00172E9B"/>
    <w:rsid w:val="001742B4"/>
    <w:rsid w:val="0017498A"/>
    <w:rsid w:val="00174B98"/>
    <w:rsid w:val="0017567C"/>
    <w:rsid w:val="00177D59"/>
    <w:rsid w:val="00180E73"/>
    <w:rsid w:val="00181009"/>
    <w:rsid w:val="0018157D"/>
    <w:rsid w:val="00181E92"/>
    <w:rsid w:val="001822E2"/>
    <w:rsid w:val="0018309E"/>
    <w:rsid w:val="0018404C"/>
    <w:rsid w:val="001859A2"/>
    <w:rsid w:val="00186A36"/>
    <w:rsid w:val="00190032"/>
    <w:rsid w:val="0019010B"/>
    <w:rsid w:val="001904E3"/>
    <w:rsid w:val="001909A2"/>
    <w:rsid w:val="00192045"/>
    <w:rsid w:val="00192F98"/>
    <w:rsid w:val="0019325A"/>
    <w:rsid w:val="00193F61"/>
    <w:rsid w:val="001942CC"/>
    <w:rsid w:val="0019671C"/>
    <w:rsid w:val="001969AC"/>
    <w:rsid w:val="00197003"/>
    <w:rsid w:val="0019722B"/>
    <w:rsid w:val="00197A2F"/>
    <w:rsid w:val="00197F45"/>
    <w:rsid w:val="001A009C"/>
    <w:rsid w:val="001A0D8D"/>
    <w:rsid w:val="001A29DA"/>
    <w:rsid w:val="001A3386"/>
    <w:rsid w:val="001A346C"/>
    <w:rsid w:val="001A418B"/>
    <w:rsid w:val="001A43B5"/>
    <w:rsid w:val="001A53AC"/>
    <w:rsid w:val="001A5BDC"/>
    <w:rsid w:val="001B0372"/>
    <w:rsid w:val="001B2460"/>
    <w:rsid w:val="001B260B"/>
    <w:rsid w:val="001B2BC6"/>
    <w:rsid w:val="001B36E9"/>
    <w:rsid w:val="001B3963"/>
    <w:rsid w:val="001B3CC6"/>
    <w:rsid w:val="001B3CD5"/>
    <w:rsid w:val="001B3CD9"/>
    <w:rsid w:val="001B4697"/>
    <w:rsid w:val="001B47E5"/>
    <w:rsid w:val="001B51F0"/>
    <w:rsid w:val="001B5267"/>
    <w:rsid w:val="001B56EE"/>
    <w:rsid w:val="001B7FC8"/>
    <w:rsid w:val="001C5AD9"/>
    <w:rsid w:val="001C6856"/>
    <w:rsid w:val="001C7175"/>
    <w:rsid w:val="001C7178"/>
    <w:rsid w:val="001C7686"/>
    <w:rsid w:val="001C78A9"/>
    <w:rsid w:val="001D0AD6"/>
    <w:rsid w:val="001D1A4B"/>
    <w:rsid w:val="001D4FD2"/>
    <w:rsid w:val="001D68C2"/>
    <w:rsid w:val="001D7893"/>
    <w:rsid w:val="001D7C57"/>
    <w:rsid w:val="001E0C16"/>
    <w:rsid w:val="001E15E2"/>
    <w:rsid w:val="001E37F3"/>
    <w:rsid w:val="001E45C3"/>
    <w:rsid w:val="001E52EE"/>
    <w:rsid w:val="001F0361"/>
    <w:rsid w:val="001F117C"/>
    <w:rsid w:val="001F1CF2"/>
    <w:rsid w:val="001F1D49"/>
    <w:rsid w:val="001F3389"/>
    <w:rsid w:val="001F42CB"/>
    <w:rsid w:val="001F4D49"/>
    <w:rsid w:val="001F63D1"/>
    <w:rsid w:val="001F7A4D"/>
    <w:rsid w:val="00200F0F"/>
    <w:rsid w:val="00201EA1"/>
    <w:rsid w:val="00202459"/>
    <w:rsid w:val="00202541"/>
    <w:rsid w:val="00203827"/>
    <w:rsid w:val="00204784"/>
    <w:rsid w:val="002056FC"/>
    <w:rsid w:val="00205B8B"/>
    <w:rsid w:val="00205DF1"/>
    <w:rsid w:val="00206085"/>
    <w:rsid w:val="00206C52"/>
    <w:rsid w:val="002106EF"/>
    <w:rsid w:val="002109DB"/>
    <w:rsid w:val="00210EBE"/>
    <w:rsid w:val="00211DCE"/>
    <w:rsid w:val="00213A79"/>
    <w:rsid w:val="00213D1C"/>
    <w:rsid w:val="00214668"/>
    <w:rsid w:val="00217888"/>
    <w:rsid w:val="00220643"/>
    <w:rsid w:val="00221305"/>
    <w:rsid w:val="002222AE"/>
    <w:rsid w:val="00222656"/>
    <w:rsid w:val="002229E2"/>
    <w:rsid w:val="00223AAC"/>
    <w:rsid w:val="00226290"/>
    <w:rsid w:val="002277C5"/>
    <w:rsid w:val="00230836"/>
    <w:rsid w:val="002338AD"/>
    <w:rsid w:val="002338B7"/>
    <w:rsid w:val="00233AF6"/>
    <w:rsid w:val="00233B7A"/>
    <w:rsid w:val="00233C83"/>
    <w:rsid w:val="00234643"/>
    <w:rsid w:val="00235371"/>
    <w:rsid w:val="002372ED"/>
    <w:rsid w:val="0024037F"/>
    <w:rsid w:val="00243293"/>
    <w:rsid w:val="00243C30"/>
    <w:rsid w:val="00243D31"/>
    <w:rsid w:val="00243FA8"/>
    <w:rsid w:val="0024406A"/>
    <w:rsid w:val="0024564B"/>
    <w:rsid w:val="002458E6"/>
    <w:rsid w:val="00245E66"/>
    <w:rsid w:val="002464AA"/>
    <w:rsid w:val="00246DE7"/>
    <w:rsid w:val="0024716E"/>
    <w:rsid w:val="0024742A"/>
    <w:rsid w:val="00247CC3"/>
    <w:rsid w:val="002510D9"/>
    <w:rsid w:val="002527FD"/>
    <w:rsid w:val="00253CE0"/>
    <w:rsid w:val="00254195"/>
    <w:rsid w:val="00254611"/>
    <w:rsid w:val="00254867"/>
    <w:rsid w:val="002550A9"/>
    <w:rsid w:val="00255175"/>
    <w:rsid w:val="00255F4E"/>
    <w:rsid w:val="0025679E"/>
    <w:rsid w:val="00256F03"/>
    <w:rsid w:val="0025792F"/>
    <w:rsid w:val="0026075C"/>
    <w:rsid w:val="002610C4"/>
    <w:rsid w:val="00261FC8"/>
    <w:rsid w:val="0026224B"/>
    <w:rsid w:val="002629FB"/>
    <w:rsid w:val="00263CEA"/>
    <w:rsid w:val="002670BE"/>
    <w:rsid w:val="00267187"/>
    <w:rsid w:val="00267CD4"/>
    <w:rsid w:val="00270786"/>
    <w:rsid w:val="00270800"/>
    <w:rsid w:val="002715A5"/>
    <w:rsid w:val="00271807"/>
    <w:rsid w:val="002726EA"/>
    <w:rsid w:val="002737B9"/>
    <w:rsid w:val="00274C95"/>
    <w:rsid w:val="00274F41"/>
    <w:rsid w:val="00275600"/>
    <w:rsid w:val="0027577B"/>
    <w:rsid w:val="00277686"/>
    <w:rsid w:val="00280295"/>
    <w:rsid w:val="00280592"/>
    <w:rsid w:val="002807E1"/>
    <w:rsid w:val="002809B6"/>
    <w:rsid w:val="002822A3"/>
    <w:rsid w:val="00282300"/>
    <w:rsid w:val="002824A8"/>
    <w:rsid w:val="002845D6"/>
    <w:rsid w:val="00286C46"/>
    <w:rsid w:val="002911E6"/>
    <w:rsid w:val="00291ACC"/>
    <w:rsid w:val="00294484"/>
    <w:rsid w:val="00297D72"/>
    <w:rsid w:val="002A0D62"/>
    <w:rsid w:val="002A0FFF"/>
    <w:rsid w:val="002A1317"/>
    <w:rsid w:val="002A3249"/>
    <w:rsid w:val="002A3770"/>
    <w:rsid w:val="002A4C48"/>
    <w:rsid w:val="002A521E"/>
    <w:rsid w:val="002A548F"/>
    <w:rsid w:val="002A7574"/>
    <w:rsid w:val="002A7849"/>
    <w:rsid w:val="002B1355"/>
    <w:rsid w:val="002B17B1"/>
    <w:rsid w:val="002B2568"/>
    <w:rsid w:val="002B2612"/>
    <w:rsid w:val="002B2B3A"/>
    <w:rsid w:val="002B3186"/>
    <w:rsid w:val="002B3515"/>
    <w:rsid w:val="002B351F"/>
    <w:rsid w:val="002B4E68"/>
    <w:rsid w:val="002B5FE5"/>
    <w:rsid w:val="002B6B0F"/>
    <w:rsid w:val="002B6C8E"/>
    <w:rsid w:val="002B7C18"/>
    <w:rsid w:val="002C0727"/>
    <w:rsid w:val="002C0CAE"/>
    <w:rsid w:val="002C1BFC"/>
    <w:rsid w:val="002C221C"/>
    <w:rsid w:val="002C278E"/>
    <w:rsid w:val="002C36D2"/>
    <w:rsid w:val="002C4C20"/>
    <w:rsid w:val="002C4CC3"/>
    <w:rsid w:val="002C5D0A"/>
    <w:rsid w:val="002C6A07"/>
    <w:rsid w:val="002C74CC"/>
    <w:rsid w:val="002C770B"/>
    <w:rsid w:val="002C7B9D"/>
    <w:rsid w:val="002D00D5"/>
    <w:rsid w:val="002D0569"/>
    <w:rsid w:val="002D22E3"/>
    <w:rsid w:val="002D4CDC"/>
    <w:rsid w:val="002D5DA9"/>
    <w:rsid w:val="002D70B6"/>
    <w:rsid w:val="002D7207"/>
    <w:rsid w:val="002D7827"/>
    <w:rsid w:val="002E0289"/>
    <w:rsid w:val="002E22CF"/>
    <w:rsid w:val="002E3E70"/>
    <w:rsid w:val="002E452D"/>
    <w:rsid w:val="002E4933"/>
    <w:rsid w:val="002E4B8F"/>
    <w:rsid w:val="002E4DFC"/>
    <w:rsid w:val="002E4E1D"/>
    <w:rsid w:val="002E678C"/>
    <w:rsid w:val="002E7CF5"/>
    <w:rsid w:val="002F0BC6"/>
    <w:rsid w:val="002F277F"/>
    <w:rsid w:val="002F37AF"/>
    <w:rsid w:val="002F4128"/>
    <w:rsid w:val="002F496B"/>
    <w:rsid w:val="002F7D01"/>
    <w:rsid w:val="00300131"/>
    <w:rsid w:val="00300DCB"/>
    <w:rsid w:val="00300FB0"/>
    <w:rsid w:val="00301617"/>
    <w:rsid w:val="00301D66"/>
    <w:rsid w:val="00301FAA"/>
    <w:rsid w:val="00302448"/>
    <w:rsid w:val="00302762"/>
    <w:rsid w:val="00302E04"/>
    <w:rsid w:val="003032A3"/>
    <w:rsid w:val="0030434B"/>
    <w:rsid w:val="00304895"/>
    <w:rsid w:val="00305A33"/>
    <w:rsid w:val="00305A4F"/>
    <w:rsid w:val="00306DA1"/>
    <w:rsid w:val="00307C86"/>
    <w:rsid w:val="003103EF"/>
    <w:rsid w:val="003108CF"/>
    <w:rsid w:val="00311608"/>
    <w:rsid w:val="0031310D"/>
    <w:rsid w:val="00313238"/>
    <w:rsid w:val="0031343F"/>
    <w:rsid w:val="003138F7"/>
    <w:rsid w:val="003142D6"/>
    <w:rsid w:val="003145BA"/>
    <w:rsid w:val="003156E9"/>
    <w:rsid w:val="003163F1"/>
    <w:rsid w:val="00316A78"/>
    <w:rsid w:val="0031769F"/>
    <w:rsid w:val="00317B64"/>
    <w:rsid w:val="0032052C"/>
    <w:rsid w:val="00320EC4"/>
    <w:rsid w:val="0032397D"/>
    <w:rsid w:val="003247C6"/>
    <w:rsid w:val="00325A8D"/>
    <w:rsid w:val="00325BB2"/>
    <w:rsid w:val="00325E82"/>
    <w:rsid w:val="00326BDA"/>
    <w:rsid w:val="00332090"/>
    <w:rsid w:val="0033431A"/>
    <w:rsid w:val="0033475A"/>
    <w:rsid w:val="00334CC3"/>
    <w:rsid w:val="00337AD7"/>
    <w:rsid w:val="00337E8D"/>
    <w:rsid w:val="003412DD"/>
    <w:rsid w:val="003452A0"/>
    <w:rsid w:val="003459A8"/>
    <w:rsid w:val="00350F91"/>
    <w:rsid w:val="003511F4"/>
    <w:rsid w:val="0035139F"/>
    <w:rsid w:val="00351C57"/>
    <w:rsid w:val="003529C4"/>
    <w:rsid w:val="00353B25"/>
    <w:rsid w:val="00354BF3"/>
    <w:rsid w:val="00355675"/>
    <w:rsid w:val="003575A7"/>
    <w:rsid w:val="00357786"/>
    <w:rsid w:val="00357E22"/>
    <w:rsid w:val="0036010F"/>
    <w:rsid w:val="00360298"/>
    <w:rsid w:val="00360E55"/>
    <w:rsid w:val="00363468"/>
    <w:rsid w:val="00363D4E"/>
    <w:rsid w:val="00363D8E"/>
    <w:rsid w:val="00363F0E"/>
    <w:rsid w:val="003641FA"/>
    <w:rsid w:val="0036657D"/>
    <w:rsid w:val="003701EA"/>
    <w:rsid w:val="003713C0"/>
    <w:rsid w:val="00371796"/>
    <w:rsid w:val="00371808"/>
    <w:rsid w:val="003721A6"/>
    <w:rsid w:val="0037236C"/>
    <w:rsid w:val="003738E1"/>
    <w:rsid w:val="00373981"/>
    <w:rsid w:val="00373B83"/>
    <w:rsid w:val="00373EF8"/>
    <w:rsid w:val="003743B0"/>
    <w:rsid w:val="003769BD"/>
    <w:rsid w:val="00376CFA"/>
    <w:rsid w:val="00377F4B"/>
    <w:rsid w:val="003809FB"/>
    <w:rsid w:val="00381D65"/>
    <w:rsid w:val="0038220C"/>
    <w:rsid w:val="0038255B"/>
    <w:rsid w:val="00382BC3"/>
    <w:rsid w:val="00383770"/>
    <w:rsid w:val="00385788"/>
    <w:rsid w:val="00386213"/>
    <w:rsid w:val="00387364"/>
    <w:rsid w:val="003878BA"/>
    <w:rsid w:val="00387D21"/>
    <w:rsid w:val="00390E09"/>
    <w:rsid w:val="00392AC5"/>
    <w:rsid w:val="00394341"/>
    <w:rsid w:val="00394F19"/>
    <w:rsid w:val="003965D4"/>
    <w:rsid w:val="0039757D"/>
    <w:rsid w:val="003979B8"/>
    <w:rsid w:val="00397D9E"/>
    <w:rsid w:val="003A0E3E"/>
    <w:rsid w:val="003A0ED7"/>
    <w:rsid w:val="003A1146"/>
    <w:rsid w:val="003A13FE"/>
    <w:rsid w:val="003A1B70"/>
    <w:rsid w:val="003A1F3F"/>
    <w:rsid w:val="003A2289"/>
    <w:rsid w:val="003A2546"/>
    <w:rsid w:val="003A3798"/>
    <w:rsid w:val="003A43D2"/>
    <w:rsid w:val="003A5526"/>
    <w:rsid w:val="003A56DB"/>
    <w:rsid w:val="003A5A1F"/>
    <w:rsid w:val="003A5D3C"/>
    <w:rsid w:val="003A5D9D"/>
    <w:rsid w:val="003A5E41"/>
    <w:rsid w:val="003A5FA5"/>
    <w:rsid w:val="003A62C4"/>
    <w:rsid w:val="003A7C75"/>
    <w:rsid w:val="003B14DE"/>
    <w:rsid w:val="003B2CA4"/>
    <w:rsid w:val="003B5688"/>
    <w:rsid w:val="003B6971"/>
    <w:rsid w:val="003B79F4"/>
    <w:rsid w:val="003B7D40"/>
    <w:rsid w:val="003B7F16"/>
    <w:rsid w:val="003C0068"/>
    <w:rsid w:val="003C02E9"/>
    <w:rsid w:val="003C1961"/>
    <w:rsid w:val="003C21A2"/>
    <w:rsid w:val="003C2574"/>
    <w:rsid w:val="003C395C"/>
    <w:rsid w:val="003C43A0"/>
    <w:rsid w:val="003C52E0"/>
    <w:rsid w:val="003C5569"/>
    <w:rsid w:val="003C56CE"/>
    <w:rsid w:val="003C667B"/>
    <w:rsid w:val="003C7537"/>
    <w:rsid w:val="003D0571"/>
    <w:rsid w:val="003D0E66"/>
    <w:rsid w:val="003D2FCC"/>
    <w:rsid w:val="003D41E4"/>
    <w:rsid w:val="003D4D00"/>
    <w:rsid w:val="003D66ED"/>
    <w:rsid w:val="003D6CCB"/>
    <w:rsid w:val="003D6D78"/>
    <w:rsid w:val="003D6E80"/>
    <w:rsid w:val="003E01ED"/>
    <w:rsid w:val="003E0409"/>
    <w:rsid w:val="003E0990"/>
    <w:rsid w:val="003E0C08"/>
    <w:rsid w:val="003E3ADE"/>
    <w:rsid w:val="003E423D"/>
    <w:rsid w:val="003E55E3"/>
    <w:rsid w:val="003E5F7B"/>
    <w:rsid w:val="003E65DA"/>
    <w:rsid w:val="003E68E9"/>
    <w:rsid w:val="003F0C44"/>
    <w:rsid w:val="003F129A"/>
    <w:rsid w:val="003F2B44"/>
    <w:rsid w:val="003F2D1F"/>
    <w:rsid w:val="003F2F35"/>
    <w:rsid w:val="003F3BD5"/>
    <w:rsid w:val="003F4A79"/>
    <w:rsid w:val="003F58A2"/>
    <w:rsid w:val="003F5C18"/>
    <w:rsid w:val="003F6176"/>
    <w:rsid w:val="003F6C7D"/>
    <w:rsid w:val="003F6DCF"/>
    <w:rsid w:val="003F6EF2"/>
    <w:rsid w:val="003F7171"/>
    <w:rsid w:val="003F7383"/>
    <w:rsid w:val="003F7424"/>
    <w:rsid w:val="003F76F3"/>
    <w:rsid w:val="00400A6C"/>
    <w:rsid w:val="00400B7A"/>
    <w:rsid w:val="00400E4E"/>
    <w:rsid w:val="0040129D"/>
    <w:rsid w:val="004013F6"/>
    <w:rsid w:val="00401462"/>
    <w:rsid w:val="004029B4"/>
    <w:rsid w:val="004033EF"/>
    <w:rsid w:val="0040361E"/>
    <w:rsid w:val="0040425D"/>
    <w:rsid w:val="004053EA"/>
    <w:rsid w:val="0040787C"/>
    <w:rsid w:val="00407C5E"/>
    <w:rsid w:val="00410F0B"/>
    <w:rsid w:val="0041444F"/>
    <w:rsid w:val="004146B0"/>
    <w:rsid w:val="004158B2"/>
    <w:rsid w:val="0041667F"/>
    <w:rsid w:val="00417B45"/>
    <w:rsid w:val="004219E8"/>
    <w:rsid w:val="004225E9"/>
    <w:rsid w:val="00422622"/>
    <w:rsid w:val="00422654"/>
    <w:rsid w:val="00423101"/>
    <w:rsid w:val="00423633"/>
    <w:rsid w:val="004247F3"/>
    <w:rsid w:val="00425611"/>
    <w:rsid w:val="00425BF9"/>
    <w:rsid w:val="00425F87"/>
    <w:rsid w:val="00426154"/>
    <w:rsid w:val="00426B43"/>
    <w:rsid w:val="00426CED"/>
    <w:rsid w:val="00431B94"/>
    <w:rsid w:val="0043262F"/>
    <w:rsid w:val="0043290B"/>
    <w:rsid w:val="00434832"/>
    <w:rsid w:val="0043499D"/>
    <w:rsid w:val="00434D3A"/>
    <w:rsid w:val="004358E1"/>
    <w:rsid w:val="00436ABA"/>
    <w:rsid w:val="0043798E"/>
    <w:rsid w:val="00442459"/>
    <w:rsid w:val="00442D4E"/>
    <w:rsid w:val="00442D79"/>
    <w:rsid w:val="00442F23"/>
    <w:rsid w:val="00445FED"/>
    <w:rsid w:val="00446712"/>
    <w:rsid w:val="004467C6"/>
    <w:rsid w:val="00451234"/>
    <w:rsid w:val="004514BA"/>
    <w:rsid w:val="00452032"/>
    <w:rsid w:val="00452446"/>
    <w:rsid w:val="004554D0"/>
    <w:rsid w:val="00455721"/>
    <w:rsid w:val="00455D61"/>
    <w:rsid w:val="0045759A"/>
    <w:rsid w:val="00460CAD"/>
    <w:rsid w:val="00461EBC"/>
    <w:rsid w:val="00463F12"/>
    <w:rsid w:val="00464205"/>
    <w:rsid w:val="0046592F"/>
    <w:rsid w:val="00465C15"/>
    <w:rsid w:val="00465E88"/>
    <w:rsid w:val="00465EDB"/>
    <w:rsid w:val="004666D7"/>
    <w:rsid w:val="00466D34"/>
    <w:rsid w:val="00467351"/>
    <w:rsid w:val="004676EC"/>
    <w:rsid w:val="00467AC0"/>
    <w:rsid w:val="00470CBF"/>
    <w:rsid w:val="00472B9F"/>
    <w:rsid w:val="00472C80"/>
    <w:rsid w:val="004730F6"/>
    <w:rsid w:val="0047331A"/>
    <w:rsid w:val="00474845"/>
    <w:rsid w:val="004767A4"/>
    <w:rsid w:val="00476ADD"/>
    <w:rsid w:val="00480166"/>
    <w:rsid w:val="00482C99"/>
    <w:rsid w:val="00483283"/>
    <w:rsid w:val="00486414"/>
    <w:rsid w:val="00486EF0"/>
    <w:rsid w:val="00487000"/>
    <w:rsid w:val="00490F61"/>
    <w:rsid w:val="00491B6E"/>
    <w:rsid w:val="004928D3"/>
    <w:rsid w:val="00493269"/>
    <w:rsid w:val="00493E1C"/>
    <w:rsid w:val="00493EDE"/>
    <w:rsid w:val="0049791C"/>
    <w:rsid w:val="00497A44"/>
    <w:rsid w:val="004A00A3"/>
    <w:rsid w:val="004A0208"/>
    <w:rsid w:val="004A0CAD"/>
    <w:rsid w:val="004A3247"/>
    <w:rsid w:val="004A3441"/>
    <w:rsid w:val="004A38D4"/>
    <w:rsid w:val="004A3F55"/>
    <w:rsid w:val="004A425C"/>
    <w:rsid w:val="004A448E"/>
    <w:rsid w:val="004A573D"/>
    <w:rsid w:val="004A5ADA"/>
    <w:rsid w:val="004A648E"/>
    <w:rsid w:val="004A6A2A"/>
    <w:rsid w:val="004A6EB1"/>
    <w:rsid w:val="004B1C72"/>
    <w:rsid w:val="004B2BFE"/>
    <w:rsid w:val="004B2F58"/>
    <w:rsid w:val="004B30B2"/>
    <w:rsid w:val="004B38A3"/>
    <w:rsid w:val="004B3C1C"/>
    <w:rsid w:val="004B4656"/>
    <w:rsid w:val="004B4A02"/>
    <w:rsid w:val="004B6308"/>
    <w:rsid w:val="004B6DDD"/>
    <w:rsid w:val="004C04C9"/>
    <w:rsid w:val="004C0D5F"/>
    <w:rsid w:val="004C1ADF"/>
    <w:rsid w:val="004C4660"/>
    <w:rsid w:val="004C4837"/>
    <w:rsid w:val="004C519D"/>
    <w:rsid w:val="004C6970"/>
    <w:rsid w:val="004D0527"/>
    <w:rsid w:val="004D096B"/>
    <w:rsid w:val="004D0EFB"/>
    <w:rsid w:val="004D1321"/>
    <w:rsid w:val="004D2F3D"/>
    <w:rsid w:val="004D33C6"/>
    <w:rsid w:val="004D3751"/>
    <w:rsid w:val="004D4C50"/>
    <w:rsid w:val="004D5435"/>
    <w:rsid w:val="004D5AF3"/>
    <w:rsid w:val="004D714D"/>
    <w:rsid w:val="004E1E05"/>
    <w:rsid w:val="004E273A"/>
    <w:rsid w:val="004E2884"/>
    <w:rsid w:val="004E32D8"/>
    <w:rsid w:val="004E3AA5"/>
    <w:rsid w:val="004E42CB"/>
    <w:rsid w:val="004E4868"/>
    <w:rsid w:val="004E50A8"/>
    <w:rsid w:val="004E5A09"/>
    <w:rsid w:val="004E5E01"/>
    <w:rsid w:val="004E659B"/>
    <w:rsid w:val="004E6DAE"/>
    <w:rsid w:val="004F148D"/>
    <w:rsid w:val="004F1E95"/>
    <w:rsid w:val="004F22F8"/>
    <w:rsid w:val="004F4AEB"/>
    <w:rsid w:val="004F4F21"/>
    <w:rsid w:val="004F7800"/>
    <w:rsid w:val="004F7C46"/>
    <w:rsid w:val="00500FC3"/>
    <w:rsid w:val="00501661"/>
    <w:rsid w:val="005018F1"/>
    <w:rsid w:val="005030DB"/>
    <w:rsid w:val="0050333B"/>
    <w:rsid w:val="00503387"/>
    <w:rsid w:val="00503985"/>
    <w:rsid w:val="00503C17"/>
    <w:rsid w:val="00503CC0"/>
    <w:rsid w:val="00504854"/>
    <w:rsid w:val="00506249"/>
    <w:rsid w:val="00506817"/>
    <w:rsid w:val="00507304"/>
    <w:rsid w:val="005109F5"/>
    <w:rsid w:val="00510BF5"/>
    <w:rsid w:val="005119AA"/>
    <w:rsid w:val="005137AD"/>
    <w:rsid w:val="00514B65"/>
    <w:rsid w:val="005150A5"/>
    <w:rsid w:val="00516B3F"/>
    <w:rsid w:val="00517C94"/>
    <w:rsid w:val="00520B5C"/>
    <w:rsid w:val="00521F2D"/>
    <w:rsid w:val="005226F0"/>
    <w:rsid w:val="00522D4A"/>
    <w:rsid w:val="005232B4"/>
    <w:rsid w:val="00526454"/>
    <w:rsid w:val="005306E9"/>
    <w:rsid w:val="005319E2"/>
    <w:rsid w:val="00536FC4"/>
    <w:rsid w:val="0053735D"/>
    <w:rsid w:val="005374EA"/>
    <w:rsid w:val="005404C9"/>
    <w:rsid w:val="005412E1"/>
    <w:rsid w:val="0054149A"/>
    <w:rsid w:val="005430E9"/>
    <w:rsid w:val="00545057"/>
    <w:rsid w:val="0054590C"/>
    <w:rsid w:val="00545A20"/>
    <w:rsid w:val="00545FDD"/>
    <w:rsid w:val="00546650"/>
    <w:rsid w:val="0054692D"/>
    <w:rsid w:val="00546C17"/>
    <w:rsid w:val="0055047E"/>
    <w:rsid w:val="005506BB"/>
    <w:rsid w:val="005511F3"/>
    <w:rsid w:val="00551F44"/>
    <w:rsid w:val="005528BF"/>
    <w:rsid w:val="00553272"/>
    <w:rsid w:val="0055354E"/>
    <w:rsid w:val="00554B14"/>
    <w:rsid w:val="00554F37"/>
    <w:rsid w:val="00555725"/>
    <w:rsid w:val="00555DD7"/>
    <w:rsid w:val="005560A2"/>
    <w:rsid w:val="00556153"/>
    <w:rsid w:val="00557AC9"/>
    <w:rsid w:val="00562FEA"/>
    <w:rsid w:val="0056341D"/>
    <w:rsid w:val="00565A98"/>
    <w:rsid w:val="00565C72"/>
    <w:rsid w:val="005667FF"/>
    <w:rsid w:val="00567490"/>
    <w:rsid w:val="005674ED"/>
    <w:rsid w:val="00570266"/>
    <w:rsid w:val="00571E05"/>
    <w:rsid w:val="00572E33"/>
    <w:rsid w:val="00573210"/>
    <w:rsid w:val="00575D2B"/>
    <w:rsid w:val="0057668D"/>
    <w:rsid w:val="0057690F"/>
    <w:rsid w:val="00576BAB"/>
    <w:rsid w:val="00576DEC"/>
    <w:rsid w:val="005800A8"/>
    <w:rsid w:val="00580422"/>
    <w:rsid w:val="005815BE"/>
    <w:rsid w:val="005817E2"/>
    <w:rsid w:val="0058190E"/>
    <w:rsid w:val="00581939"/>
    <w:rsid w:val="00581B8C"/>
    <w:rsid w:val="00581C0A"/>
    <w:rsid w:val="005823C8"/>
    <w:rsid w:val="005824EE"/>
    <w:rsid w:val="00583436"/>
    <w:rsid w:val="005847D2"/>
    <w:rsid w:val="00584B40"/>
    <w:rsid w:val="005853E2"/>
    <w:rsid w:val="00585D76"/>
    <w:rsid w:val="0058636D"/>
    <w:rsid w:val="005870E4"/>
    <w:rsid w:val="00591CB8"/>
    <w:rsid w:val="005938EC"/>
    <w:rsid w:val="00593998"/>
    <w:rsid w:val="00596661"/>
    <w:rsid w:val="00597794"/>
    <w:rsid w:val="005A027D"/>
    <w:rsid w:val="005A0BCB"/>
    <w:rsid w:val="005A1A58"/>
    <w:rsid w:val="005A2ACC"/>
    <w:rsid w:val="005A3B49"/>
    <w:rsid w:val="005A4CC7"/>
    <w:rsid w:val="005A6815"/>
    <w:rsid w:val="005A7A55"/>
    <w:rsid w:val="005B12AC"/>
    <w:rsid w:val="005B1615"/>
    <w:rsid w:val="005B16F1"/>
    <w:rsid w:val="005B1844"/>
    <w:rsid w:val="005B24EC"/>
    <w:rsid w:val="005B27FA"/>
    <w:rsid w:val="005B2E14"/>
    <w:rsid w:val="005B3243"/>
    <w:rsid w:val="005B37FA"/>
    <w:rsid w:val="005B39DE"/>
    <w:rsid w:val="005B44F0"/>
    <w:rsid w:val="005B450C"/>
    <w:rsid w:val="005B4FBF"/>
    <w:rsid w:val="005B50B6"/>
    <w:rsid w:val="005B5E4F"/>
    <w:rsid w:val="005B78A6"/>
    <w:rsid w:val="005C1552"/>
    <w:rsid w:val="005C1B45"/>
    <w:rsid w:val="005C1BAC"/>
    <w:rsid w:val="005C2CA7"/>
    <w:rsid w:val="005C3443"/>
    <w:rsid w:val="005C7657"/>
    <w:rsid w:val="005C79A9"/>
    <w:rsid w:val="005C7C26"/>
    <w:rsid w:val="005D20B8"/>
    <w:rsid w:val="005D2C03"/>
    <w:rsid w:val="005D4CFB"/>
    <w:rsid w:val="005D5ECD"/>
    <w:rsid w:val="005D6417"/>
    <w:rsid w:val="005D648A"/>
    <w:rsid w:val="005D6D8D"/>
    <w:rsid w:val="005D7E2A"/>
    <w:rsid w:val="005E0D74"/>
    <w:rsid w:val="005E0EF6"/>
    <w:rsid w:val="005E334D"/>
    <w:rsid w:val="005E4519"/>
    <w:rsid w:val="005E5B38"/>
    <w:rsid w:val="005F1160"/>
    <w:rsid w:val="005F1393"/>
    <w:rsid w:val="005F1535"/>
    <w:rsid w:val="005F2676"/>
    <w:rsid w:val="005F29EA"/>
    <w:rsid w:val="005F3078"/>
    <w:rsid w:val="005F36A1"/>
    <w:rsid w:val="005F36FB"/>
    <w:rsid w:val="005F3899"/>
    <w:rsid w:val="005F3BBB"/>
    <w:rsid w:val="005F4363"/>
    <w:rsid w:val="005F5989"/>
    <w:rsid w:val="005F6F83"/>
    <w:rsid w:val="00600CF0"/>
    <w:rsid w:val="006026C3"/>
    <w:rsid w:val="00602899"/>
    <w:rsid w:val="0060462E"/>
    <w:rsid w:val="00605549"/>
    <w:rsid w:val="00606940"/>
    <w:rsid w:val="00606C1C"/>
    <w:rsid w:val="00606DF9"/>
    <w:rsid w:val="006122C3"/>
    <w:rsid w:val="00613818"/>
    <w:rsid w:val="00613F6A"/>
    <w:rsid w:val="00614882"/>
    <w:rsid w:val="00615E69"/>
    <w:rsid w:val="00616ED8"/>
    <w:rsid w:val="0061721E"/>
    <w:rsid w:val="00617C97"/>
    <w:rsid w:val="006200E5"/>
    <w:rsid w:val="006215AD"/>
    <w:rsid w:val="00621F51"/>
    <w:rsid w:val="00623987"/>
    <w:rsid w:val="00623EDD"/>
    <w:rsid w:val="0063076A"/>
    <w:rsid w:val="0063105D"/>
    <w:rsid w:val="006323E6"/>
    <w:rsid w:val="0063277B"/>
    <w:rsid w:val="00632787"/>
    <w:rsid w:val="0063320F"/>
    <w:rsid w:val="00634176"/>
    <w:rsid w:val="00634678"/>
    <w:rsid w:val="00634830"/>
    <w:rsid w:val="00634A8C"/>
    <w:rsid w:val="00635376"/>
    <w:rsid w:val="006353B4"/>
    <w:rsid w:val="006358A2"/>
    <w:rsid w:val="00635D29"/>
    <w:rsid w:val="00635EE3"/>
    <w:rsid w:val="00636C2C"/>
    <w:rsid w:val="00636DA4"/>
    <w:rsid w:val="00637B40"/>
    <w:rsid w:val="00637D0D"/>
    <w:rsid w:val="00642554"/>
    <w:rsid w:val="00642D57"/>
    <w:rsid w:val="006436FA"/>
    <w:rsid w:val="00643923"/>
    <w:rsid w:val="00644EE9"/>
    <w:rsid w:val="00645DD3"/>
    <w:rsid w:val="0064602A"/>
    <w:rsid w:val="00646D85"/>
    <w:rsid w:val="0065093E"/>
    <w:rsid w:val="00651532"/>
    <w:rsid w:val="006516E4"/>
    <w:rsid w:val="00651CBA"/>
    <w:rsid w:val="0065320D"/>
    <w:rsid w:val="006532A2"/>
    <w:rsid w:val="0065385D"/>
    <w:rsid w:val="006539BD"/>
    <w:rsid w:val="00654773"/>
    <w:rsid w:val="00655A51"/>
    <w:rsid w:val="00655B02"/>
    <w:rsid w:val="00656819"/>
    <w:rsid w:val="00657BC1"/>
    <w:rsid w:val="00660C90"/>
    <w:rsid w:val="006638E4"/>
    <w:rsid w:val="006638F6"/>
    <w:rsid w:val="00663AF0"/>
    <w:rsid w:val="006641D4"/>
    <w:rsid w:val="00664FD1"/>
    <w:rsid w:val="006657E6"/>
    <w:rsid w:val="00665F06"/>
    <w:rsid w:val="0066656A"/>
    <w:rsid w:val="00666652"/>
    <w:rsid w:val="0066684C"/>
    <w:rsid w:val="00670375"/>
    <w:rsid w:val="00671137"/>
    <w:rsid w:val="006715A2"/>
    <w:rsid w:val="006718D5"/>
    <w:rsid w:val="00673D4B"/>
    <w:rsid w:val="00674557"/>
    <w:rsid w:val="00674C01"/>
    <w:rsid w:val="00674F05"/>
    <w:rsid w:val="00675ED5"/>
    <w:rsid w:val="00675F99"/>
    <w:rsid w:val="006763A1"/>
    <w:rsid w:val="0067651A"/>
    <w:rsid w:val="0067692D"/>
    <w:rsid w:val="00676E75"/>
    <w:rsid w:val="00677257"/>
    <w:rsid w:val="00677D4B"/>
    <w:rsid w:val="00680594"/>
    <w:rsid w:val="006813CC"/>
    <w:rsid w:val="00681A59"/>
    <w:rsid w:val="006824A1"/>
    <w:rsid w:val="006826A8"/>
    <w:rsid w:val="00683ADE"/>
    <w:rsid w:val="00683DB7"/>
    <w:rsid w:val="00684100"/>
    <w:rsid w:val="0068442B"/>
    <w:rsid w:val="00684868"/>
    <w:rsid w:val="00684ABB"/>
    <w:rsid w:val="00684FE6"/>
    <w:rsid w:val="00686147"/>
    <w:rsid w:val="0068648B"/>
    <w:rsid w:val="006866F1"/>
    <w:rsid w:val="006868E7"/>
    <w:rsid w:val="00690DBF"/>
    <w:rsid w:val="00690EB9"/>
    <w:rsid w:val="00690EBC"/>
    <w:rsid w:val="00691AFC"/>
    <w:rsid w:val="00692266"/>
    <w:rsid w:val="006936ED"/>
    <w:rsid w:val="00693BC6"/>
    <w:rsid w:val="006947E2"/>
    <w:rsid w:val="00694F9D"/>
    <w:rsid w:val="006950C1"/>
    <w:rsid w:val="006953C7"/>
    <w:rsid w:val="006961C2"/>
    <w:rsid w:val="006963FC"/>
    <w:rsid w:val="006966F2"/>
    <w:rsid w:val="00696D9E"/>
    <w:rsid w:val="00696F6E"/>
    <w:rsid w:val="00697186"/>
    <w:rsid w:val="006A19F0"/>
    <w:rsid w:val="006A3A45"/>
    <w:rsid w:val="006A58B3"/>
    <w:rsid w:val="006A71E2"/>
    <w:rsid w:val="006A74D8"/>
    <w:rsid w:val="006B0D71"/>
    <w:rsid w:val="006B3192"/>
    <w:rsid w:val="006B3792"/>
    <w:rsid w:val="006B44E4"/>
    <w:rsid w:val="006B460A"/>
    <w:rsid w:val="006B46F8"/>
    <w:rsid w:val="006B4EFB"/>
    <w:rsid w:val="006C0B55"/>
    <w:rsid w:val="006C12F6"/>
    <w:rsid w:val="006C2C4E"/>
    <w:rsid w:val="006C2DFC"/>
    <w:rsid w:val="006C432D"/>
    <w:rsid w:val="006C49BA"/>
    <w:rsid w:val="006C4D45"/>
    <w:rsid w:val="006C4F1E"/>
    <w:rsid w:val="006C5B9C"/>
    <w:rsid w:val="006C5E7D"/>
    <w:rsid w:val="006C5EDA"/>
    <w:rsid w:val="006C7406"/>
    <w:rsid w:val="006C7775"/>
    <w:rsid w:val="006D0345"/>
    <w:rsid w:val="006D060C"/>
    <w:rsid w:val="006D0F97"/>
    <w:rsid w:val="006D124D"/>
    <w:rsid w:val="006D1A37"/>
    <w:rsid w:val="006D1ADF"/>
    <w:rsid w:val="006D2600"/>
    <w:rsid w:val="006D2E7A"/>
    <w:rsid w:val="006D3155"/>
    <w:rsid w:val="006D385E"/>
    <w:rsid w:val="006D3EA9"/>
    <w:rsid w:val="006D3FDE"/>
    <w:rsid w:val="006D4292"/>
    <w:rsid w:val="006D4B28"/>
    <w:rsid w:val="006D52EA"/>
    <w:rsid w:val="006D5A2C"/>
    <w:rsid w:val="006D5B24"/>
    <w:rsid w:val="006D5C6C"/>
    <w:rsid w:val="006D625D"/>
    <w:rsid w:val="006D6C69"/>
    <w:rsid w:val="006D7863"/>
    <w:rsid w:val="006D7CA2"/>
    <w:rsid w:val="006E0319"/>
    <w:rsid w:val="006E1B63"/>
    <w:rsid w:val="006E23F4"/>
    <w:rsid w:val="006E2DAD"/>
    <w:rsid w:val="006E379C"/>
    <w:rsid w:val="006E40A1"/>
    <w:rsid w:val="006E42F6"/>
    <w:rsid w:val="006E4D17"/>
    <w:rsid w:val="006E67F5"/>
    <w:rsid w:val="006E6D8E"/>
    <w:rsid w:val="006E6F33"/>
    <w:rsid w:val="006E7D7E"/>
    <w:rsid w:val="006F0218"/>
    <w:rsid w:val="006F1C91"/>
    <w:rsid w:val="006F2E61"/>
    <w:rsid w:val="006F40D4"/>
    <w:rsid w:val="006F494F"/>
    <w:rsid w:val="006F56FF"/>
    <w:rsid w:val="006F6A3A"/>
    <w:rsid w:val="006F74DF"/>
    <w:rsid w:val="00701E47"/>
    <w:rsid w:val="007020FD"/>
    <w:rsid w:val="007027C9"/>
    <w:rsid w:val="00702B3D"/>
    <w:rsid w:val="00702C7C"/>
    <w:rsid w:val="00702F76"/>
    <w:rsid w:val="00703AE3"/>
    <w:rsid w:val="00704355"/>
    <w:rsid w:val="007046B0"/>
    <w:rsid w:val="00706412"/>
    <w:rsid w:val="007064F0"/>
    <w:rsid w:val="00711824"/>
    <w:rsid w:val="00711EFD"/>
    <w:rsid w:val="00713663"/>
    <w:rsid w:val="00714B71"/>
    <w:rsid w:val="00714EF2"/>
    <w:rsid w:val="00715227"/>
    <w:rsid w:val="00716562"/>
    <w:rsid w:val="007210BD"/>
    <w:rsid w:val="007212DB"/>
    <w:rsid w:val="007220A8"/>
    <w:rsid w:val="007221E9"/>
    <w:rsid w:val="007234E5"/>
    <w:rsid w:val="0072352B"/>
    <w:rsid w:val="00724B3B"/>
    <w:rsid w:val="007261B4"/>
    <w:rsid w:val="00727044"/>
    <w:rsid w:val="00727F7F"/>
    <w:rsid w:val="00730B24"/>
    <w:rsid w:val="00732CFD"/>
    <w:rsid w:val="00733FF2"/>
    <w:rsid w:val="00734227"/>
    <w:rsid w:val="00734231"/>
    <w:rsid w:val="007343F8"/>
    <w:rsid w:val="00734CE1"/>
    <w:rsid w:val="00734F4F"/>
    <w:rsid w:val="00735D54"/>
    <w:rsid w:val="007360CF"/>
    <w:rsid w:val="00736849"/>
    <w:rsid w:val="00740089"/>
    <w:rsid w:val="0074014F"/>
    <w:rsid w:val="00740945"/>
    <w:rsid w:val="00740A05"/>
    <w:rsid w:val="007413E6"/>
    <w:rsid w:val="0074331C"/>
    <w:rsid w:val="0074517B"/>
    <w:rsid w:val="00745926"/>
    <w:rsid w:val="00746FB0"/>
    <w:rsid w:val="00750A12"/>
    <w:rsid w:val="0075133C"/>
    <w:rsid w:val="00752389"/>
    <w:rsid w:val="00753112"/>
    <w:rsid w:val="007537D4"/>
    <w:rsid w:val="007562D6"/>
    <w:rsid w:val="00760A67"/>
    <w:rsid w:val="00761AB7"/>
    <w:rsid w:val="00762320"/>
    <w:rsid w:val="0076240F"/>
    <w:rsid w:val="00762448"/>
    <w:rsid w:val="00762839"/>
    <w:rsid w:val="00762F76"/>
    <w:rsid w:val="00766A84"/>
    <w:rsid w:val="007671FE"/>
    <w:rsid w:val="0077073E"/>
    <w:rsid w:val="00770E53"/>
    <w:rsid w:val="007710AB"/>
    <w:rsid w:val="00771443"/>
    <w:rsid w:val="00771F57"/>
    <w:rsid w:val="0077229D"/>
    <w:rsid w:val="0077231C"/>
    <w:rsid w:val="00773199"/>
    <w:rsid w:val="00773373"/>
    <w:rsid w:val="00774233"/>
    <w:rsid w:val="007744BB"/>
    <w:rsid w:val="00774ABB"/>
    <w:rsid w:val="00774D5E"/>
    <w:rsid w:val="00775145"/>
    <w:rsid w:val="00775613"/>
    <w:rsid w:val="00777332"/>
    <w:rsid w:val="00777F6C"/>
    <w:rsid w:val="007800E4"/>
    <w:rsid w:val="00781E01"/>
    <w:rsid w:val="00781F66"/>
    <w:rsid w:val="00782834"/>
    <w:rsid w:val="00782C76"/>
    <w:rsid w:val="00783FCB"/>
    <w:rsid w:val="00785068"/>
    <w:rsid w:val="00785D5B"/>
    <w:rsid w:val="007862AA"/>
    <w:rsid w:val="007865FD"/>
    <w:rsid w:val="00786ED6"/>
    <w:rsid w:val="00787090"/>
    <w:rsid w:val="00790C34"/>
    <w:rsid w:val="00791D41"/>
    <w:rsid w:val="007920D5"/>
    <w:rsid w:val="00795015"/>
    <w:rsid w:val="00795A04"/>
    <w:rsid w:val="007A0AAD"/>
    <w:rsid w:val="007A12B9"/>
    <w:rsid w:val="007A1315"/>
    <w:rsid w:val="007A227A"/>
    <w:rsid w:val="007A2299"/>
    <w:rsid w:val="007A241D"/>
    <w:rsid w:val="007A2D2A"/>
    <w:rsid w:val="007A483B"/>
    <w:rsid w:val="007A4C2E"/>
    <w:rsid w:val="007A584E"/>
    <w:rsid w:val="007A7E6E"/>
    <w:rsid w:val="007B124F"/>
    <w:rsid w:val="007B152D"/>
    <w:rsid w:val="007B16C1"/>
    <w:rsid w:val="007B28C3"/>
    <w:rsid w:val="007B2A30"/>
    <w:rsid w:val="007B2AD1"/>
    <w:rsid w:val="007B3DCC"/>
    <w:rsid w:val="007B4BE4"/>
    <w:rsid w:val="007B4ED5"/>
    <w:rsid w:val="007B53E4"/>
    <w:rsid w:val="007B5CDC"/>
    <w:rsid w:val="007B6912"/>
    <w:rsid w:val="007B6AFB"/>
    <w:rsid w:val="007C01F3"/>
    <w:rsid w:val="007C059A"/>
    <w:rsid w:val="007C1525"/>
    <w:rsid w:val="007C1B9A"/>
    <w:rsid w:val="007C28D6"/>
    <w:rsid w:val="007C318F"/>
    <w:rsid w:val="007C3894"/>
    <w:rsid w:val="007C4992"/>
    <w:rsid w:val="007C53A6"/>
    <w:rsid w:val="007C7F40"/>
    <w:rsid w:val="007D3EF7"/>
    <w:rsid w:val="007D46AD"/>
    <w:rsid w:val="007D54D3"/>
    <w:rsid w:val="007D5F4F"/>
    <w:rsid w:val="007D6156"/>
    <w:rsid w:val="007D7B13"/>
    <w:rsid w:val="007E0079"/>
    <w:rsid w:val="007E08D6"/>
    <w:rsid w:val="007E0CDD"/>
    <w:rsid w:val="007E1326"/>
    <w:rsid w:val="007E13E1"/>
    <w:rsid w:val="007E3DA7"/>
    <w:rsid w:val="007E41AC"/>
    <w:rsid w:val="007E5140"/>
    <w:rsid w:val="007E52CA"/>
    <w:rsid w:val="007E59DF"/>
    <w:rsid w:val="007E6DC3"/>
    <w:rsid w:val="007E75F9"/>
    <w:rsid w:val="007F0635"/>
    <w:rsid w:val="007F13D1"/>
    <w:rsid w:val="007F2C91"/>
    <w:rsid w:val="007F41ED"/>
    <w:rsid w:val="007F5BAD"/>
    <w:rsid w:val="007F6501"/>
    <w:rsid w:val="007F7343"/>
    <w:rsid w:val="007F776F"/>
    <w:rsid w:val="007F782E"/>
    <w:rsid w:val="00801260"/>
    <w:rsid w:val="00802E9E"/>
    <w:rsid w:val="00805E42"/>
    <w:rsid w:val="00806BF3"/>
    <w:rsid w:val="008079EA"/>
    <w:rsid w:val="00807B36"/>
    <w:rsid w:val="008100D5"/>
    <w:rsid w:val="0081037D"/>
    <w:rsid w:val="008105AF"/>
    <w:rsid w:val="008118DA"/>
    <w:rsid w:val="00811E8A"/>
    <w:rsid w:val="0081351D"/>
    <w:rsid w:val="00813782"/>
    <w:rsid w:val="00813DEE"/>
    <w:rsid w:val="00814FA6"/>
    <w:rsid w:val="008159CC"/>
    <w:rsid w:val="00816E5C"/>
    <w:rsid w:val="00820BB3"/>
    <w:rsid w:val="00820E27"/>
    <w:rsid w:val="008217E4"/>
    <w:rsid w:val="00822A77"/>
    <w:rsid w:val="00822C06"/>
    <w:rsid w:val="00824725"/>
    <w:rsid w:val="0082657D"/>
    <w:rsid w:val="00826847"/>
    <w:rsid w:val="00827926"/>
    <w:rsid w:val="00827A2D"/>
    <w:rsid w:val="00827B94"/>
    <w:rsid w:val="00830AEB"/>
    <w:rsid w:val="00830DDB"/>
    <w:rsid w:val="00831771"/>
    <w:rsid w:val="00831C42"/>
    <w:rsid w:val="008322D4"/>
    <w:rsid w:val="00833235"/>
    <w:rsid w:val="00833272"/>
    <w:rsid w:val="00833359"/>
    <w:rsid w:val="008336EB"/>
    <w:rsid w:val="008337BC"/>
    <w:rsid w:val="00833B44"/>
    <w:rsid w:val="00833CC8"/>
    <w:rsid w:val="008343B5"/>
    <w:rsid w:val="00834503"/>
    <w:rsid w:val="00834C86"/>
    <w:rsid w:val="00835827"/>
    <w:rsid w:val="00835E6B"/>
    <w:rsid w:val="008360A0"/>
    <w:rsid w:val="008376C7"/>
    <w:rsid w:val="00840332"/>
    <w:rsid w:val="00841A80"/>
    <w:rsid w:val="008432BE"/>
    <w:rsid w:val="008453AF"/>
    <w:rsid w:val="00845423"/>
    <w:rsid w:val="00845460"/>
    <w:rsid w:val="00847366"/>
    <w:rsid w:val="00847FF0"/>
    <w:rsid w:val="00851BD4"/>
    <w:rsid w:val="008521C4"/>
    <w:rsid w:val="0085220B"/>
    <w:rsid w:val="008524AD"/>
    <w:rsid w:val="00852B67"/>
    <w:rsid w:val="008534FC"/>
    <w:rsid w:val="008536EF"/>
    <w:rsid w:val="00853764"/>
    <w:rsid w:val="00853C58"/>
    <w:rsid w:val="008545C4"/>
    <w:rsid w:val="00854D20"/>
    <w:rsid w:val="00854D69"/>
    <w:rsid w:val="00856932"/>
    <w:rsid w:val="00857C31"/>
    <w:rsid w:val="00857D8F"/>
    <w:rsid w:val="00861A24"/>
    <w:rsid w:val="00862EA3"/>
    <w:rsid w:val="00863D6E"/>
    <w:rsid w:val="00864AE9"/>
    <w:rsid w:val="0086530D"/>
    <w:rsid w:val="00865FB0"/>
    <w:rsid w:val="00866580"/>
    <w:rsid w:val="00866AEB"/>
    <w:rsid w:val="0087333B"/>
    <w:rsid w:val="0087518C"/>
    <w:rsid w:val="00875C23"/>
    <w:rsid w:val="00876250"/>
    <w:rsid w:val="0087678F"/>
    <w:rsid w:val="0087797B"/>
    <w:rsid w:val="00877DE8"/>
    <w:rsid w:val="0088020B"/>
    <w:rsid w:val="008844BB"/>
    <w:rsid w:val="00884556"/>
    <w:rsid w:val="008847DD"/>
    <w:rsid w:val="00884884"/>
    <w:rsid w:val="008857AE"/>
    <w:rsid w:val="0088601B"/>
    <w:rsid w:val="008866EC"/>
    <w:rsid w:val="008873BB"/>
    <w:rsid w:val="008874B6"/>
    <w:rsid w:val="00887892"/>
    <w:rsid w:val="008901C8"/>
    <w:rsid w:val="00890FAF"/>
    <w:rsid w:val="0089101C"/>
    <w:rsid w:val="00891055"/>
    <w:rsid w:val="0089164A"/>
    <w:rsid w:val="00892DE2"/>
    <w:rsid w:val="00892EC8"/>
    <w:rsid w:val="008950CA"/>
    <w:rsid w:val="00896675"/>
    <w:rsid w:val="008966F0"/>
    <w:rsid w:val="0089682F"/>
    <w:rsid w:val="00896C8D"/>
    <w:rsid w:val="00896F98"/>
    <w:rsid w:val="00897604"/>
    <w:rsid w:val="008A1953"/>
    <w:rsid w:val="008A3056"/>
    <w:rsid w:val="008A32B4"/>
    <w:rsid w:val="008A3DA7"/>
    <w:rsid w:val="008A3E65"/>
    <w:rsid w:val="008A4F65"/>
    <w:rsid w:val="008A5B70"/>
    <w:rsid w:val="008A64F9"/>
    <w:rsid w:val="008A7020"/>
    <w:rsid w:val="008A77AB"/>
    <w:rsid w:val="008B0098"/>
    <w:rsid w:val="008B1F41"/>
    <w:rsid w:val="008B24AD"/>
    <w:rsid w:val="008B355A"/>
    <w:rsid w:val="008B3C6E"/>
    <w:rsid w:val="008B600E"/>
    <w:rsid w:val="008B668C"/>
    <w:rsid w:val="008B6897"/>
    <w:rsid w:val="008B6B60"/>
    <w:rsid w:val="008B6D67"/>
    <w:rsid w:val="008C0C69"/>
    <w:rsid w:val="008C180C"/>
    <w:rsid w:val="008C2AB3"/>
    <w:rsid w:val="008C2E7D"/>
    <w:rsid w:val="008C38DF"/>
    <w:rsid w:val="008C3E4F"/>
    <w:rsid w:val="008C5E6B"/>
    <w:rsid w:val="008C7A23"/>
    <w:rsid w:val="008D05C0"/>
    <w:rsid w:val="008D4F36"/>
    <w:rsid w:val="008D6CB5"/>
    <w:rsid w:val="008D714E"/>
    <w:rsid w:val="008D7A5B"/>
    <w:rsid w:val="008E042D"/>
    <w:rsid w:val="008E37B0"/>
    <w:rsid w:val="008E5762"/>
    <w:rsid w:val="008E668B"/>
    <w:rsid w:val="008E6C56"/>
    <w:rsid w:val="008E753E"/>
    <w:rsid w:val="008E7BDE"/>
    <w:rsid w:val="008E7D29"/>
    <w:rsid w:val="008F0483"/>
    <w:rsid w:val="008F0800"/>
    <w:rsid w:val="008F090F"/>
    <w:rsid w:val="008F0DAF"/>
    <w:rsid w:val="008F0F14"/>
    <w:rsid w:val="008F0FB2"/>
    <w:rsid w:val="008F1179"/>
    <w:rsid w:val="008F3AF1"/>
    <w:rsid w:val="008F3C0D"/>
    <w:rsid w:val="008F42A9"/>
    <w:rsid w:val="008F444D"/>
    <w:rsid w:val="008F45A9"/>
    <w:rsid w:val="008F4B2F"/>
    <w:rsid w:val="008F4F76"/>
    <w:rsid w:val="008F68D9"/>
    <w:rsid w:val="00900383"/>
    <w:rsid w:val="00900514"/>
    <w:rsid w:val="00901397"/>
    <w:rsid w:val="00902264"/>
    <w:rsid w:val="00902918"/>
    <w:rsid w:val="00902E84"/>
    <w:rsid w:val="0090443F"/>
    <w:rsid w:val="00904D02"/>
    <w:rsid w:val="00904D52"/>
    <w:rsid w:val="0090563A"/>
    <w:rsid w:val="00905FA3"/>
    <w:rsid w:val="00906C9F"/>
    <w:rsid w:val="00906EE4"/>
    <w:rsid w:val="009106C6"/>
    <w:rsid w:val="00910DC9"/>
    <w:rsid w:val="00911D2C"/>
    <w:rsid w:val="00912AAF"/>
    <w:rsid w:val="009133E4"/>
    <w:rsid w:val="0091393C"/>
    <w:rsid w:val="00914566"/>
    <w:rsid w:val="00914A83"/>
    <w:rsid w:val="009155B4"/>
    <w:rsid w:val="0091561F"/>
    <w:rsid w:val="0091593B"/>
    <w:rsid w:val="00915B79"/>
    <w:rsid w:val="00915EA2"/>
    <w:rsid w:val="00916883"/>
    <w:rsid w:val="00917BBA"/>
    <w:rsid w:val="00917E67"/>
    <w:rsid w:val="009208CD"/>
    <w:rsid w:val="009215C7"/>
    <w:rsid w:val="009219A7"/>
    <w:rsid w:val="0092209F"/>
    <w:rsid w:val="0092215D"/>
    <w:rsid w:val="009236FD"/>
    <w:rsid w:val="00923A32"/>
    <w:rsid w:val="00923D0E"/>
    <w:rsid w:val="009241B9"/>
    <w:rsid w:val="00924CAE"/>
    <w:rsid w:val="0092666F"/>
    <w:rsid w:val="00930B4A"/>
    <w:rsid w:val="00930DA0"/>
    <w:rsid w:val="009311B9"/>
    <w:rsid w:val="00931A44"/>
    <w:rsid w:val="009337ED"/>
    <w:rsid w:val="0093748B"/>
    <w:rsid w:val="009379F9"/>
    <w:rsid w:val="00937AE4"/>
    <w:rsid w:val="009404C0"/>
    <w:rsid w:val="00940C75"/>
    <w:rsid w:val="00940D04"/>
    <w:rsid w:val="009417E8"/>
    <w:rsid w:val="00941D44"/>
    <w:rsid w:val="0094257E"/>
    <w:rsid w:val="00943C84"/>
    <w:rsid w:val="00944257"/>
    <w:rsid w:val="009444C4"/>
    <w:rsid w:val="00944EF0"/>
    <w:rsid w:val="00946ADD"/>
    <w:rsid w:val="00946E7E"/>
    <w:rsid w:val="00946E86"/>
    <w:rsid w:val="00951041"/>
    <w:rsid w:val="009510EA"/>
    <w:rsid w:val="00951643"/>
    <w:rsid w:val="00953F83"/>
    <w:rsid w:val="0095761C"/>
    <w:rsid w:val="00957DA2"/>
    <w:rsid w:val="00960802"/>
    <w:rsid w:val="00962D87"/>
    <w:rsid w:val="00962F5C"/>
    <w:rsid w:val="009644FE"/>
    <w:rsid w:val="00966162"/>
    <w:rsid w:val="00966E6A"/>
    <w:rsid w:val="009673A8"/>
    <w:rsid w:val="00970C19"/>
    <w:rsid w:val="009711D2"/>
    <w:rsid w:val="0097193B"/>
    <w:rsid w:val="0097254C"/>
    <w:rsid w:val="00973429"/>
    <w:rsid w:val="0097476B"/>
    <w:rsid w:val="00974A79"/>
    <w:rsid w:val="00975135"/>
    <w:rsid w:val="009766EB"/>
    <w:rsid w:val="009772A1"/>
    <w:rsid w:val="00977372"/>
    <w:rsid w:val="00980E5D"/>
    <w:rsid w:val="00982529"/>
    <w:rsid w:val="00982DF1"/>
    <w:rsid w:val="0098321D"/>
    <w:rsid w:val="00983C07"/>
    <w:rsid w:val="00984443"/>
    <w:rsid w:val="00984925"/>
    <w:rsid w:val="00984E5B"/>
    <w:rsid w:val="00984F0C"/>
    <w:rsid w:val="0098624C"/>
    <w:rsid w:val="00991997"/>
    <w:rsid w:val="009936D2"/>
    <w:rsid w:val="00995E6B"/>
    <w:rsid w:val="00996CFA"/>
    <w:rsid w:val="00997838"/>
    <w:rsid w:val="00997D95"/>
    <w:rsid w:val="009A03A6"/>
    <w:rsid w:val="009A0486"/>
    <w:rsid w:val="009A04D9"/>
    <w:rsid w:val="009A05C4"/>
    <w:rsid w:val="009A171F"/>
    <w:rsid w:val="009A359F"/>
    <w:rsid w:val="009A3E22"/>
    <w:rsid w:val="009A4558"/>
    <w:rsid w:val="009A604D"/>
    <w:rsid w:val="009A6211"/>
    <w:rsid w:val="009A6E39"/>
    <w:rsid w:val="009B1BB4"/>
    <w:rsid w:val="009B1C64"/>
    <w:rsid w:val="009B39DE"/>
    <w:rsid w:val="009B3F88"/>
    <w:rsid w:val="009B4A36"/>
    <w:rsid w:val="009B5382"/>
    <w:rsid w:val="009C025F"/>
    <w:rsid w:val="009C63EE"/>
    <w:rsid w:val="009C66C8"/>
    <w:rsid w:val="009C6957"/>
    <w:rsid w:val="009C719A"/>
    <w:rsid w:val="009D00F9"/>
    <w:rsid w:val="009D1C9B"/>
    <w:rsid w:val="009D22A9"/>
    <w:rsid w:val="009D2606"/>
    <w:rsid w:val="009D2F03"/>
    <w:rsid w:val="009D3134"/>
    <w:rsid w:val="009D453F"/>
    <w:rsid w:val="009D56E3"/>
    <w:rsid w:val="009D7320"/>
    <w:rsid w:val="009E236D"/>
    <w:rsid w:val="009E2BF2"/>
    <w:rsid w:val="009E4CCB"/>
    <w:rsid w:val="009E661E"/>
    <w:rsid w:val="009F07BC"/>
    <w:rsid w:val="009F11CA"/>
    <w:rsid w:val="009F1282"/>
    <w:rsid w:val="009F21F9"/>
    <w:rsid w:val="009F3F5D"/>
    <w:rsid w:val="009F533C"/>
    <w:rsid w:val="00A006E3"/>
    <w:rsid w:val="00A010C6"/>
    <w:rsid w:val="00A04282"/>
    <w:rsid w:val="00A04993"/>
    <w:rsid w:val="00A04D94"/>
    <w:rsid w:val="00A04FFB"/>
    <w:rsid w:val="00A05954"/>
    <w:rsid w:val="00A06D40"/>
    <w:rsid w:val="00A07037"/>
    <w:rsid w:val="00A1020B"/>
    <w:rsid w:val="00A10351"/>
    <w:rsid w:val="00A1147F"/>
    <w:rsid w:val="00A12098"/>
    <w:rsid w:val="00A123BD"/>
    <w:rsid w:val="00A12DA6"/>
    <w:rsid w:val="00A147FF"/>
    <w:rsid w:val="00A1690A"/>
    <w:rsid w:val="00A17125"/>
    <w:rsid w:val="00A2174B"/>
    <w:rsid w:val="00A246FF"/>
    <w:rsid w:val="00A258CD"/>
    <w:rsid w:val="00A25912"/>
    <w:rsid w:val="00A30395"/>
    <w:rsid w:val="00A3151B"/>
    <w:rsid w:val="00A31B00"/>
    <w:rsid w:val="00A325D3"/>
    <w:rsid w:val="00A32DD1"/>
    <w:rsid w:val="00A33E1A"/>
    <w:rsid w:val="00A3480C"/>
    <w:rsid w:val="00A34B32"/>
    <w:rsid w:val="00A36A88"/>
    <w:rsid w:val="00A371DE"/>
    <w:rsid w:val="00A40AE5"/>
    <w:rsid w:val="00A41517"/>
    <w:rsid w:val="00A4274F"/>
    <w:rsid w:val="00A43862"/>
    <w:rsid w:val="00A43EF8"/>
    <w:rsid w:val="00A44523"/>
    <w:rsid w:val="00A44BA0"/>
    <w:rsid w:val="00A44D49"/>
    <w:rsid w:val="00A44E00"/>
    <w:rsid w:val="00A471D5"/>
    <w:rsid w:val="00A4731E"/>
    <w:rsid w:val="00A47458"/>
    <w:rsid w:val="00A518FB"/>
    <w:rsid w:val="00A51B55"/>
    <w:rsid w:val="00A51BD5"/>
    <w:rsid w:val="00A51EAF"/>
    <w:rsid w:val="00A53A17"/>
    <w:rsid w:val="00A53C86"/>
    <w:rsid w:val="00A53F4D"/>
    <w:rsid w:val="00A54017"/>
    <w:rsid w:val="00A56783"/>
    <w:rsid w:val="00A604CE"/>
    <w:rsid w:val="00A60AB7"/>
    <w:rsid w:val="00A61BC7"/>
    <w:rsid w:val="00A61E98"/>
    <w:rsid w:val="00A61EEA"/>
    <w:rsid w:val="00A6213F"/>
    <w:rsid w:val="00A6337D"/>
    <w:rsid w:val="00A649CC"/>
    <w:rsid w:val="00A64D73"/>
    <w:rsid w:val="00A6538F"/>
    <w:rsid w:val="00A654A2"/>
    <w:rsid w:val="00A66E67"/>
    <w:rsid w:val="00A70DFF"/>
    <w:rsid w:val="00A726F7"/>
    <w:rsid w:val="00A730D7"/>
    <w:rsid w:val="00A734DB"/>
    <w:rsid w:val="00A73724"/>
    <w:rsid w:val="00A74D8F"/>
    <w:rsid w:val="00A75362"/>
    <w:rsid w:val="00A76066"/>
    <w:rsid w:val="00A774C7"/>
    <w:rsid w:val="00A7789B"/>
    <w:rsid w:val="00A77D6A"/>
    <w:rsid w:val="00A80651"/>
    <w:rsid w:val="00A80911"/>
    <w:rsid w:val="00A81B13"/>
    <w:rsid w:val="00A835E8"/>
    <w:rsid w:val="00A8580F"/>
    <w:rsid w:val="00A85CAB"/>
    <w:rsid w:val="00A871CE"/>
    <w:rsid w:val="00A90E5A"/>
    <w:rsid w:val="00A911CB"/>
    <w:rsid w:val="00A919E4"/>
    <w:rsid w:val="00A930EF"/>
    <w:rsid w:val="00A93D71"/>
    <w:rsid w:val="00A9457C"/>
    <w:rsid w:val="00A95C90"/>
    <w:rsid w:val="00A96598"/>
    <w:rsid w:val="00A96A52"/>
    <w:rsid w:val="00A973C8"/>
    <w:rsid w:val="00A973EF"/>
    <w:rsid w:val="00A97CA0"/>
    <w:rsid w:val="00A97DE4"/>
    <w:rsid w:val="00AA09B3"/>
    <w:rsid w:val="00AA129C"/>
    <w:rsid w:val="00AA2381"/>
    <w:rsid w:val="00AA3518"/>
    <w:rsid w:val="00AA362A"/>
    <w:rsid w:val="00AA3FF8"/>
    <w:rsid w:val="00AA443F"/>
    <w:rsid w:val="00AA642C"/>
    <w:rsid w:val="00AA7C61"/>
    <w:rsid w:val="00AA7DB4"/>
    <w:rsid w:val="00AB0A7F"/>
    <w:rsid w:val="00AB16DE"/>
    <w:rsid w:val="00AB195E"/>
    <w:rsid w:val="00AB20FB"/>
    <w:rsid w:val="00AB29D4"/>
    <w:rsid w:val="00AB6E23"/>
    <w:rsid w:val="00AC0152"/>
    <w:rsid w:val="00AC0841"/>
    <w:rsid w:val="00AC1DD1"/>
    <w:rsid w:val="00AC20D0"/>
    <w:rsid w:val="00AC2295"/>
    <w:rsid w:val="00AC2E7E"/>
    <w:rsid w:val="00AC456B"/>
    <w:rsid w:val="00AC53A7"/>
    <w:rsid w:val="00AC747A"/>
    <w:rsid w:val="00AC7F1F"/>
    <w:rsid w:val="00AD0612"/>
    <w:rsid w:val="00AD1568"/>
    <w:rsid w:val="00AD1856"/>
    <w:rsid w:val="00AD1CCB"/>
    <w:rsid w:val="00AD1E31"/>
    <w:rsid w:val="00AD42F1"/>
    <w:rsid w:val="00AD448C"/>
    <w:rsid w:val="00AD49FE"/>
    <w:rsid w:val="00AD4F7F"/>
    <w:rsid w:val="00AD591C"/>
    <w:rsid w:val="00AD6F91"/>
    <w:rsid w:val="00AD7757"/>
    <w:rsid w:val="00AD79A9"/>
    <w:rsid w:val="00AE0386"/>
    <w:rsid w:val="00AE091B"/>
    <w:rsid w:val="00AE0972"/>
    <w:rsid w:val="00AE154F"/>
    <w:rsid w:val="00AE1FB9"/>
    <w:rsid w:val="00AE2460"/>
    <w:rsid w:val="00AE2BEE"/>
    <w:rsid w:val="00AE3DB9"/>
    <w:rsid w:val="00AE5C16"/>
    <w:rsid w:val="00AE6BAE"/>
    <w:rsid w:val="00AE7996"/>
    <w:rsid w:val="00AF10FD"/>
    <w:rsid w:val="00AF3667"/>
    <w:rsid w:val="00AF3B29"/>
    <w:rsid w:val="00AF3FC8"/>
    <w:rsid w:val="00AF4199"/>
    <w:rsid w:val="00AF71B9"/>
    <w:rsid w:val="00AF7728"/>
    <w:rsid w:val="00B0042E"/>
    <w:rsid w:val="00B02DE4"/>
    <w:rsid w:val="00B04000"/>
    <w:rsid w:val="00B04C14"/>
    <w:rsid w:val="00B04F69"/>
    <w:rsid w:val="00B059CF"/>
    <w:rsid w:val="00B07413"/>
    <w:rsid w:val="00B15466"/>
    <w:rsid w:val="00B1632F"/>
    <w:rsid w:val="00B174CA"/>
    <w:rsid w:val="00B22A8F"/>
    <w:rsid w:val="00B247AA"/>
    <w:rsid w:val="00B24880"/>
    <w:rsid w:val="00B256CE"/>
    <w:rsid w:val="00B2579A"/>
    <w:rsid w:val="00B25C5F"/>
    <w:rsid w:val="00B25D87"/>
    <w:rsid w:val="00B25DD8"/>
    <w:rsid w:val="00B27176"/>
    <w:rsid w:val="00B274E3"/>
    <w:rsid w:val="00B27E38"/>
    <w:rsid w:val="00B30D1A"/>
    <w:rsid w:val="00B3140B"/>
    <w:rsid w:val="00B3187E"/>
    <w:rsid w:val="00B32996"/>
    <w:rsid w:val="00B32C71"/>
    <w:rsid w:val="00B34183"/>
    <w:rsid w:val="00B351E2"/>
    <w:rsid w:val="00B36999"/>
    <w:rsid w:val="00B400FE"/>
    <w:rsid w:val="00B40403"/>
    <w:rsid w:val="00B40E0E"/>
    <w:rsid w:val="00B42966"/>
    <w:rsid w:val="00B42B17"/>
    <w:rsid w:val="00B42CDC"/>
    <w:rsid w:val="00B42EE2"/>
    <w:rsid w:val="00B43940"/>
    <w:rsid w:val="00B43F3D"/>
    <w:rsid w:val="00B44191"/>
    <w:rsid w:val="00B45E3C"/>
    <w:rsid w:val="00B467E9"/>
    <w:rsid w:val="00B5122D"/>
    <w:rsid w:val="00B515C6"/>
    <w:rsid w:val="00B51A34"/>
    <w:rsid w:val="00B52C52"/>
    <w:rsid w:val="00B538FD"/>
    <w:rsid w:val="00B53B17"/>
    <w:rsid w:val="00B54791"/>
    <w:rsid w:val="00B55556"/>
    <w:rsid w:val="00B558DD"/>
    <w:rsid w:val="00B55B79"/>
    <w:rsid w:val="00B55F17"/>
    <w:rsid w:val="00B575C3"/>
    <w:rsid w:val="00B57770"/>
    <w:rsid w:val="00B606C8"/>
    <w:rsid w:val="00B61E34"/>
    <w:rsid w:val="00B622A1"/>
    <w:rsid w:val="00B62C3B"/>
    <w:rsid w:val="00B64E20"/>
    <w:rsid w:val="00B65884"/>
    <w:rsid w:val="00B659F7"/>
    <w:rsid w:val="00B66E7A"/>
    <w:rsid w:val="00B672D8"/>
    <w:rsid w:val="00B71611"/>
    <w:rsid w:val="00B716C1"/>
    <w:rsid w:val="00B7274E"/>
    <w:rsid w:val="00B72AC4"/>
    <w:rsid w:val="00B72CF6"/>
    <w:rsid w:val="00B7378A"/>
    <w:rsid w:val="00B75C95"/>
    <w:rsid w:val="00B7784F"/>
    <w:rsid w:val="00B80457"/>
    <w:rsid w:val="00B8074A"/>
    <w:rsid w:val="00B81418"/>
    <w:rsid w:val="00B814F4"/>
    <w:rsid w:val="00B827E9"/>
    <w:rsid w:val="00B83149"/>
    <w:rsid w:val="00B832F8"/>
    <w:rsid w:val="00B844A4"/>
    <w:rsid w:val="00B846FD"/>
    <w:rsid w:val="00B847D7"/>
    <w:rsid w:val="00B90083"/>
    <w:rsid w:val="00B91C05"/>
    <w:rsid w:val="00B91F9E"/>
    <w:rsid w:val="00B9327E"/>
    <w:rsid w:val="00B936A1"/>
    <w:rsid w:val="00B93C76"/>
    <w:rsid w:val="00B95C98"/>
    <w:rsid w:val="00B967AC"/>
    <w:rsid w:val="00B97E3B"/>
    <w:rsid w:val="00BA0239"/>
    <w:rsid w:val="00BA0728"/>
    <w:rsid w:val="00BA3BF5"/>
    <w:rsid w:val="00BA3DB6"/>
    <w:rsid w:val="00BA5354"/>
    <w:rsid w:val="00BA56A0"/>
    <w:rsid w:val="00BA671F"/>
    <w:rsid w:val="00BA6A1D"/>
    <w:rsid w:val="00BA7282"/>
    <w:rsid w:val="00BB0A48"/>
    <w:rsid w:val="00BB0EE6"/>
    <w:rsid w:val="00BB1293"/>
    <w:rsid w:val="00BB21A6"/>
    <w:rsid w:val="00BB242D"/>
    <w:rsid w:val="00BB304A"/>
    <w:rsid w:val="00BB3E62"/>
    <w:rsid w:val="00BB5864"/>
    <w:rsid w:val="00BB6EAE"/>
    <w:rsid w:val="00BC0A3A"/>
    <w:rsid w:val="00BC1B31"/>
    <w:rsid w:val="00BC1DBE"/>
    <w:rsid w:val="00BC38FE"/>
    <w:rsid w:val="00BC3961"/>
    <w:rsid w:val="00BC41F4"/>
    <w:rsid w:val="00BC4329"/>
    <w:rsid w:val="00BC4FEC"/>
    <w:rsid w:val="00BC7E20"/>
    <w:rsid w:val="00BC7EFA"/>
    <w:rsid w:val="00BD0213"/>
    <w:rsid w:val="00BD13E0"/>
    <w:rsid w:val="00BD1BE6"/>
    <w:rsid w:val="00BD36B6"/>
    <w:rsid w:val="00BD3E0A"/>
    <w:rsid w:val="00BD4422"/>
    <w:rsid w:val="00BD4567"/>
    <w:rsid w:val="00BD45B7"/>
    <w:rsid w:val="00BD47A2"/>
    <w:rsid w:val="00BD4939"/>
    <w:rsid w:val="00BE17C1"/>
    <w:rsid w:val="00BE1CFE"/>
    <w:rsid w:val="00BE1E73"/>
    <w:rsid w:val="00BE20CF"/>
    <w:rsid w:val="00BE22A3"/>
    <w:rsid w:val="00BE2982"/>
    <w:rsid w:val="00BE32BA"/>
    <w:rsid w:val="00BE4A01"/>
    <w:rsid w:val="00BE55C3"/>
    <w:rsid w:val="00BE5E04"/>
    <w:rsid w:val="00BF010F"/>
    <w:rsid w:val="00BF1957"/>
    <w:rsid w:val="00BF19A6"/>
    <w:rsid w:val="00BF1F48"/>
    <w:rsid w:val="00BF1F9C"/>
    <w:rsid w:val="00BF30DE"/>
    <w:rsid w:val="00BF5530"/>
    <w:rsid w:val="00BF5759"/>
    <w:rsid w:val="00BF6205"/>
    <w:rsid w:val="00BF62CB"/>
    <w:rsid w:val="00BF6492"/>
    <w:rsid w:val="00C004BD"/>
    <w:rsid w:val="00C00B80"/>
    <w:rsid w:val="00C013FC"/>
    <w:rsid w:val="00C014E1"/>
    <w:rsid w:val="00C01A95"/>
    <w:rsid w:val="00C02AAB"/>
    <w:rsid w:val="00C03C4E"/>
    <w:rsid w:val="00C047C9"/>
    <w:rsid w:val="00C0761B"/>
    <w:rsid w:val="00C07A47"/>
    <w:rsid w:val="00C10BC4"/>
    <w:rsid w:val="00C1298D"/>
    <w:rsid w:val="00C13A0B"/>
    <w:rsid w:val="00C13C40"/>
    <w:rsid w:val="00C13DBD"/>
    <w:rsid w:val="00C1417B"/>
    <w:rsid w:val="00C161D7"/>
    <w:rsid w:val="00C2018A"/>
    <w:rsid w:val="00C20903"/>
    <w:rsid w:val="00C2233C"/>
    <w:rsid w:val="00C22D6B"/>
    <w:rsid w:val="00C22F57"/>
    <w:rsid w:val="00C230C6"/>
    <w:rsid w:val="00C234FB"/>
    <w:rsid w:val="00C243D7"/>
    <w:rsid w:val="00C27A3B"/>
    <w:rsid w:val="00C3016B"/>
    <w:rsid w:val="00C305AF"/>
    <w:rsid w:val="00C3137B"/>
    <w:rsid w:val="00C3182C"/>
    <w:rsid w:val="00C32D0F"/>
    <w:rsid w:val="00C33BD1"/>
    <w:rsid w:val="00C33FC0"/>
    <w:rsid w:val="00C34DB2"/>
    <w:rsid w:val="00C353EE"/>
    <w:rsid w:val="00C35732"/>
    <w:rsid w:val="00C35911"/>
    <w:rsid w:val="00C35A4D"/>
    <w:rsid w:val="00C362C0"/>
    <w:rsid w:val="00C3633D"/>
    <w:rsid w:val="00C36972"/>
    <w:rsid w:val="00C36D60"/>
    <w:rsid w:val="00C371CF"/>
    <w:rsid w:val="00C37740"/>
    <w:rsid w:val="00C37898"/>
    <w:rsid w:val="00C37F8B"/>
    <w:rsid w:val="00C4129D"/>
    <w:rsid w:val="00C41C20"/>
    <w:rsid w:val="00C4239A"/>
    <w:rsid w:val="00C4253D"/>
    <w:rsid w:val="00C42B2D"/>
    <w:rsid w:val="00C4347E"/>
    <w:rsid w:val="00C43F54"/>
    <w:rsid w:val="00C454C7"/>
    <w:rsid w:val="00C4582C"/>
    <w:rsid w:val="00C4653E"/>
    <w:rsid w:val="00C46A1D"/>
    <w:rsid w:val="00C46BA8"/>
    <w:rsid w:val="00C477D5"/>
    <w:rsid w:val="00C5105E"/>
    <w:rsid w:val="00C51BBE"/>
    <w:rsid w:val="00C51FDC"/>
    <w:rsid w:val="00C54112"/>
    <w:rsid w:val="00C54C38"/>
    <w:rsid w:val="00C55B1B"/>
    <w:rsid w:val="00C57230"/>
    <w:rsid w:val="00C57831"/>
    <w:rsid w:val="00C57DD9"/>
    <w:rsid w:val="00C606BA"/>
    <w:rsid w:val="00C61529"/>
    <w:rsid w:val="00C61DBB"/>
    <w:rsid w:val="00C62565"/>
    <w:rsid w:val="00C6278E"/>
    <w:rsid w:val="00C62BC6"/>
    <w:rsid w:val="00C63279"/>
    <w:rsid w:val="00C64F8E"/>
    <w:rsid w:val="00C661C3"/>
    <w:rsid w:val="00C66BB4"/>
    <w:rsid w:val="00C66D1B"/>
    <w:rsid w:val="00C6791D"/>
    <w:rsid w:val="00C70752"/>
    <w:rsid w:val="00C70B78"/>
    <w:rsid w:val="00C714FE"/>
    <w:rsid w:val="00C72490"/>
    <w:rsid w:val="00C731E4"/>
    <w:rsid w:val="00C74B25"/>
    <w:rsid w:val="00C74C8B"/>
    <w:rsid w:val="00C74EF1"/>
    <w:rsid w:val="00C7541E"/>
    <w:rsid w:val="00C75D9C"/>
    <w:rsid w:val="00C765AD"/>
    <w:rsid w:val="00C76A57"/>
    <w:rsid w:val="00C810B1"/>
    <w:rsid w:val="00C81341"/>
    <w:rsid w:val="00C81897"/>
    <w:rsid w:val="00C81B32"/>
    <w:rsid w:val="00C8253B"/>
    <w:rsid w:val="00C83884"/>
    <w:rsid w:val="00C84B09"/>
    <w:rsid w:val="00C8601B"/>
    <w:rsid w:val="00C86311"/>
    <w:rsid w:val="00C8640D"/>
    <w:rsid w:val="00C87222"/>
    <w:rsid w:val="00C87675"/>
    <w:rsid w:val="00C9077E"/>
    <w:rsid w:val="00C914FC"/>
    <w:rsid w:val="00C919B1"/>
    <w:rsid w:val="00C91F1D"/>
    <w:rsid w:val="00C926CA"/>
    <w:rsid w:val="00C9350C"/>
    <w:rsid w:val="00C93587"/>
    <w:rsid w:val="00C95ACD"/>
    <w:rsid w:val="00C96034"/>
    <w:rsid w:val="00C96814"/>
    <w:rsid w:val="00C96A5D"/>
    <w:rsid w:val="00C9765A"/>
    <w:rsid w:val="00CA001F"/>
    <w:rsid w:val="00CA00DF"/>
    <w:rsid w:val="00CA3217"/>
    <w:rsid w:val="00CA3FB9"/>
    <w:rsid w:val="00CA4374"/>
    <w:rsid w:val="00CA5DE0"/>
    <w:rsid w:val="00CA5DE3"/>
    <w:rsid w:val="00CA5F0A"/>
    <w:rsid w:val="00CA5F2C"/>
    <w:rsid w:val="00CA6F59"/>
    <w:rsid w:val="00CA7C0E"/>
    <w:rsid w:val="00CB1F1B"/>
    <w:rsid w:val="00CB466E"/>
    <w:rsid w:val="00CB4C6E"/>
    <w:rsid w:val="00CB5F39"/>
    <w:rsid w:val="00CB63CF"/>
    <w:rsid w:val="00CB661A"/>
    <w:rsid w:val="00CB6D59"/>
    <w:rsid w:val="00CC0056"/>
    <w:rsid w:val="00CC01E8"/>
    <w:rsid w:val="00CC033D"/>
    <w:rsid w:val="00CC14A1"/>
    <w:rsid w:val="00CC163B"/>
    <w:rsid w:val="00CC249B"/>
    <w:rsid w:val="00CC2C98"/>
    <w:rsid w:val="00CC5384"/>
    <w:rsid w:val="00CC5B29"/>
    <w:rsid w:val="00CC7860"/>
    <w:rsid w:val="00CD02E7"/>
    <w:rsid w:val="00CD153D"/>
    <w:rsid w:val="00CD333B"/>
    <w:rsid w:val="00CD3CBD"/>
    <w:rsid w:val="00CD4685"/>
    <w:rsid w:val="00CD6190"/>
    <w:rsid w:val="00CD629E"/>
    <w:rsid w:val="00CD7602"/>
    <w:rsid w:val="00CE1684"/>
    <w:rsid w:val="00CE1E6D"/>
    <w:rsid w:val="00CE2673"/>
    <w:rsid w:val="00CE3367"/>
    <w:rsid w:val="00CE43EC"/>
    <w:rsid w:val="00CE45A9"/>
    <w:rsid w:val="00CE48DB"/>
    <w:rsid w:val="00CE4D51"/>
    <w:rsid w:val="00CE5264"/>
    <w:rsid w:val="00CE52FD"/>
    <w:rsid w:val="00CE53BE"/>
    <w:rsid w:val="00CE5B66"/>
    <w:rsid w:val="00CE6A34"/>
    <w:rsid w:val="00CE6CED"/>
    <w:rsid w:val="00CE6DD2"/>
    <w:rsid w:val="00CF1BB4"/>
    <w:rsid w:val="00CF1EF7"/>
    <w:rsid w:val="00CF330D"/>
    <w:rsid w:val="00CF3770"/>
    <w:rsid w:val="00CF3DC8"/>
    <w:rsid w:val="00CF455B"/>
    <w:rsid w:val="00CF4D8C"/>
    <w:rsid w:val="00CF583F"/>
    <w:rsid w:val="00CF6192"/>
    <w:rsid w:val="00CF619F"/>
    <w:rsid w:val="00CF6841"/>
    <w:rsid w:val="00CF79D4"/>
    <w:rsid w:val="00CF7EE7"/>
    <w:rsid w:val="00D001D8"/>
    <w:rsid w:val="00D00A8E"/>
    <w:rsid w:val="00D0174D"/>
    <w:rsid w:val="00D037DE"/>
    <w:rsid w:val="00D04A8C"/>
    <w:rsid w:val="00D05459"/>
    <w:rsid w:val="00D054A0"/>
    <w:rsid w:val="00D05DB3"/>
    <w:rsid w:val="00D06587"/>
    <w:rsid w:val="00D0689E"/>
    <w:rsid w:val="00D104D2"/>
    <w:rsid w:val="00D10DD8"/>
    <w:rsid w:val="00D110AD"/>
    <w:rsid w:val="00D118EF"/>
    <w:rsid w:val="00D11D11"/>
    <w:rsid w:val="00D11E72"/>
    <w:rsid w:val="00D12ECD"/>
    <w:rsid w:val="00D1359C"/>
    <w:rsid w:val="00D1563F"/>
    <w:rsid w:val="00D16440"/>
    <w:rsid w:val="00D165A3"/>
    <w:rsid w:val="00D1682D"/>
    <w:rsid w:val="00D17CD6"/>
    <w:rsid w:val="00D17FF3"/>
    <w:rsid w:val="00D23DCB"/>
    <w:rsid w:val="00D252E0"/>
    <w:rsid w:val="00D255D1"/>
    <w:rsid w:val="00D258EC"/>
    <w:rsid w:val="00D26424"/>
    <w:rsid w:val="00D266E4"/>
    <w:rsid w:val="00D27557"/>
    <w:rsid w:val="00D2780D"/>
    <w:rsid w:val="00D279AF"/>
    <w:rsid w:val="00D279C6"/>
    <w:rsid w:val="00D300E6"/>
    <w:rsid w:val="00D30179"/>
    <w:rsid w:val="00D31665"/>
    <w:rsid w:val="00D3384D"/>
    <w:rsid w:val="00D33B09"/>
    <w:rsid w:val="00D34567"/>
    <w:rsid w:val="00D35274"/>
    <w:rsid w:val="00D35A3E"/>
    <w:rsid w:val="00D360F5"/>
    <w:rsid w:val="00D361AC"/>
    <w:rsid w:val="00D4027D"/>
    <w:rsid w:val="00D40641"/>
    <w:rsid w:val="00D40D4D"/>
    <w:rsid w:val="00D438D6"/>
    <w:rsid w:val="00D45BE8"/>
    <w:rsid w:val="00D4714C"/>
    <w:rsid w:val="00D47665"/>
    <w:rsid w:val="00D50001"/>
    <w:rsid w:val="00D50647"/>
    <w:rsid w:val="00D51D25"/>
    <w:rsid w:val="00D52561"/>
    <w:rsid w:val="00D5265B"/>
    <w:rsid w:val="00D534F4"/>
    <w:rsid w:val="00D567EC"/>
    <w:rsid w:val="00D56AB6"/>
    <w:rsid w:val="00D600A8"/>
    <w:rsid w:val="00D600BE"/>
    <w:rsid w:val="00D601D2"/>
    <w:rsid w:val="00D607C4"/>
    <w:rsid w:val="00D610E5"/>
    <w:rsid w:val="00D61A7D"/>
    <w:rsid w:val="00D6357D"/>
    <w:rsid w:val="00D64C89"/>
    <w:rsid w:val="00D65F1B"/>
    <w:rsid w:val="00D6611C"/>
    <w:rsid w:val="00D70F0F"/>
    <w:rsid w:val="00D714F3"/>
    <w:rsid w:val="00D7168F"/>
    <w:rsid w:val="00D71842"/>
    <w:rsid w:val="00D71F0A"/>
    <w:rsid w:val="00D72347"/>
    <w:rsid w:val="00D72CE4"/>
    <w:rsid w:val="00D735F4"/>
    <w:rsid w:val="00D7570E"/>
    <w:rsid w:val="00D76561"/>
    <w:rsid w:val="00D76E66"/>
    <w:rsid w:val="00D8273F"/>
    <w:rsid w:val="00D82C53"/>
    <w:rsid w:val="00D830EF"/>
    <w:rsid w:val="00D83885"/>
    <w:rsid w:val="00D8458E"/>
    <w:rsid w:val="00D85616"/>
    <w:rsid w:val="00D85E6F"/>
    <w:rsid w:val="00D85F93"/>
    <w:rsid w:val="00D87A97"/>
    <w:rsid w:val="00D916F4"/>
    <w:rsid w:val="00D926B5"/>
    <w:rsid w:val="00D93BEB"/>
    <w:rsid w:val="00D946A1"/>
    <w:rsid w:val="00D958D4"/>
    <w:rsid w:val="00D95E1F"/>
    <w:rsid w:val="00D97058"/>
    <w:rsid w:val="00D973A7"/>
    <w:rsid w:val="00DA0EF7"/>
    <w:rsid w:val="00DA0F91"/>
    <w:rsid w:val="00DA1FB3"/>
    <w:rsid w:val="00DA2C65"/>
    <w:rsid w:val="00DA30B3"/>
    <w:rsid w:val="00DA31BC"/>
    <w:rsid w:val="00DA5446"/>
    <w:rsid w:val="00DA64ED"/>
    <w:rsid w:val="00DA721C"/>
    <w:rsid w:val="00DB07C1"/>
    <w:rsid w:val="00DB0959"/>
    <w:rsid w:val="00DB0994"/>
    <w:rsid w:val="00DB1A96"/>
    <w:rsid w:val="00DB2F19"/>
    <w:rsid w:val="00DB407E"/>
    <w:rsid w:val="00DB4DE2"/>
    <w:rsid w:val="00DB5141"/>
    <w:rsid w:val="00DB5874"/>
    <w:rsid w:val="00DB66D0"/>
    <w:rsid w:val="00DB6C8F"/>
    <w:rsid w:val="00DB72DE"/>
    <w:rsid w:val="00DB755A"/>
    <w:rsid w:val="00DC4664"/>
    <w:rsid w:val="00DC55A3"/>
    <w:rsid w:val="00DC55BF"/>
    <w:rsid w:val="00DC5FB4"/>
    <w:rsid w:val="00DC5FCE"/>
    <w:rsid w:val="00DC6670"/>
    <w:rsid w:val="00DC6C44"/>
    <w:rsid w:val="00DC6DFE"/>
    <w:rsid w:val="00DC6EF4"/>
    <w:rsid w:val="00DC7E44"/>
    <w:rsid w:val="00DD0B3E"/>
    <w:rsid w:val="00DD0EA7"/>
    <w:rsid w:val="00DD2DF9"/>
    <w:rsid w:val="00DD327F"/>
    <w:rsid w:val="00DD3A92"/>
    <w:rsid w:val="00DD44F2"/>
    <w:rsid w:val="00DD4FB8"/>
    <w:rsid w:val="00DD5081"/>
    <w:rsid w:val="00DD5C9E"/>
    <w:rsid w:val="00DD68E4"/>
    <w:rsid w:val="00DD6F80"/>
    <w:rsid w:val="00DE01CA"/>
    <w:rsid w:val="00DE0546"/>
    <w:rsid w:val="00DE1230"/>
    <w:rsid w:val="00DE1335"/>
    <w:rsid w:val="00DE2294"/>
    <w:rsid w:val="00DE2E38"/>
    <w:rsid w:val="00DE3B23"/>
    <w:rsid w:val="00DE3CBB"/>
    <w:rsid w:val="00DE3CF4"/>
    <w:rsid w:val="00DE4689"/>
    <w:rsid w:val="00DE68F7"/>
    <w:rsid w:val="00DE73E7"/>
    <w:rsid w:val="00DE7803"/>
    <w:rsid w:val="00DE7913"/>
    <w:rsid w:val="00DE7F9B"/>
    <w:rsid w:val="00DF0485"/>
    <w:rsid w:val="00DF098E"/>
    <w:rsid w:val="00DF1AC1"/>
    <w:rsid w:val="00DF1DE4"/>
    <w:rsid w:val="00DF3C7E"/>
    <w:rsid w:val="00DF6421"/>
    <w:rsid w:val="00DF7CFA"/>
    <w:rsid w:val="00E0071B"/>
    <w:rsid w:val="00E00D21"/>
    <w:rsid w:val="00E03527"/>
    <w:rsid w:val="00E03E68"/>
    <w:rsid w:val="00E0445B"/>
    <w:rsid w:val="00E04D3A"/>
    <w:rsid w:val="00E04E93"/>
    <w:rsid w:val="00E0531C"/>
    <w:rsid w:val="00E05CDB"/>
    <w:rsid w:val="00E06F2C"/>
    <w:rsid w:val="00E077E9"/>
    <w:rsid w:val="00E07CD1"/>
    <w:rsid w:val="00E11377"/>
    <w:rsid w:val="00E11538"/>
    <w:rsid w:val="00E126E3"/>
    <w:rsid w:val="00E12D47"/>
    <w:rsid w:val="00E12D72"/>
    <w:rsid w:val="00E15845"/>
    <w:rsid w:val="00E16119"/>
    <w:rsid w:val="00E1640C"/>
    <w:rsid w:val="00E16829"/>
    <w:rsid w:val="00E16C17"/>
    <w:rsid w:val="00E16DB9"/>
    <w:rsid w:val="00E171A2"/>
    <w:rsid w:val="00E21083"/>
    <w:rsid w:val="00E21478"/>
    <w:rsid w:val="00E2290C"/>
    <w:rsid w:val="00E235B7"/>
    <w:rsid w:val="00E23739"/>
    <w:rsid w:val="00E23A08"/>
    <w:rsid w:val="00E243B9"/>
    <w:rsid w:val="00E247AA"/>
    <w:rsid w:val="00E24B4A"/>
    <w:rsid w:val="00E24C54"/>
    <w:rsid w:val="00E26014"/>
    <w:rsid w:val="00E27334"/>
    <w:rsid w:val="00E27C0D"/>
    <w:rsid w:val="00E30363"/>
    <w:rsid w:val="00E30B8D"/>
    <w:rsid w:val="00E338B3"/>
    <w:rsid w:val="00E343DE"/>
    <w:rsid w:val="00E354F8"/>
    <w:rsid w:val="00E35623"/>
    <w:rsid w:val="00E35EF0"/>
    <w:rsid w:val="00E371AF"/>
    <w:rsid w:val="00E374E8"/>
    <w:rsid w:val="00E375BA"/>
    <w:rsid w:val="00E41CA9"/>
    <w:rsid w:val="00E41D8A"/>
    <w:rsid w:val="00E433FF"/>
    <w:rsid w:val="00E45E93"/>
    <w:rsid w:val="00E45FE8"/>
    <w:rsid w:val="00E460C4"/>
    <w:rsid w:val="00E4616A"/>
    <w:rsid w:val="00E503A8"/>
    <w:rsid w:val="00E504FE"/>
    <w:rsid w:val="00E509EC"/>
    <w:rsid w:val="00E50D8C"/>
    <w:rsid w:val="00E51176"/>
    <w:rsid w:val="00E5127C"/>
    <w:rsid w:val="00E51DD9"/>
    <w:rsid w:val="00E52BC7"/>
    <w:rsid w:val="00E53BC6"/>
    <w:rsid w:val="00E5461D"/>
    <w:rsid w:val="00E568F8"/>
    <w:rsid w:val="00E601B8"/>
    <w:rsid w:val="00E614AA"/>
    <w:rsid w:val="00E6173F"/>
    <w:rsid w:val="00E61C02"/>
    <w:rsid w:val="00E62126"/>
    <w:rsid w:val="00E62808"/>
    <w:rsid w:val="00E629CD"/>
    <w:rsid w:val="00E64A05"/>
    <w:rsid w:val="00E66D82"/>
    <w:rsid w:val="00E6770B"/>
    <w:rsid w:val="00E70D33"/>
    <w:rsid w:val="00E71077"/>
    <w:rsid w:val="00E722E1"/>
    <w:rsid w:val="00E728A7"/>
    <w:rsid w:val="00E741DA"/>
    <w:rsid w:val="00E750E3"/>
    <w:rsid w:val="00E76472"/>
    <w:rsid w:val="00E775D3"/>
    <w:rsid w:val="00E776BC"/>
    <w:rsid w:val="00E80497"/>
    <w:rsid w:val="00E82830"/>
    <w:rsid w:val="00E84796"/>
    <w:rsid w:val="00E861E9"/>
    <w:rsid w:val="00E86BD5"/>
    <w:rsid w:val="00E87E33"/>
    <w:rsid w:val="00E87FB5"/>
    <w:rsid w:val="00E90106"/>
    <w:rsid w:val="00E91043"/>
    <w:rsid w:val="00E915CA"/>
    <w:rsid w:val="00E920EE"/>
    <w:rsid w:val="00E9249D"/>
    <w:rsid w:val="00E9316C"/>
    <w:rsid w:val="00E93D4C"/>
    <w:rsid w:val="00E940F7"/>
    <w:rsid w:val="00E946C2"/>
    <w:rsid w:val="00E94D64"/>
    <w:rsid w:val="00E950EA"/>
    <w:rsid w:val="00E958CF"/>
    <w:rsid w:val="00E96330"/>
    <w:rsid w:val="00EA038D"/>
    <w:rsid w:val="00EA0572"/>
    <w:rsid w:val="00EA0EFC"/>
    <w:rsid w:val="00EA2646"/>
    <w:rsid w:val="00EA2ECF"/>
    <w:rsid w:val="00EA2FF6"/>
    <w:rsid w:val="00EA468C"/>
    <w:rsid w:val="00EA5DAB"/>
    <w:rsid w:val="00EA67EC"/>
    <w:rsid w:val="00EA7A67"/>
    <w:rsid w:val="00EA7AD9"/>
    <w:rsid w:val="00EB07BC"/>
    <w:rsid w:val="00EB1BED"/>
    <w:rsid w:val="00EB20E6"/>
    <w:rsid w:val="00EB307F"/>
    <w:rsid w:val="00EB313B"/>
    <w:rsid w:val="00EB41FD"/>
    <w:rsid w:val="00EB467D"/>
    <w:rsid w:val="00EB4A94"/>
    <w:rsid w:val="00EB64B0"/>
    <w:rsid w:val="00EB69F3"/>
    <w:rsid w:val="00EB6E13"/>
    <w:rsid w:val="00EC059B"/>
    <w:rsid w:val="00EC07A0"/>
    <w:rsid w:val="00EC17B0"/>
    <w:rsid w:val="00EC1BA4"/>
    <w:rsid w:val="00EC2DA8"/>
    <w:rsid w:val="00EC3256"/>
    <w:rsid w:val="00EC5CC0"/>
    <w:rsid w:val="00EC6026"/>
    <w:rsid w:val="00EC6240"/>
    <w:rsid w:val="00ED054E"/>
    <w:rsid w:val="00ED0B46"/>
    <w:rsid w:val="00ED106A"/>
    <w:rsid w:val="00ED3687"/>
    <w:rsid w:val="00ED3CAE"/>
    <w:rsid w:val="00ED6049"/>
    <w:rsid w:val="00ED612F"/>
    <w:rsid w:val="00ED6412"/>
    <w:rsid w:val="00ED6B7D"/>
    <w:rsid w:val="00ED74A6"/>
    <w:rsid w:val="00ED78A8"/>
    <w:rsid w:val="00EE000E"/>
    <w:rsid w:val="00EE01CF"/>
    <w:rsid w:val="00EE052B"/>
    <w:rsid w:val="00EE0836"/>
    <w:rsid w:val="00EE193A"/>
    <w:rsid w:val="00EE2C93"/>
    <w:rsid w:val="00EE30C8"/>
    <w:rsid w:val="00EE4553"/>
    <w:rsid w:val="00EE4725"/>
    <w:rsid w:val="00EE7AE2"/>
    <w:rsid w:val="00EF15D8"/>
    <w:rsid w:val="00EF182C"/>
    <w:rsid w:val="00EF1B58"/>
    <w:rsid w:val="00EF233C"/>
    <w:rsid w:val="00EF24F1"/>
    <w:rsid w:val="00EF365F"/>
    <w:rsid w:val="00EF3F0D"/>
    <w:rsid w:val="00EF5A53"/>
    <w:rsid w:val="00EF6EE0"/>
    <w:rsid w:val="00EF74E1"/>
    <w:rsid w:val="00F00501"/>
    <w:rsid w:val="00F010E8"/>
    <w:rsid w:val="00F01AA1"/>
    <w:rsid w:val="00F0441B"/>
    <w:rsid w:val="00F05218"/>
    <w:rsid w:val="00F05A30"/>
    <w:rsid w:val="00F07291"/>
    <w:rsid w:val="00F07500"/>
    <w:rsid w:val="00F07B95"/>
    <w:rsid w:val="00F07CE0"/>
    <w:rsid w:val="00F11D77"/>
    <w:rsid w:val="00F1243B"/>
    <w:rsid w:val="00F130ED"/>
    <w:rsid w:val="00F147A0"/>
    <w:rsid w:val="00F14CBA"/>
    <w:rsid w:val="00F15878"/>
    <w:rsid w:val="00F15B3D"/>
    <w:rsid w:val="00F16CA7"/>
    <w:rsid w:val="00F20B69"/>
    <w:rsid w:val="00F21191"/>
    <w:rsid w:val="00F21868"/>
    <w:rsid w:val="00F21F29"/>
    <w:rsid w:val="00F2222F"/>
    <w:rsid w:val="00F22687"/>
    <w:rsid w:val="00F229C7"/>
    <w:rsid w:val="00F22C7B"/>
    <w:rsid w:val="00F2374E"/>
    <w:rsid w:val="00F240C9"/>
    <w:rsid w:val="00F2456B"/>
    <w:rsid w:val="00F24F80"/>
    <w:rsid w:val="00F260FE"/>
    <w:rsid w:val="00F26351"/>
    <w:rsid w:val="00F2664E"/>
    <w:rsid w:val="00F26C8F"/>
    <w:rsid w:val="00F26F96"/>
    <w:rsid w:val="00F27DC6"/>
    <w:rsid w:val="00F3200A"/>
    <w:rsid w:val="00F32641"/>
    <w:rsid w:val="00F33041"/>
    <w:rsid w:val="00F334BA"/>
    <w:rsid w:val="00F33A77"/>
    <w:rsid w:val="00F340A9"/>
    <w:rsid w:val="00F34217"/>
    <w:rsid w:val="00F35345"/>
    <w:rsid w:val="00F3616C"/>
    <w:rsid w:val="00F3735B"/>
    <w:rsid w:val="00F37643"/>
    <w:rsid w:val="00F37F4A"/>
    <w:rsid w:val="00F42753"/>
    <w:rsid w:val="00F42A9F"/>
    <w:rsid w:val="00F43034"/>
    <w:rsid w:val="00F435B0"/>
    <w:rsid w:val="00F43707"/>
    <w:rsid w:val="00F44EE2"/>
    <w:rsid w:val="00F456B1"/>
    <w:rsid w:val="00F45E4E"/>
    <w:rsid w:val="00F476EC"/>
    <w:rsid w:val="00F478F0"/>
    <w:rsid w:val="00F47C85"/>
    <w:rsid w:val="00F5092D"/>
    <w:rsid w:val="00F50BE3"/>
    <w:rsid w:val="00F51070"/>
    <w:rsid w:val="00F52AAB"/>
    <w:rsid w:val="00F54287"/>
    <w:rsid w:val="00F54D2A"/>
    <w:rsid w:val="00F55030"/>
    <w:rsid w:val="00F55B73"/>
    <w:rsid w:val="00F55E78"/>
    <w:rsid w:val="00F563EA"/>
    <w:rsid w:val="00F574FF"/>
    <w:rsid w:val="00F602F2"/>
    <w:rsid w:val="00F60435"/>
    <w:rsid w:val="00F62E0E"/>
    <w:rsid w:val="00F64A44"/>
    <w:rsid w:val="00F6710C"/>
    <w:rsid w:val="00F67228"/>
    <w:rsid w:val="00F67FD5"/>
    <w:rsid w:val="00F70B90"/>
    <w:rsid w:val="00F71747"/>
    <w:rsid w:val="00F720E0"/>
    <w:rsid w:val="00F721BE"/>
    <w:rsid w:val="00F80505"/>
    <w:rsid w:val="00F823E5"/>
    <w:rsid w:val="00F83FF1"/>
    <w:rsid w:val="00F8470B"/>
    <w:rsid w:val="00F8747B"/>
    <w:rsid w:val="00F87E88"/>
    <w:rsid w:val="00F91379"/>
    <w:rsid w:val="00F91D4F"/>
    <w:rsid w:val="00F9291D"/>
    <w:rsid w:val="00F94FFF"/>
    <w:rsid w:val="00F951B9"/>
    <w:rsid w:val="00F95604"/>
    <w:rsid w:val="00F9664F"/>
    <w:rsid w:val="00F9692D"/>
    <w:rsid w:val="00FA0913"/>
    <w:rsid w:val="00FA0DB5"/>
    <w:rsid w:val="00FA0F40"/>
    <w:rsid w:val="00FA1415"/>
    <w:rsid w:val="00FA32F7"/>
    <w:rsid w:val="00FA3AA1"/>
    <w:rsid w:val="00FA4FD7"/>
    <w:rsid w:val="00FA5892"/>
    <w:rsid w:val="00FA596B"/>
    <w:rsid w:val="00FA5CD7"/>
    <w:rsid w:val="00FA649E"/>
    <w:rsid w:val="00FA6714"/>
    <w:rsid w:val="00FB04EA"/>
    <w:rsid w:val="00FB0E44"/>
    <w:rsid w:val="00FB1313"/>
    <w:rsid w:val="00FB28FD"/>
    <w:rsid w:val="00FB455E"/>
    <w:rsid w:val="00FB4CEB"/>
    <w:rsid w:val="00FB60D0"/>
    <w:rsid w:val="00FB6502"/>
    <w:rsid w:val="00FB6FC8"/>
    <w:rsid w:val="00FB7141"/>
    <w:rsid w:val="00FC0185"/>
    <w:rsid w:val="00FC03EF"/>
    <w:rsid w:val="00FC103C"/>
    <w:rsid w:val="00FC2CCD"/>
    <w:rsid w:val="00FC4719"/>
    <w:rsid w:val="00FC539C"/>
    <w:rsid w:val="00FC5443"/>
    <w:rsid w:val="00FC7E44"/>
    <w:rsid w:val="00FD09CD"/>
    <w:rsid w:val="00FD2BD6"/>
    <w:rsid w:val="00FD327F"/>
    <w:rsid w:val="00FD475D"/>
    <w:rsid w:val="00FD5156"/>
    <w:rsid w:val="00FD5627"/>
    <w:rsid w:val="00FE0348"/>
    <w:rsid w:val="00FE1AF6"/>
    <w:rsid w:val="00FE1C1B"/>
    <w:rsid w:val="00FE28BA"/>
    <w:rsid w:val="00FE35F7"/>
    <w:rsid w:val="00FE40F1"/>
    <w:rsid w:val="00FE621C"/>
    <w:rsid w:val="00FE638B"/>
    <w:rsid w:val="00FE6925"/>
    <w:rsid w:val="00FE796C"/>
    <w:rsid w:val="00FE7FE1"/>
    <w:rsid w:val="00FF0C9B"/>
    <w:rsid w:val="00FF133E"/>
    <w:rsid w:val="00FF251B"/>
    <w:rsid w:val="00FF3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4D813"/>
  <w15:docId w15:val="{4C82414F-CE14-41EC-BAF6-7817CC0B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US" w:eastAsia="en-US" w:bidi="ar-SA"/>
      </w:rPr>
    </w:rPrDefault>
    <w:pPrDefault>
      <w:pPr>
        <w:spacing w:line="276"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F45"/>
  </w:style>
  <w:style w:type="paragraph" w:styleId="Heading4">
    <w:name w:val="heading 4"/>
    <w:basedOn w:val="Normal"/>
    <w:next w:val="Normal"/>
    <w:link w:val="Heading4Char"/>
    <w:qFormat/>
    <w:rsid w:val="00CA00DF"/>
    <w:pPr>
      <w:keepNext/>
      <w:numPr>
        <w:ilvl w:val="3"/>
        <w:numId w:val="12"/>
      </w:numPr>
      <w:suppressAutoHyphens/>
      <w:spacing w:line="240" w:lineRule="auto"/>
      <w:jc w:val="center"/>
      <w:outlineLvl w:val="3"/>
    </w:pPr>
    <w:rPr>
      <w:rFonts w:ascii="VNI-Aptima" w:eastAsia="Times New Roman" w:hAnsi="VNI-Aptima"/>
      <w:b/>
      <w:bCs/>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4D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D94"/>
    <w:rPr>
      <w:rFonts w:ascii="Tahoma" w:hAnsi="Tahoma" w:cs="Tahoma"/>
      <w:sz w:val="16"/>
      <w:szCs w:val="16"/>
    </w:rPr>
  </w:style>
  <w:style w:type="paragraph" w:styleId="Header">
    <w:name w:val="header"/>
    <w:basedOn w:val="Normal"/>
    <w:link w:val="HeaderChar"/>
    <w:uiPriority w:val="99"/>
    <w:unhideWhenUsed/>
    <w:rsid w:val="00A04D94"/>
    <w:pPr>
      <w:tabs>
        <w:tab w:val="center" w:pos="4680"/>
        <w:tab w:val="right" w:pos="9360"/>
      </w:tabs>
      <w:spacing w:line="240" w:lineRule="auto"/>
    </w:pPr>
  </w:style>
  <w:style w:type="character" w:customStyle="1" w:styleId="HeaderChar">
    <w:name w:val="Header Char"/>
    <w:basedOn w:val="DefaultParagraphFont"/>
    <w:link w:val="Header"/>
    <w:uiPriority w:val="99"/>
    <w:rsid w:val="00A04D94"/>
  </w:style>
  <w:style w:type="paragraph" w:styleId="Footer">
    <w:name w:val="footer"/>
    <w:basedOn w:val="Normal"/>
    <w:link w:val="FooterChar"/>
    <w:uiPriority w:val="99"/>
    <w:unhideWhenUsed/>
    <w:rsid w:val="00A04D94"/>
    <w:pPr>
      <w:tabs>
        <w:tab w:val="center" w:pos="4680"/>
        <w:tab w:val="right" w:pos="9360"/>
      </w:tabs>
      <w:spacing w:line="240" w:lineRule="auto"/>
    </w:pPr>
  </w:style>
  <w:style w:type="character" w:customStyle="1" w:styleId="FooterChar">
    <w:name w:val="Footer Char"/>
    <w:basedOn w:val="DefaultParagraphFont"/>
    <w:link w:val="Footer"/>
    <w:uiPriority w:val="99"/>
    <w:rsid w:val="00A04D94"/>
  </w:style>
  <w:style w:type="table" w:styleId="TableGrid">
    <w:name w:val="Table Grid"/>
    <w:basedOn w:val="TableNormal"/>
    <w:uiPriority w:val="59"/>
    <w:rsid w:val="00A04D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7E0B"/>
    <w:rPr>
      <w:color w:val="0000FF" w:themeColor="hyperlink"/>
      <w:u w:val="single"/>
    </w:rPr>
  </w:style>
  <w:style w:type="character" w:styleId="Emphasis">
    <w:name w:val="Emphasis"/>
    <w:basedOn w:val="DefaultParagraphFont"/>
    <w:qFormat/>
    <w:rsid w:val="00D27557"/>
    <w:rPr>
      <w:i/>
      <w:iCs/>
    </w:rPr>
  </w:style>
  <w:style w:type="paragraph" w:styleId="ListParagraph">
    <w:name w:val="List Paragraph"/>
    <w:aliases w:val="bullet 1,bullet,Thang2,Bullet 1,bullet 2,Level 2,List Paragraph11,List Paragraph2,List Paragraph12,List Paragraph111,VNA - List Paragraph,1,Table Sequence,Colorful List - Accent 11,abc,list 123,Lít bullet 2,H1,Dot 1,bullet Char Char Char"/>
    <w:basedOn w:val="Normal"/>
    <w:link w:val="ListParagraphChar"/>
    <w:uiPriority w:val="34"/>
    <w:qFormat/>
    <w:rsid w:val="002A7849"/>
    <w:pPr>
      <w:ind w:left="720"/>
      <w:contextualSpacing/>
    </w:pPr>
  </w:style>
  <w:style w:type="character" w:styleId="CommentReference">
    <w:name w:val="annotation reference"/>
    <w:basedOn w:val="DefaultParagraphFont"/>
    <w:uiPriority w:val="99"/>
    <w:semiHidden/>
    <w:unhideWhenUsed/>
    <w:rsid w:val="00A43EF8"/>
    <w:rPr>
      <w:sz w:val="16"/>
      <w:szCs w:val="16"/>
    </w:rPr>
  </w:style>
  <w:style w:type="paragraph" w:styleId="CommentText">
    <w:name w:val="annotation text"/>
    <w:basedOn w:val="Normal"/>
    <w:link w:val="CommentTextChar"/>
    <w:uiPriority w:val="99"/>
    <w:unhideWhenUsed/>
    <w:rsid w:val="00A43EF8"/>
    <w:pPr>
      <w:spacing w:line="240" w:lineRule="auto"/>
    </w:pPr>
  </w:style>
  <w:style w:type="character" w:customStyle="1" w:styleId="CommentTextChar">
    <w:name w:val="Comment Text Char"/>
    <w:basedOn w:val="DefaultParagraphFont"/>
    <w:link w:val="CommentText"/>
    <w:uiPriority w:val="99"/>
    <w:rsid w:val="00A43EF8"/>
  </w:style>
  <w:style w:type="paragraph" w:styleId="CommentSubject">
    <w:name w:val="annotation subject"/>
    <w:basedOn w:val="CommentText"/>
    <w:next w:val="CommentText"/>
    <w:link w:val="CommentSubjectChar"/>
    <w:uiPriority w:val="99"/>
    <w:semiHidden/>
    <w:unhideWhenUsed/>
    <w:rsid w:val="00A43EF8"/>
    <w:rPr>
      <w:b/>
      <w:bCs/>
    </w:rPr>
  </w:style>
  <w:style w:type="character" w:customStyle="1" w:styleId="CommentSubjectChar">
    <w:name w:val="Comment Subject Char"/>
    <w:basedOn w:val="CommentTextChar"/>
    <w:link w:val="CommentSubject"/>
    <w:uiPriority w:val="99"/>
    <w:semiHidden/>
    <w:rsid w:val="00A43EF8"/>
    <w:rPr>
      <w:b/>
      <w:bCs/>
    </w:rPr>
  </w:style>
  <w:style w:type="paragraph" w:styleId="Revision">
    <w:name w:val="Revision"/>
    <w:hidden/>
    <w:uiPriority w:val="99"/>
    <w:semiHidden/>
    <w:rsid w:val="0036010F"/>
    <w:pPr>
      <w:spacing w:line="240" w:lineRule="auto"/>
      <w:ind w:firstLine="0"/>
    </w:pPr>
  </w:style>
  <w:style w:type="paragraph" w:styleId="FootnoteText">
    <w:name w:val="footnote text"/>
    <w:basedOn w:val="Normal"/>
    <w:link w:val="FootnoteTextChar"/>
    <w:uiPriority w:val="99"/>
    <w:semiHidden/>
    <w:unhideWhenUsed/>
    <w:rsid w:val="00445FED"/>
    <w:pPr>
      <w:spacing w:line="240" w:lineRule="auto"/>
    </w:pPr>
  </w:style>
  <w:style w:type="character" w:customStyle="1" w:styleId="FootnoteTextChar">
    <w:name w:val="Footnote Text Char"/>
    <w:basedOn w:val="DefaultParagraphFont"/>
    <w:link w:val="FootnoteText"/>
    <w:uiPriority w:val="99"/>
    <w:semiHidden/>
    <w:rsid w:val="00445FED"/>
  </w:style>
  <w:style w:type="character" w:styleId="FootnoteReference">
    <w:name w:val="footnote reference"/>
    <w:basedOn w:val="DefaultParagraphFont"/>
    <w:uiPriority w:val="99"/>
    <w:semiHidden/>
    <w:unhideWhenUsed/>
    <w:rsid w:val="00445FED"/>
    <w:rPr>
      <w:vertAlign w:val="superscript"/>
    </w:rPr>
  </w:style>
  <w:style w:type="character" w:customStyle="1" w:styleId="ListParagraphChar">
    <w:name w:val="List Paragraph Char"/>
    <w:aliases w:val="bullet 1 Char,bullet Char,Thang2 Char,Bullet 1 Char,bullet 2 Char,Level 2 Char,List Paragraph11 Char,List Paragraph2 Char,List Paragraph12 Char,List Paragraph111 Char,VNA - List Paragraph Char,1 Char,Table Sequence Char,abc Char"/>
    <w:link w:val="ListParagraph"/>
    <w:uiPriority w:val="34"/>
    <w:qFormat/>
    <w:rsid w:val="00857C31"/>
  </w:style>
  <w:style w:type="character" w:styleId="PlaceholderText">
    <w:name w:val="Placeholder Text"/>
    <w:basedOn w:val="DefaultParagraphFont"/>
    <w:uiPriority w:val="99"/>
    <w:semiHidden/>
    <w:rsid w:val="00301FAA"/>
    <w:rPr>
      <w:color w:val="666666"/>
    </w:rPr>
  </w:style>
  <w:style w:type="character" w:customStyle="1" w:styleId="Heading4Char">
    <w:name w:val="Heading 4 Char"/>
    <w:basedOn w:val="DefaultParagraphFont"/>
    <w:link w:val="Heading4"/>
    <w:rsid w:val="00CA00DF"/>
    <w:rPr>
      <w:rFonts w:ascii="VNI-Aptima" w:eastAsia="Times New Roman" w:hAnsi="VNI-Aptima"/>
      <w:b/>
      <w:bCs/>
      <w:sz w:val="24"/>
      <w:lang w:eastAsia="ar-SA"/>
    </w:rPr>
  </w:style>
  <w:style w:type="character" w:customStyle="1" w:styleId="WW8Num2z0">
    <w:name w:val="WW8Num2z0"/>
    <w:rsid w:val="00CA00DF"/>
    <w:rPr>
      <w:rFonts w:ascii="Arial Unicode MS" w:eastAsia="Arial Unicode MS" w:hAnsi="Arial Unicode MS" w:cs="Arial Unicode MS"/>
      <w:i w:val="0"/>
    </w:rPr>
  </w:style>
  <w:style w:type="character" w:styleId="UnresolvedMention">
    <w:name w:val="Unresolved Mention"/>
    <w:basedOn w:val="DefaultParagraphFont"/>
    <w:uiPriority w:val="99"/>
    <w:semiHidden/>
    <w:unhideWhenUsed/>
    <w:rsid w:val="00023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176856">
      <w:bodyDiv w:val="1"/>
      <w:marLeft w:val="0"/>
      <w:marRight w:val="0"/>
      <w:marTop w:val="0"/>
      <w:marBottom w:val="0"/>
      <w:divBdr>
        <w:top w:val="none" w:sz="0" w:space="0" w:color="auto"/>
        <w:left w:val="none" w:sz="0" w:space="0" w:color="auto"/>
        <w:bottom w:val="none" w:sz="0" w:space="0" w:color="auto"/>
        <w:right w:val="none" w:sz="0" w:space="0" w:color="auto"/>
      </w:divBdr>
    </w:div>
    <w:div w:id="478307480">
      <w:bodyDiv w:val="1"/>
      <w:marLeft w:val="0"/>
      <w:marRight w:val="0"/>
      <w:marTop w:val="0"/>
      <w:marBottom w:val="0"/>
      <w:divBdr>
        <w:top w:val="none" w:sz="0" w:space="0" w:color="auto"/>
        <w:left w:val="none" w:sz="0" w:space="0" w:color="auto"/>
        <w:bottom w:val="none" w:sz="0" w:space="0" w:color="auto"/>
        <w:right w:val="none" w:sz="0" w:space="0" w:color="auto"/>
      </w:divBdr>
    </w:div>
    <w:div w:id="583105081">
      <w:bodyDiv w:val="1"/>
      <w:marLeft w:val="0"/>
      <w:marRight w:val="0"/>
      <w:marTop w:val="0"/>
      <w:marBottom w:val="0"/>
      <w:divBdr>
        <w:top w:val="none" w:sz="0" w:space="0" w:color="auto"/>
        <w:left w:val="none" w:sz="0" w:space="0" w:color="auto"/>
        <w:bottom w:val="none" w:sz="0" w:space="0" w:color="auto"/>
        <w:right w:val="none" w:sz="0" w:space="0" w:color="auto"/>
      </w:divBdr>
    </w:div>
    <w:div w:id="605231035">
      <w:bodyDiv w:val="1"/>
      <w:marLeft w:val="0"/>
      <w:marRight w:val="0"/>
      <w:marTop w:val="0"/>
      <w:marBottom w:val="0"/>
      <w:divBdr>
        <w:top w:val="none" w:sz="0" w:space="0" w:color="auto"/>
        <w:left w:val="none" w:sz="0" w:space="0" w:color="auto"/>
        <w:bottom w:val="none" w:sz="0" w:space="0" w:color="auto"/>
        <w:right w:val="none" w:sz="0" w:space="0" w:color="auto"/>
      </w:divBdr>
    </w:div>
    <w:div w:id="695930821">
      <w:bodyDiv w:val="1"/>
      <w:marLeft w:val="0"/>
      <w:marRight w:val="0"/>
      <w:marTop w:val="0"/>
      <w:marBottom w:val="0"/>
      <w:divBdr>
        <w:top w:val="none" w:sz="0" w:space="0" w:color="auto"/>
        <w:left w:val="none" w:sz="0" w:space="0" w:color="auto"/>
        <w:bottom w:val="none" w:sz="0" w:space="0" w:color="auto"/>
        <w:right w:val="none" w:sz="0" w:space="0" w:color="auto"/>
      </w:divBdr>
    </w:div>
    <w:div w:id="1050761847">
      <w:bodyDiv w:val="1"/>
      <w:marLeft w:val="0"/>
      <w:marRight w:val="0"/>
      <w:marTop w:val="0"/>
      <w:marBottom w:val="0"/>
      <w:divBdr>
        <w:top w:val="none" w:sz="0" w:space="0" w:color="auto"/>
        <w:left w:val="none" w:sz="0" w:space="0" w:color="auto"/>
        <w:bottom w:val="none" w:sz="0" w:space="0" w:color="auto"/>
        <w:right w:val="none" w:sz="0" w:space="0" w:color="auto"/>
      </w:divBdr>
    </w:div>
    <w:div w:id="1258752534">
      <w:bodyDiv w:val="1"/>
      <w:marLeft w:val="0"/>
      <w:marRight w:val="0"/>
      <w:marTop w:val="0"/>
      <w:marBottom w:val="0"/>
      <w:divBdr>
        <w:top w:val="none" w:sz="0" w:space="0" w:color="auto"/>
        <w:left w:val="none" w:sz="0" w:space="0" w:color="auto"/>
        <w:bottom w:val="none" w:sz="0" w:space="0" w:color="auto"/>
        <w:right w:val="none" w:sz="0" w:space="0" w:color="auto"/>
      </w:divBdr>
    </w:div>
    <w:div w:id="1390959021">
      <w:bodyDiv w:val="1"/>
      <w:marLeft w:val="0"/>
      <w:marRight w:val="0"/>
      <w:marTop w:val="0"/>
      <w:marBottom w:val="0"/>
      <w:divBdr>
        <w:top w:val="none" w:sz="0" w:space="0" w:color="auto"/>
        <w:left w:val="none" w:sz="0" w:space="0" w:color="auto"/>
        <w:bottom w:val="none" w:sz="0" w:space="0" w:color="auto"/>
        <w:right w:val="none" w:sz="0" w:space="0" w:color="auto"/>
      </w:divBdr>
    </w:div>
    <w:div w:id="1412390931">
      <w:bodyDiv w:val="1"/>
      <w:marLeft w:val="0"/>
      <w:marRight w:val="0"/>
      <w:marTop w:val="0"/>
      <w:marBottom w:val="0"/>
      <w:divBdr>
        <w:top w:val="none" w:sz="0" w:space="0" w:color="auto"/>
        <w:left w:val="none" w:sz="0" w:space="0" w:color="auto"/>
        <w:bottom w:val="none" w:sz="0" w:space="0" w:color="auto"/>
        <w:right w:val="none" w:sz="0" w:space="0" w:color="auto"/>
      </w:divBdr>
    </w:div>
    <w:div w:id="1534924791">
      <w:bodyDiv w:val="1"/>
      <w:marLeft w:val="0"/>
      <w:marRight w:val="0"/>
      <w:marTop w:val="0"/>
      <w:marBottom w:val="0"/>
      <w:divBdr>
        <w:top w:val="none" w:sz="0" w:space="0" w:color="auto"/>
        <w:left w:val="none" w:sz="0" w:space="0" w:color="auto"/>
        <w:bottom w:val="none" w:sz="0" w:space="0" w:color="auto"/>
        <w:right w:val="none" w:sz="0" w:space="0" w:color="auto"/>
      </w:divBdr>
    </w:div>
    <w:div w:id="1590196326">
      <w:bodyDiv w:val="1"/>
      <w:marLeft w:val="0"/>
      <w:marRight w:val="0"/>
      <w:marTop w:val="0"/>
      <w:marBottom w:val="0"/>
      <w:divBdr>
        <w:top w:val="none" w:sz="0" w:space="0" w:color="auto"/>
        <w:left w:val="none" w:sz="0" w:space="0" w:color="auto"/>
        <w:bottom w:val="none" w:sz="0" w:space="0" w:color="auto"/>
        <w:right w:val="none" w:sz="0" w:space="0" w:color="auto"/>
      </w:divBdr>
    </w:div>
    <w:div w:id="1698120878">
      <w:bodyDiv w:val="1"/>
      <w:marLeft w:val="0"/>
      <w:marRight w:val="0"/>
      <w:marTop w:val="0"/>
      <w:marBottom w:val="0"/>
      <w:divBdr>
        <w:top w:val="none" w:sz="0" w:space="0" w:color="auto"/>
        <w:left w:val="none" w:sz="0" w:space="0" w:color="auto"/>
        <w:bottom w:val="none" w:sz="0" w:space="0" w:color="auto"/>
        <w:right w:val="none" w:sz="0" w:space="0" w:color="auto"/>
      </w:divBdr>
    </w:div>
    <w:div w:id="1836457547">
      <w:bodyDiv w:val="1"/>
      <w:marLeft w:val="0"/>
      <w:marRight w:val="0"/>
      <w:marTop w:val="0"/>
      <w:marBottom w:val="0"/>
      <w:divBdr>
        <w:top w:val="none" w:sz="0" w:space="0" w:color="auto"/>
        <w:left w:val="none" w:sz="0" w:space="0" w:color="auto"/>
        <w:bottom w:val="none" w:sz="0" w:space="0" w:color="auto"/>
        <w:right w:val="none" w:sz="0" w:space="0" w:color="auto"/>
      </w:divBdr>
    </w:div>
    <w:div w:id="2007973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mabank.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52C14-5F24-42E4-9664-660884C05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Pages>
  <Words>3937</Words>
  <Characters>22441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dieptn</dc:creator>
  <cp:keywords/>
  <dc:description/>
  <cp:lastModifiedBy>Nguyen Thi Ngoc Linh</cp:lastModifiedBy>
  <cp:revision>37</cp:revision>
  <cp:lastPrinted>2025-12-24T09:40:00Z</cp:lastPrinted>
  <dcterms:created xsi:type="dcterms:W3CDTF">2025-11-19T10:20:00Z</dcterms:created>
  <dcterms:modified xsi:type="dcterms:W3CDTF">2026-01-08T09:08:00Z</dcterms:modified>
</cp:coreProperties>
</file>